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D95D1" w14:textId="77777777" w:rsidR="00F70061" w:rsidRDefault="009E4ABE" w:rsidP="00F70061">
      <w:pPr>
        <w:jc w:val="center"/>
        <w:rPr>
          <w:rFonts w:cs="David"/>
          <w:sz w:val="36"/>
          <w:szCs w:val="36"/>
          <w:rtl/>
        </w:rPr>
      </w:pPr>
      <w:bookmarkStart w:id="0" w:name="_GoBack"/>
      <w:bookmarkEnd w:id="0"/>
      <w:r>
        <w:rPr>
          <w:rFonts w:cs="David" w:hint="cs"/>
          <w:noProof/>
          <w:sz w:val="36"/>
          <w:szCs w:val="36"/>
        </w:rPr>
        <w:drawing>
          <wp:inline distT="0" distB="0" distL="0" distR="0" wp14:anchorId="5B7D9791" wp14:editId="5B7D9792">
            <wp:extent cx="2045970" cy="1704975"/>
            <wp:effectExtent l="19050" t="0" r="0" b="0"/>
            <wp:docPr id="1" name="תמונה 1" descr="C:\Users\raz_atar7\Desktop\סמינר קריפטוגרפיה\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_atar7\Desktop\סמינר קריפטוגרפיה\12_2.jpg"/>
                    <pic:cNvPicPr>
                      <a:picLocks noChangeAspect="1" noChangeArrowheads="1"/>
                    </pic:cNvPicPr>
                  </pic:nvPicPr>
                  <pic:blipFill>
                    <a:blip r:embed="rId12" cstate="print"/>
                    <a:srcRect/>
                    <a:stretch>
                      <a:fillRect/>
                    </a:stretch>
                  </pic:blipFill>
                  <pic:spPr bwMode="auto">
                    <a:xfrm>
                      <a:off x="0" y="0"/>
                      <a:ext cx="2045970" cy="1704975"/>
                    </a:xfrm>
                    <a:prstGeom prst="rect">
                      <a:avLst/>
                    </a:prstGeom>
                    <a:noFill/>
                    <a:ln w="9525">
                      <a:noFill/>
                      <a:miter lim="800000"/>
                      <a:headEnd/>
                      <a:tailEnd/>
                    </a:ln>
                  </pic:spPr>
                </pic:pic>
              </a:graphicData>
            </a:graphic>
          </wp:inline>
        </w:drawing>
      </w:r>
    </w:p>
    <w:p w14:paraId="5B7D95D2" w14:textId="77777777" w:rsidR="004A097D" w:rsidRDefault="004A097D" w:rsidP="004A097D">
      <w:pPr>
        <w:jc w:val="center"/>
        <w:rPr>
          <w:rFonts w:cs="David"/>
          <w:sz w:val="36"/>
          <w:szCs w:val="36"/>
          <w:rtl/>
        </w:rPr>
      </w:pPr>
      <w:r>
        <w:rPr>
          <w:rFonts w:cs="David" w:hint="cs"/>
          <w:sz w:val="36"/>
          <w:szCs w:val="36"/>
          <w:rtl/>
        </w:rPr>
        <w:t>המחלקה למדעי המחשב</w:t>
      </w:r>
    </w:p>
    <w:p w14:paraId="5B7D95D3" w14:textId="77777777" w:rsidR="004A097D" w:rsidRDefault="004A097D" w:rsidP="004A097D">
      <w:pPr>
        <w:jc w:val="center"/>
        <w:rPr>
          <w:rFonts w:cs="David"/>
          <w:sz w:val="36"/>
          <w:szCs w:val="36"/>
          <w:rtl/>
        </w:rPr>
      </w:pPr>
    </w:p>
    <w:p w14:paraId="5B7D95D4" w14:textId="77777777" w:rsidR="004A097D" w:rsidRDefault="004A097D" w:rsidP="004A097D">
      <w:pPr>
        <w:jc w:val="center"/>
        <w:rPr>
          <w:rFonts w:cs="David"/>
          <w:sz w:val="36"/>
          <w:szCs w:val="36"/>
          <w:rtl/>
        </w:rPr>
      </w:pPr>
      <w:r>
        <w:rPr>
          <w:rFonts w:cs="David" w:hint="cs"/>
          <w:sz w:val="36"/>
          <w:szCs w:val="36"/>
          <w:rtl/>
        </w:rPr>
        <w:t>סמינר בקריפטוגרפיה</w:t>
      </w:r>
    </w:p>
    <w:p w14:paraId="5B7D95D5" w14:textId="77777777" w:rsidR="004A097D" w:rsidRDefault="004A097D" w:rsidP="004A097D">
      <w:pPr>
        <w:jc w:val="center"/>
        <w:rPr>
          <w:rFonts w:cs="David"/>
          <w:sz w:val="36"/>
          <w:szCs w:val="36"/>
          <w:rtl/>
        </w:rPr>
      </w:pPr>
      <w:r>
        <w:rPr>
          <w:rFonts w:cs="David" w:hint="cs"/>
          <w:sz w:val="36"/>
          <w:szCs w:val="36"/>
          <w:rtl/>
        </w:rPr>
        <w:t>20374</w:t>
      </w:r>
    </w:p>
    <w:p w14:paraId="5B7D95D6" w14:textId="77777777" w:rsidR="004A097D" w:rsidRDefault="004A097D" w:rsidP="004A097D">
      <w:pPr>
        <w:jc w:val="center"/>
        <w:rPr>
          <w:rFonts w:cs="David"/>
          <w:sz w:val="36"/>
          <w:szCs w:val="36"/>
          <w:rtl/>
        </w:rPr>
      </w:pPr>
    </w:p>
    <w:p w14:paraId="5B7D95D7" w14:textId="77777777" w:rsidR="004A097D" w:rsidRDefault="004A097D" w:rsidP="004A097D">
      <w:pPr>
        <w:bidi/>
        <w:jc w:val="center"/>
        <w:rPr>
          <w:rFonts w:cs="David"/>
          <w:sz w:val="36"/>
          <w:szCs w:val="36"/>
          <w:rtl/>
        </w:rPr>
      </w:pPr>
      <w:r>
        <w:rPr>
          <w:rFonts w:cs="David" w:hint="cs"/>
          <w:sz w:val="36"/>
          <w:szCs w:val="36"/>
          <w:rtl/>
        </w:rPr>
        <w:t xml:space="preserve">הצפנות סימטריות  </w:t>
      </w:r>
      <w:r>
        <w:rPr>
          <w:rFonts w:cs="David" w:hint="cs"/>
          <w:sz w:val="36"/>
          <w:szCs w:val="36"/>
        </w:rPr>
        <w:t>DES</w:t>
      </w:r>
      <w:r>
        <w:rPr>
          <w:rFonts w:cs="David" w:hint="cs"/>
          <w:sz w:val="36"/>
          <w:szCs w:val="36"/>
          <w:rtl/>
        </w:rPr>
        <w:t xml:space="preserve"> ו-</w:t>
      </w:r>
      <w:r>
        <w:rPr>
          <w:rFonts w:cs="David" w:hint="cs"/>
          <w:sz w:val="36"/>
          <w:szCs w:val="36"/>
        </w:rPr>
        <w:t>AES</w:t>
      </w:r>
      <w:r>
        <w:rPr>
          <w:rFonts w:cs="David" w:hint="cs"/>
          <w:sz w:val="36"/>
          <w:szCs w:val="36"/>
          <w:rtl/>
        </w:rPr>
        <w:t xml:space="preserve"> וחסינותם</w:t>
      </w:r>
    </w:p>
    <w:p w14:paraId="5B7D95D8" w14:textId="77777777" w:rsidR="004A097D" w:rsidRDefault="004A097D" w:rsidP="004A097D">
      <w:pPr>
        <w:bidi/>
        <w:jc w:val="center"/>
        <w:rPr>
          <w:rFonts w:cs="David"/>
          <w:sz w:val="36"/>
          <w:szCs w:val="36"/>
          <w:rtl/>
        </w:rPr>
      </w:pPr>
    </w:p>
    <w:p w14:paraId="5B7D95D9" w14:textId="77777777" w:rsidR="004A097D" w:rsidRDefault="004A097D" w:rsidP="004A097D">
      <w:pPr>
        <w:bidi/>
        <w:jc w:val="center"/>
        <w:rPr>
          <w:rFonts w:cs="David"/>
          <w:sz w:val="36"/>
          <w:szCs w:val="36"/>
          <w:rtl/>
        </w:rPr>
      </w:pPr>
      <w:r>
        <w:rPr>
          <w:rFonts w:cs="David" w:hint="cs"/>
          <w:sz w:val="36"/>
          <w:szCs w:val="36"/>
          <w:rtl/>
        </w:rPr>
        <w:t>שם הסטודנט: רז עטר</w:t>
      </w:r>
    </w:p>
    <w:p w14:paraId="5B7D95DA" w14:textId="77777777" w:rsidR="004A097D" w:rsidRDefault="004A097D" w:rsidP="004A097D">
      <w:pPr>
        <w:bidi/>
        <w:jc w:val="center"/>
        <w:rPr>
          <w:rFonts w:cs="David"/>
          <w:sz w:val="36"/>
          <w:szCs w:val="36"/>
          <w:rtl/>
        </w:rPr>
      </w:pPr>
      <w:r>
        <w:rPr>
          <w:rFonts w:cs="David" w:hint="cs"/>
          <w:sz w:val="36"/>
          <w:szCs w:val="36"/>
          <w:rtl/>
        </w:rPr>
        <w:t>ת"ז סטודנט: 201528775</w:t>
      </w:r>
    </w:p>
    <w:p w14:paraId="5B7D95DB" w14:textId="77777777" w:rsidR="004A097D" w:rsidRDefault="00F70061" w:rsidP="00F70061">
      <w:pPr>
        <w:bidi/>
        <w:jc w:val="center"/>
        <w:rPr>
          <w:rFonts w:cs="David"/>
          <w:sz w:val="36"/>
          <w:szCs w:val="36"/>
          <w:rtl/>
        </w:rPr>
      </w:pPr>
      <w:r>
        <w:rPr>
          <w:rFonts w:cs="David" w:hint="cs"/>
          <w:sz w:val="36"/>
          <w:szCs w:val="36"/>
          <w:rtl/>
        </w:rPr>
        <w:t xml:space="preserve">מנחה: ד"ר </w:t>
      </w:r>
      <w:r w:rsidRPr="00F70061">
        <w:rPr>
          <w:rFonts w:cs="David"/>
          <w:sz w:val="36"/>
          <w:szCs w:val="36"/>
          <w:rtl/>
        </w:rPr>
        <w:t>מיקולינסקי</w:t>
      </w:r>
      <w:r w:rsidRPr="00F70061">
        <w:rPr>
          <w:rFonts w:cs="David"/>
          <w:sz w:val="36"/>
          <w:szCs w:val="36"/>
        </w:rPr>
        <w:t> </w:t>
      </w:r>
      <w:r w:rsidRPr="00F70061">
        <w:rPr>
          <w:rFonts w:cs="David"/>
          <w:sz w:val="36"/>
          <w:szCs w:val="36"/>
          <w:rtl/>
        </w:rPr>
        <w:t>ולדימיר</w:t>
      </w:r>
    </w:p>
    <w:p w14:paraId="5B7D95DC" w14:textId="77777777" w:rsidR="00F70061" w:rsidRDefault="00F70061" w:rsidP="00F70061">
      <w:pPr>
        <w:bidi/>
        <w:jc w:val="center"/>
        <w:rPr>
          <w:rFonts w:cs="David"/>
          <w:sz w:val="36"/>
          <w:szCs w:val="36"/>
          <w:rtl/>
        </w:rPr>
      </w:pPr>
      <w:r>
        <w:rPr>
          <w:rFonts w:cs="David" w:hint="cs"/>
          <w:sz w:val="36"/>
          <w:szCs w:val="36"/>
          <w:rtl/>
        </w:rPr>
        <w:t>מרכזת הוראה: ד"ר הרמן מעינה</w:t>
      </w:r>
    </w:p>
    <w:p w14:paraId="5B7D95DD" w14:textId="77777777" w:rsidR="00F70061" w:rsidRDefault="00F70061" w:rsidP="00F70061">
      <w:pPr>
        <w:bidi/>
        <w:jc w:val="center"/>
        <w:rPr>
          <w:rFonts w:cs="David"/>
          <w:sz w:val="36"/>
          <w:szCs w:val="36"/>
          <w:rtl/>
        </w:rPr>
      </w:pPr>
      <w:r>
        <w:rPr>
          <w:rFonts w:cs="David" w:hint="cs"/>
          <w:sz w:val="36"/>
          <w:szCs w:val="36"/>
          <w:rtl/>
        </w:rPr>
        <w:t>סמסטר: 2015 ב'</w:t>
      </w:r>
    </w:p>
    <w:p w14:paraId="5B7D95DE" w14:textId="77777777" w:rsidR="00F70061" w:rsidRDefault="00F70061" w:rsidP="006C08C4">
      <w:pPr>
        <w:bidi/>
        <w:jc w:val="center"/>
        <w:rPr>
          <w:rFonts w:cs="David"/>
          <w:sz w:val="36"/>
          <w:szCs w:val="36"/>
          <w:rtl/>
        </w:rPr>
      </w:pPr>
      <w:r>
        <w:rPr>
          <w:rFonts w:cs="David" w:hint="cs"/>
          <w:sz w:val="36"/>
          <w:szCs w:val="36"/>
          <w:rtl/>
        </w:rPr>
        <w:t>תאריך הגשה</w:t>
      </w:r>
      <w:r w:rsidR="006C08C4">
        <w:rPr>
          <w:rFonts w:cs="David" w:hint="cs"/>
          <w:sz w:val="36"/>
          <w:szCs w:val="36"/>
          <w:rtl/>
        </w:rPr>
        <w:t xml:space="preserve"> </w:t>
      </w:r>
      <w:r>
        <w:rPr>
          <w:rFonts w:cs="David" w:hint="cs"/>
          <w:sz w:val="36"/>
          <w:szCs w:val="36"/>
          <w:rtl/>
        </w:rPr>
        <w:t xml:space="preserve">: </w:t>
      </w:r>
      <w:r w:rsidR="006C08C4">
        <w:rPr>
          <w:rFonts w:cs="David" w:hint="cs"/>
          <w:sz w:val="36"/>
          <w:szCs w:val="36"/>
          <w:rtl/>
        </w:rPr>
        <w:t>18</w:t>
      </w:r>
      <w:r w:rsidR="00D80839">
        <w:rPr>
          <w:rFonts w:cs="David" w:hint="cs"/>
          <w:sz w:val="36"/>
          <w:szCs w:val="36"/>
          <w:rtl/>
        </w:rPr>
        <w:t>/0</w:t>
      </w:r>
      <w:r w:rsidR="006C08C4">
        <w:rPr>
          <w:rFonts w:cs="David" w:hint="cs"/>
          <w:sz w:val="36"/>
          <w:szCs w:val="36"/>
          <w:rtl/>
        </w:rPr>
        <w:t>7</w:t>
      </w:r>
      <w:r w:rsidR="00D80839">
        <w:rPr>
          <w:rFonts w:cs="David" w:hint="cs"/>
          <w:sz w:val="36"/>
          <w:szCs w:val="36"/>
          <w:rtl/>
        </w:rPr>
        <w:t>/2015</w:t>
      </w:r>
    </w:p>
    <w:p w14:paraId="5B7D95DF" w14:textId="77777777" w:rsidR="00F70061" w:rsidRDefault="00F70061" w:rsidP="00F70061">
      <w:pPr>
        <w:bidi/>
        <w:jc w:val="center"/>
        <w:rPr>
          <w:rFonts w:cs="David"/>
          <w:sz w:val="36"/>
          <w:szCs w:val="36"/>
          <w:rtl/>
        </w:rPr>
      </w:pPr>
    </w:p>
    <w:p w14:paraId="5B7D95E0" w14:textId="77777777" w:rsidR="009E4ABE" w:rsidRDefault="009E4ABE" w:rsidP="009E4ABE">
      <w:pPr>
        <w:bidi/>
        <w:jc w:val="center"/>
        <w:rPr>
          <w:rFonts w:cs="David"/>
          <w:sz w:val="36"/>
          <w:szCs w:val="36"/>
          <w:rtl/>
        </w:rPr>
      </w:pPr>
    </w:p>
    <w:p w14:paraId="5B7D95E1" w14:textId="77777777" w:rsidR="009E4ABE" w:rsidRDefault="009E4ABE" w:rsidP="009E4ABE">
      <w:pPr>
        <w:bidi/>
        <w:jc w:val="center"/>
        <w:rPr>
          <w:rFonts w:cs="David"/>
          <w:sz w:val="36"/>
          <w:szCs w:val="36"/>
          <w:rtl/>
        </w:rPr>
      </w:pPr>
    </w:p>
    <w:p w14:paraId="5B7D95E2" w14:textId="77777777" w:rsidR="009E4ABE" w:rsidRDefault="009E4ABE" w:rsidP="009E4ABE">
      <w:pPr>
        <w:bidi/>
        <w:jc w:val="center"/>
        <w:rPr>
          <w:rFonts w:cs="David"/>
          <w:sz w:val="36"/>
          <w:szCs w:val="36"/>
          <w:rtl/>
        </w:rPr>
      </w:pPr>
      <w:r>
        <w:rPr>
          <w:rFonts w:cs="David" w:hint="cs"/>
          <w:sz w:val="36"/>
          <w:szCs w:val="36"/>
          <w:rtl/>
        </w:rPr>
        <w:lastRenderedPageBreak/>
        <w:t>תוכן עניינים</w:t>
      </w:r>
    </w:p>
    <w:p w14:paraId="5B7D95E3" w14:textId="77777777" w:rsidR="009E4ABE" w:rsidRDefault="005F0F56" w:rsidP="003C7350">
      <w:pPr>
        <w:pStyle w:val="a5"/>
        <w:numPr>
          <w:ilvl w:val="0"/>
          <w:numId w:val="11"/>
        </w:numPr>
        <w:bidi/>
        <w:spacing w:line="360" w:lineRule="auto"/>
        <w:rPr>
          <w:rFonts w:cs="David"/>
          <w:sz w:val="28"/>
          <w:szCs w:val="28"/>
        </w:rPr>
      </w:pPr>
      <w:r w:rsidRPr="00FE116F">
        <w:rPr>
          <w:rFonts w:cs="David" w:hint="cs"/>
          <w:sz w:val="28"/>
          <w:szCs w:val="28"/>
          <w:rtl/>
        </w:rPr>
        <w:t xml:space="preserve">מבוא </w:t>
      </w:r>
      <w:r w:rsidR="00FE116F">
        <w:rPr>
          <w:rFonts w:cs="David" w:hint="cs"/>
          <w:sz w:val="28"/>
          <w:szCs w:val="28"/>
          <w:rtl/>
        </w:rPr>
        <w:t>.</w:t>
      </w:r>
      <w:r w:rsidRPr="00FE116F">
        <w:rPr>
          <w:rFonts w:cs="David" w:hint="cs"/>
          <w:sz w:val="28"/>
          <w:szCs w:val="28"/>
          <w:rtl/>
        </w:rPr>
        <w:t>............................................................................................................. 3</w:t>
      </w:r>
    </w:p>
    <w:p w14:paraId="5B7D95E4" w14:textId="77777777" w:rsidR="00FE116F" w:rsidRDefault="00FE116F" w:rsidP="003C7350">
      <w:pPr>
        <w:pStyle w:val="a5"/>
        <w:numPr>
          <w:ilvl w:val="0"/>
          <w:numId w:val="11"/>
        </w:numPr>
        <w:bidi/>
        <w:spacing w:line="360" w:lineRule="auto"/>
        <w:rPr>
          <w:rFonts w:cs="David"/>
          <w:sz w:val="28"/>
          <w:szCs w:val="28"/>
        </w:rPr>
      </w:pPr>
      <w:r>
        <w:rPr>
          <w:rFonts w:cs="David" w:hint="cs"/>
          <w:sz w:val="28"/>
          <w:szCs w:val="28"/>
          <w:rtl/>
        </w:rPr>
        <w:t>סקירה ומונחים.................................................................................................4</w:t>
      </w:r>
    </w:p>
    <w:p w14:paraId="5B7D95E5" w14:textId="77777777" w:rsidR="00917FB3" w:rsidRDefault="00917FB3" w:rsidP="006C08C4">
      <w:pPr>
        <w:pStyle w:val="a5"/>
        <w:numPr>
          <w:ilvl w:val="0"/>
          <w:numId w:val="11"/>
        </w:numPr>
        <w:bidi/>
        <w:spacing w:line="360" w:lineRule="auto"/>
        <w:rPr>
          <w:rFonts w:cs="David"/>
          <w:sz w:val="28"/>
          <w:szCs w:val="28"/>
        </w:rPr>
      </w:pPr>
      <w:r>
        <w:rPr>
          <w:rFonts w:cs="David" w:hint="cs"/>
          <w:sz w:val="28"/>
          <w:szCs w:val="28"/>
          <w:rtl/>
        </w:rPr>
        <w:t>קריפטאנליזה</w:t>
      </w:r>
      <w:r w:rsidR="00376136">
        <w:rPr>
          <w:rFonts w:cs="David" w:hint="cs"/>
          <w:sz w:val="28"/>
          <w:szCs w:val="28"/>
          <w:rtl/>
        </w:rPr>
        <w:t>....................................................................................................</w:t>
      </w:r>
      <w:r w:rsidR="006C08C4">
        <w:rPr>
          <w:rFonts w:cs="David" w:hint="cs"/>
          <w:sz w:val="28"/>
          <w:szCs w:val="28"/>
          <w:rtl/>
        </w:rPr>
        <w:t>6</w:t>
      </w:r>
    </w:p>
    <w:p w14:paraId="5B7D95E6" w14:textId="77777777" w:rsidR="00917FB3" w:rsidRDefault="00917FB3" w:rsidP="006C08C4">
      <w:pPr>
        <w:pStyle w:val="a5"/>
        <w:numPr>
          <w:ilvl w:val="1"/>
          <w:numId w:val="11"/>
        </w:numPr>
        <w:bidi/>
        <w:spacing w:line="360" w:lineRule="auto"/>
        <w:rPr>
          <w:rFonts w:cs="David"/>
          <w:sz w:val="28"/>
          <w:szCs w:val="28"/>
        </w:rPr>
      </w:pPr>
      <w:r>
        <w:rPr>
          <w:rFonts w:cs="David" w:hint="cs"/>
          <w:sz w:val="28"/>
          <w:szCs w:val="28"/>
          <w:rtl/>
        </w:rPr>
        <w:t>הקדמה</w:t>
      </w:r>
      <w:r w:rsidR="00376136">
        <w:rPr>
          <w:rFonts w:cs="David" w:hint="cs"/>
          <w:sz w:val="28"/>
          <w:szCs w:val="28"/>
          <w:rtl/>
        </w:rPr>
        <w:t>.......................................................................................................</w:t>
      </w:r>
      <w:r w:rsidR="006C08C4">
        <w:rPr>
          <w:rFonts w:cs="David" w:hint="cs"/>
          <w:sz w:val="28"/>
          <w:szCs w:val="28"/>
          <w:rtl/>
        </w:rPr>
        <w:t>6</w:t>
      </w:r>
    </w:p>
    <w:p w14:paraId="5B7D95E7" w14:textId="77777777" w:rsidR="00917FB3" w:rsidRDefault="00917FB3" w:rsidP="006C08C4">
      <w:pPr>
        <w:pStyle w:val="a5"/>
        <w:numPr>
          <w:ilvl w:val="1"/>
          <w:numId w:val="11"/>
        </w:numPr>
        <w:bidi/>
        <w:spacing w:line="360" w:lineRule="auto"/>
        <w:rPr>
          <w:rFonts w:cs="David"/>
          <w:sz w:val="28"/>
          <w:szCs w:val="28"/>
        </w:rPr>
      </w:pPr>
      <w:r>
        <w:rPr>
          <w:rFonts w:cs="David" w:hint="cs"/>
          <w:sz w:val="28"/>
          <w:szCs w:val="28"/>
          <w:rtl/>
        </w:rPr>
        <w:t>סוגי התקפות</w:t>
      </w:r>
      <w:r w:rsidR="00376136">
        <w:rPr>
          <w:rFonts w:cs="David" w:hint="cs"/>
          <w:sz w:val="28"/>
          <w:szCs w:val="28"/>
          <w:rtl/>
        </w:rPr>
        <w:t>...............................................................................................</w:t>
      </w:r>
      <w:r w:rsidR="006C08C4">
        <w:rPr>
          <w:rFonts w:cs="David" w:hint="cs"/>
          <w:sz w:val="28"/>
          <w:szCs w:val="28"/>
          <w:rtl/>
        </w:rPr>
        <w:t>6</w:t>
      </w:r>
    </w:p>
    <w:p w14:paraId="5B7D95E8" w14:textId="77777777" w:rsidR="00917FB3" w:rsidRDefault="00917FB3" w:rsidP="006C08C4">
      <w:pPr>
        <w:pStyle w:val="a5"/>
        <w:numPr>
          <w:ilvl w:val="1"/>
          <w:numId w:val="11"/>
        </w:numPr>
        <w:bidi/>
        <w:spacing w:line="360" w:lineRule="auto"/>
        <w:rPr>
          <w:rFonts w:cs="David"/>
          <w:sz w:val="28"/>
          <w:szCs w:val="28"/>
        </w:rPr>
      </w:pPr>
      <w:r>
        <w:rPr>
          <w:rFonts w:cs="David" w:hint="cs"/>
          <w:sz w:val="28"/>
          <w:szCs w:val="28"/>
          <w:rtl/>
        </w:rPr>
        <w:t>סוגי בטיחות</w:t>
      </w:r>
      <w:r w:rsidR="00376136">
        <w:rPr>
          <w:rFonts w:cs="David" w:hint="cs"/>
          <w:sz w:val="28"/>
          <w:szCs w:val="28"/>
          <w:rtl/>
        </w:rPr>
        <w:t>................................................................................................</w:t>
      </w:r>
      <w:r w:rsidR="006C08C4">
        <w:rPr>
          <w:rFonts w:cs="David" w:hint="cs"/>
          <w:sz w:val="28"/>
          <w:szCs w:val="28"/>
          <w:rtl/>
        </w:rPr>
        <w:t>6</w:t>
      </w:r>
    </w:p>
    <w:p w14:paraId="5B7D95E9" w14:textId="77777777" w:rsidR="003C7350" w:rsidRDefault="003C7350" w:rsidP="00E35A2A">
      <w:pPr>
        <w:pStyle w:val="a5"/>
        <w:numPr>
          <w:ilvl w:val="0"/>
          <w:numId w:val="11"/>
        </w:numPr>
        <w:bidi/>
        <w:spacing w:line="360" w:lineRule="auto"/>
        <w:rPr>
          <w:rFonts w:cs="David"/>
          <w:sz w:val="28"/>
          <w:szCs w:val="28"/>
        </w:rPr>
      </w:pPr>
      <w:r w:rsidRPr="003C7350">
        <w:rPr>
          <w:rFonts w:cs="David"/>
          <w:sz w:val="28"/>
          <w:szCs w:val="28"/>
        </w:rPr>
        <w:t>Data Encryption Standard</w:t>
      </w:r>
      <w:r w:rsidR="00376136">
        <w:rPr>
          <w:rFonts w:cs="David" w:hint="cs"/>
          <w:sz w:val="28"/>
          <w:szCs w:val="28"/>
          <w:rtl/>
        </w:rPr>
        <w:t>...........................................</w:t>
      </w:r>
      <w:r w:rsidR="00E35A2A">
        <w:rPr>
          <w:rFonts w:cs="David" w:hint="cs"/>
          <w:sz w:val="28"/>
          <w:szCs w:val="28"/>
          <w:rtl/>
        </w:rPr>
        <w:t>................................</w:t>
      </w:r>
      <w:r w:rsidR="00376136">
        <w:rPr>
          <w:rFonts w:cs="David" w:hint="cs"/>
          <w:sz w:val="28"/>
          <w:szCs w:val="28"/>
          <w:rtl/>
        </w:rPr>
        <w:t>....</w:t>
      </w:r>
      <w:r w:rsidR="00E35A2A">
        <w:rPr>
          <w:rFonts w:cs="David" w:hint="cs"/>
          <w:sz w:val="28"/>
          <w:szCs w:val="28"/>
          <w:rtl/>
        </w:rPr>
        <w:t>8</w:t>
      </w:r>
    </w:p>
    <w:p w14:paraId="5B7D95EA" w14:textId="77777777" w:rsidR="003C7350" w:rsidRDefault="003C7350" w:rsidP="00E35A2A">
      <w:pPr>
        <w:pStyle w:val="a5"/>
        <w:numPr>
          <w:ilvl w:val="1"/>
          <w:numId w:val="11"/>
        </w:numPr>
        <w:bidi/>
        <w:spacing w:line="360" w:lineRule="auto"/>
        <w:rPr>
          <w:rFonts w:cs="David"/>
          <w:sz w:val="28"/>
          <w:szCs w:val="28"/>
        </w:rPr>
      </w:pPr>
      <w:r>
        <w:rPr>
          <w:rFonts w:cs="David" w:hint="cs"/>
          <w:sz w:val="28"/>
          <w:szCs w:val="28"/>
          <w:rtl/>
        </w:rPr>
        <w:t>רקע היסטורי</w:t>
      </w:r>
      <w:r w:rsidR="00376136">
        <w:rPr>
          <w:rFonts w:cs="David" w:hint="cs"/>
          <w:sz w:val="28"/>
          <w:szCs w:val="28"/>
          <w:rtl/>
        </w:rPr>
        <w:t>...............................................................................................</w:t>
      </w:r>
      <w:r w:rsidR="00E35A2A">
        <w:rPr>
          <w:rFonts w:cs="David" w:hint="cs"/>
          <w:sz w:val="28"/>
          <w:szCs w:val="28"/>
          <w:rtl/>
        </w:rPr>
        <w:t>8</w:t>
      </w:r>
    </w:p>
    <w:p w14:paraId="5B7D95EB" w14:textId="77777777" w:rsidR="003C7350" w:rsidRDefault="003C7350" w:rsidP="00E35A2A">
      <w:pPr>
        <w:pStyle w:val="a5"/>
        <w:numPr>
          <w:ilvl w:val="1"/>
          <w:numId w:val="11"/>
        </w:numPr>
        <w:bidi/>
        <w:spacing w:line="360" w:lineRule="auto"/>
        <w:rPr>
          <w:rFonts w:cs="David"/>
          <w:sz w:val="28"/>
          <w:szCs w:val="28"/>
        </w:rPr>
      </w:pPr>
      <w:r>
        <w:rPr>
          <w:rFonts w:cs="David" w:hint="cs"/>
          <w:sz w:val="28"/>
          <w:szCs w:val="28"/>
          <w:rtl/>
        </w:rPr>
        <w:t xml:space="preserve">תיאור </w:t>
      </w:r>
      <w:r>
        <w:rPr>
          <w:rFonts w:cs="David" w:hint="cs"/>
          <w:sz w:val="28"/>
          <w:szCs w:val="28"/>
        </w:rPr>
        <w:t>DES</w:t>
      </w:r>
      <w:r w:rsidR="00376136">
        <w:rPr>
          <w:rFonts w:cs="David" w:hint="cs"/>
          <w:sz w:val="28"/>
          <w:szCs w:val="28"/>
          <w:rtl/>
        </w:rPr>
        <w:t>..................................................................................................</w:t>
      </w:r>
      <w:r w:rsidR="00E35A2A">
        <w:rPr>
          <w:rFonts w:cs="David" w:hint="cs"/>
          <w:sz w:val="28"/>
          <w:szCs w:val="28"/>
          <w:rtl/>
        </w:rPr>
        <w:t>8</w:t>
      </w:r>
    </w:p>
    <w:p w14:paraId="5B7D95EC" w14:textId="77777777" w:rsidR="003C7350" w:rsidRDefault="003C7350" w:rsidP="006C08C4">
      <w:pPr>
        <w:pStyle w:val="a5"/>
        <w:numPr>
          <w:ilvl w:val="1"/>
          <w:numId w:val="11"/>
        </w:numPr>
        <w:bidi/>
        <w:spacing w:line="360" w:lineRule="auto"/>
        <w:rPr>
          <w:rFonts w:cs="David"/>
          <w:sz w:val="28"/>
          <w:szCs w:val="28"/>
        </w:rPr>
      </w:pPr>
      <w:r>
        <w:rPr>
          <w:rFonts w:cs="David" w:hint="cs"/>
          <w:sz w:val="28"/>
          <w:szCs w:val="28"/>
          <w:rtl/>
        </w:rPr>
        <w:t xml:space="preserve">בטיחות וחסינות </w:t>
      </w:r>
      <w:r>
        <w:rPr>
          <w:rFonts w:cs="David" w:hint="cs"/>
          <w:sz w:val="28"/>
          <w:szCs w:val="28"/>
        </w:rPr>
        <w:t>DES</w:t>
      </w:r>
      <w:r w:rsidR="00376136">
        <w:rPr>
          <w:rFonts w:cs="David" w:hint="cs"/>
          <w:sz w:val="28"/>
          <w:szCs w:val="28"/>
          <w:rtl/>
        </w:rPr>
        <w:t>...............................................</w:t>
      </w:r>
      <w:r w:rsidR="00E35A2A">
        <w:rPr>
          <w:rFonts w:cs="David" w:hint="cs"/>
          <w:sz w:val="28"/>
          <w:szCs w:val="28"/>
          <w:rtl/>
        </w:rPr>
        <w:t>................................</w:t>
      </w:r>
      <w:r w:rsidR="00376136">
        <w:rPr>
          <w:rFonts w:cs="David" w:hint="cs"/>
          <w:sz w:val="28"/>
          <w:szCs w:val="28"/>
          <w:rtl/>
        </w:rPr>
        <w:t>....</w:t>
      </w:r>
      <w:r w:rsidR="006C08C4">
        <w:rPr>
          <w:rFonts w:cs="David" w:hint="cs"/>
          <w:sz w:val="28"/>
          <w:szCs w:val="28"/>
          <w:rtl/>
        </w:rPr>
        <w:t>11</w:t>
      </w:r>
    </w:p>
    <w:p w14:paraId="5B7D95ED" w14:textId="77777777" w:rsidR="003C7350" w:rsidRPr="003C7350" w:rsidRDefault="003C7350" w:rsidP="00E35A2A">
      <w:pPr>
        <w:pStyle w:val="a5"/>
        <w:numPr>
          <w:ilvl w:val="1"/>
          <w:numId w:val="11"/>
        </w:numPr>
        <w:tabs>
          <w:tab w:val="right" w:pos="990"/>
        </w:tabs>
        <w:bidi/>
        <w:spacing w:line="360" w:lineRule="auto"/>
        <w:rPr>
          <w:rFonts w:cs="David"/>
          <w:sz w:val="28"/>
          <w:szCs w:val="28"/>
        </w:rPr>
      </w:pPr>
      <w:r w:rsidRPr="003C7350">
        <w:rPr>
          <w:rFonts w:cs="David" w:hint="cs"/>
          <w:sz w:val="28"/>
          <w:szCs w:val="28"/>
        </w:rPr>
        <w:t>DES</w:t>
      </w:r>
      <w:r w:rsidRPr="003C7350">
        <w:rPr>
          <w:rFonts w:cs="David" w:hint="cs"/>
          <w:sz w:val="28"/>
          <w:szCs w:val="28"/>
          <w:rtl/>
        </w:rPr>
        <w:t>2 ו-</w:t>
      </w:r>
      <w:r w:rsidRPr="003C7350">
        <w:rPr>
          <w:rFonts w:cs="David"/>
          <w:sz w:val="28"/>
          <w:szCs w:val="28"/>
        </w:rPr>
        <w:t>3DES</w:t>
      </w:r>
      <w:r w:rsidRPr="003C7350">
        <w:rPr>
          <w:rFonts w:cs="David" w:hint="cs"/>
          <w:sz w:val="28"/>
          <w:szCs w:val="28"/>
          <w:rtl/>
        </w:rPr>
        <w:t xml:space="preserve"> ובטיחותם</w:t>
      </w:r>
      <w:r w:rsidR="00376136">
        <w:rPr>
          <w:rFonts w:cs="David" w:hint="cs"/>
          <w:sz w:val="28"/>
          <w:szCs w:val="28"/>
          <w:rtl/>
        </w:rPr>
        <w:t>...............................................................................</w:t>
      </w:r>
      <w:r w:rsidR="00E35A2A">
        <w:rPr>
          <w:rFonts w:cs="David" w:hint="cs"/>
          <w:sz w:val="28"/>
          <w:szCs w:val="28"/>
          <w:rtl/>
        </w:rPr>
        <w:t>20</w:t>
      </w:r>
    </w:p>
    <w:p w14:paraId="5B7D95EE" w14:textId="77777777" w:rsidR="003C7350" w:rsidRPr="003C7350" w:rsidRDefault="003C7350" w:rsidP="006C08C4">
      <w:pPr>
        <w:pStyle w:val="a5"/>
        <w:numPr>
          <w:ilvl w:val="0"/>
          <w:numId w:val="11"/>
        </w:numPr>
        <w:bidi/>
        <w:spacing w:line="360" w:lineRule="auto"/>
        <w:rPr>
          <w:rFonts w:cs="David"/>
          <w:sz w:val="28"/>
          <w:szCs w:val="28"/>
        </w:rPr>
      </w:pPr>
      <w:r w:rsidRPr="003C7350">
        <w:rPr>
          <w:rFonts w:cs="David"/>
          <w:sz w:val="28"/>
          <w:szCs w:val="28"/>
        </w:rPr>
        <w:t>Advanced Encryption Standard</w:t>
      </w:r>
      <w:r w:rsidR="00376136">
        <w:rPr>
          <w:rFonts w:cs="David" w:hint="cs"/>
          <w:sz w:val="28"/>
          <w:szCs w:val="28"/>
          <w:rtl/>
        </w:rPr>
        <w:t>......................................................................</w:t>
      </w:r>
      <w:r w:rsidR="006C08C4">
        <w:rPr>
          <w:rFonts w:cs="David" w:hint="cs"/>
          <w:sz w:val="28"/>
          <w:szCs w:val="28"/>
          <w:rtl/>
        </w:rPr>
        <w:t>22</w:t>
      </w:r>
    </w:p>
    <w:p w14:paraId="5B7D95EF" w14:textId="77777777" w:rsidR="003C7350" w:rsidRDefault="003C7350" w:rsidP="00E35A2A">
      <w:pPr>
        <w:pStyle w:val="a5"/>
        <w:numPr>
          <w:ilvl w:val="1"/>
          <w:numId w:val="11"/>
        </w:numPr>
        <w:bidi/>
        <w:spacing w:line="360" w:lineRule="auto"/>
        <w:rPr>
          <w:rFonts w:cs="David"/>
          <w:sz w:val="28"/>
          <w:szCs w:val="28"/>
        </w:rPr>
      </w:pPr>
      <w:r>
        <w:rPr>
          <w:rFonts w:cs="David" w:hint="cs"/>
          <w:sz w:val="28"/>
          <w:szCs w:val="28"/>
          <w:rtl/>
        </w:rPr>
        <w:t>רקע היסטורי</w:t>
      </w:r>
      <w:r w:rsidR="00376136">
        <w:rPr>
          <w:rFonts w:cs="David" w:hint="cs"/>
          <w:sz w:val="28"/>
          <w:szCs w:val="28"/>
          <w:rtl/>
        </w:rPr>
        <w:t>...............................................................................................</w:t>
      </w:r>
      <w:r w:rsidR="00E35A2A">
        <w:rPr>
          <w:rFonts w:cs="David" w:hint="cs"/>
          <w:sz w:val="28"/>
          <w:szCs w:val="28"/>
          <w:rtl/>
        </w:rPr>
        <w:t>22</w:t>
      </w:r>
    </w:p>
    <w:p w14:paraId="5B7D95F0" w14:textId="77777777" w:rsidR="003C7350" w:rsidRDefault="003C7350" w:rsidP="00E35A2A">
      <w:pPr>
        <w:pStyle w:val="a5"/>
        <w:numPr>
          <w:ilvl w:val="1"/>
          <w:numId w:val="11"/>
        </w:numPr>
        <w:bidi/>
        <w:spacing w:line="360" w:lineRule="auto"/>
        <w:rPr>
          <w:rFonts w:cs="David"/>
          <w:sz w:val="28"/>
          <w:szCs w:val="28"/>
        </w:rPr>
      </w:pPr>
      <w:r>
        <w:rPr>
          <w:rFonts w:cs="David" w:hint="cs"/>
          <w:sz w:val="28"/>
          <w:szCs w:val="28"/>
          <w:rtl/>
        </w:rPr>
        <w:t xml:space="preserve">תיאור </w:t>
      </w:r>
      <w:r>
        <w:rPr>
          <w:rFonts w:cs="David" w:hint="cs"/>
          <w:sz w:val="28"/>
          <w:szCs w:val="28"/>
        </w:rPr>
        <w:t>AES</w:t>
      </w:r>
      <w:r w:rsidR="00376136">
        <w:rPr>
          <w:rFonts w:cs="David" w:hint="cs"/>
          <w:sz w:val="28"/>
          <w:szCs w:val="28"/>
          <w:rtl/>
        </w:rPr>
        <w:t>..................................................................................................</w:t>
      </w:r>
      <w:r w:rsidR="00E35A2A">
        <w:rPr>
          <w:rFonts w:cs="David" w:hint="cs"/>
          <w:sz w:val="28"/>
          <w:szCs w:val="28"/>
          <w:rtl/>
        </w:rPr>
        <w:t>22</w:t>
      </w:r>
    </w:p>
    <w:p w14:paraId="5B7D95F1" w14:textId="77777777" w:rsidR="003C7350" w:rsidRDefault="003C7350" w:rsidP="00E35A2A">
      <w:pPr>
        <w:pStyle w:val="a5"/>
        <w:numPr>
          <w:ilvl w:val="1"/>
          <w:numId w:val="11"/>
        </w:numPr>
        <w:bidi/>
        <w:spacing w:line="360" w:lineRule="auto"/>
        <w:rPr>
          <w:rFonts w:cs="David"/>
          <w:sz w:val="28"/>
          <w:szCs w:val="28"/>
        </w:rPr>
      </w:pPr>
      <w:r>
        <w:rPr>
          <w:rFonts w:cs="David" w:hint="cs"/>
          <w:sz w:val="28"/>
          <w:szCs w:val="28"/>
          <w:rtl/>
        </w:rPr>
        <w:t xml:space="preserve">בטיחות וחסינות </w:t>
      </w:r>
      <w:r>
        <w:rPr>
          <w:rFonts w:cs="David" w:hint="cs"/>
          <w:sz w:val="28"/>
          <w:szCs w:val="28"/>
        </w:rPr>
        <w:t>AES</w:t>
      </w:r>
      <w:r w:rsidR="00376136">
        <w:rPr>
          <w:rFonts w:cs="David" w:hint="cs"/>
          <w:sz w:val="28"/>
          <w:szCs w:val="28"/>
          <w:rtl/>
        </w:rPr>
        <w:t>...................................................................................</w:t>
      </w:r>
      <w:r w:rsidR="00E35A2A">
        <w:rPr>
          <w:rFonts w:cs="David" w:hint="cs"/>
          <w:sz w:val="28"/>
          <w:szCs w:val="28"/>
          <w:rtl/>
        </w:rPr>
        <w:t>25</w:t>
      </w:r>
    </w:p>
    <w:p w14:paraId="5B7D95F2" w14:textId="77777777" w:rsidR="003C7350" w:rsidRDefault="003C7350" w:rsidP="00E35A2A">
      <w:pPr>
        <w:pStyle w:val="a5"/>
        <w:numPr>
          <w:ilvl w:val="0"/>
          <w:numId w:val="11"/>
        </w:numPr>
        <w:bidi/>
        <w:spacing w:line="360" w:lineRule="auto"/>
        <w:rPr>
          <w:rFonts w:cs="David"/>
          <w:sz w:val="28"/>
          <w:szCs w:val="28"/>
        </w:rPr>
      </w:pPr>
      <w:r>
        <w:rPr>
          <w:rFonts w:cs="David" w:hint="cs"/>
          <w:sz w:val="28"/>
          <w:szCs w:val="28"/>
          <w:rtl/>
        </w:rPr>
        <w:t>סיכום ומסקנות</w:t>
      </w:r>
      <w:r w:rsidR="00835D17">
        <w:rPr>
          <w:rFonts w:cs="David" w:hint="cs"/>
          <w:sz w:val="28"/>
          <w:szCs w:val="28"/>
          <w:rtl/>
        </w:rPr>
        <w:t>.................................................................................................</w:t>
      </w:r>
      <w:r w:rsidR="00E35A2A">
        <w:rPr>
          <w:rFonts w:cs="David" w:hint="cs"/>
          <w:sz w:val="28"/>
          <w:szCs w:val="28"/>
          <w:rtl/>
        </w:rPr>
        <w:t>28</w:t>
      </w:r>
    </w:p>
    <w:p w14:paraId="5B7D95F3" w14:textId="77777777" w:rsidR="003C7350" w:rsidRDefault="003C7350" w:rsidP="00E35A2A">
      <w:pPr>
        <w:pStyle w:val="a5"/>
        <w:numPr>
          <w:ilvl w:val="0"/>
          <w:numId w:val="11"/>
        </w:numPr>
        <w:bidi/>
        <w:spacing w:line="360" w:lineRule="auto"/>
        <w:rPr>
          <w:rFonts w:cs="David"/>
          <w:sz w:val="28"/>
          <w:szCs w:val="28"/>
        </w:rPr>
      </w:pPr>
      <w:r>
        <w:rPr>
          <w:rFonts w:cs="David" w:hint="cs"/>
          <w:sz w:val="28"/>
          <w:szCs w:val="28"/>
          <w:rtl/>
        </w:rPr>
        <w:t>רשימה ביבליוגרפית</w:t>
      </w:r>
      <w:r w:rsidR="004E346A">
        <w:rPr>
          <w:rFonts w:cs="David" w:hint="cs"/>
          <w:sz w:val="28"/>
          <w:szCs w:val="28"/>
          <w:rtl/>
        </w:rPr>
        <w:t>...........................................................................................</w:t>
      </w:r>
      <w:r w:rsidR="00E35A2A">
        <w:rPr>
          <w:rFonts w:cs="David" w:hint="cs"/>
          <w:sz w:val="28"/>
          <w:szCs w:val="28"/>
          <w:rtl/>
        </w:rPr>
        <w:t>29</w:t>
      </w:r>
    </w:p>
    <w:p w14:paraId="5B7D95F4" w14:textId="77777777" w:rsidR="003C7350" w:rsidRPr="00FE116F" w:rsidRDefault="003C7350" w:rsidP="00E35A2A">
      <w:pPr>
        <w:pStyle w:val="a5"/>
        <w:numPr>
          <w:ilvl w:val="0"/>
          <w:numId w:val="11"/>
        </w:numPr>
        <w:bidi/>
        <w:spacing w:line="360" w:lineRule="auto"/>
        <w:rPr>
          <w:rFonts w:cs="David"/>
          <w:sz w:val="28"/>
          <w:szCs w:val="28"/>
          <w:rtl/>
        </w:rPr>
      </w:pPr>
      <w:r>
        <w:rPr>
          <w:rFonts w:cs="David" w:hint="cs"/>
          <w:sz w:val="28"/>
          <w:szCs w:val="28"/>
          <w:rtl/>
        </w:rPr>
        <w:t>נספח - מושגים כלליים.</w:t>
      </w:r>
      <w:r w:rsidR="004E346A">
        <w:rPr>
          <w:rFonts w:cs="David" w:hint="cs"/>
          <w:sz w:val="28"/>
          <w:szCs w:val="28"/>
          <w:rtl/>
        </w:rPr>
        <w:t>......................................................................................</w:t>
      </w:r>
      <w:r w:rsidR="00E35A2A">
        <w:rPr>
          <w:rFonts w:cs="David" w:hint="cs"/>
          <w:sz w:val="28"/>
          <w:szCs w:val="28"/>
          <w:rtl/>
        </w:rPr>
        <w:t>30</w:t>
      </w:r>
    </w:p>
    <w:p w14:paraId="5B7D95F5" w14:textId="77777777" w:rsidR="00FE116F" w:rsidRPr="005F0F56" w:rsidRDefault="00FE116F" w:rsidP="00FE116F">
      <w:pPr>
        <w:bidi/>
        <w:rPr>
          <w:rFonts w:cs="David"/>
          <w:sz w:val="28"/>
          <w:szCs w:val="28"/>
          <w:rtl/>
        </w:rPr>
      </w:pPr>
    </w:p>
    <w:p w14:paraId="5B7D95F6" w14:textId="77777777" w:rsidR="009E4ABE" w:rsidRDefault="009E4ABE" w:rsidP="009E4ABE">
      <w:pPr>
        <w:bidi/>
        <w:jc w:val="center"/>
        <w:rPr>
          <w:rFonts w:cs="David"/>
          <w:sz w:val="36"/>
          <w:szCs w:val="36"/>
          <w:rtl/>
        </w:rPr>
      </w:pPr>
    </w:p>
    <w:p w14:paraId="5B7D95F7" w14:textId="77777777" w:rsidR="003C7350" w:rsidRDefault="003C7350" w:rsidP="003C7350">
      <w:pPr>
        <w:bidi/>
        <w:jc w:val="center"/>
        <w:rPr>
          <w:rFonts w:cs="David"/>
          <w:sz w:val="36"/>
          <w:szCs w:val="36"/>
          <w:rtl/>
        </w:rPr>
      </w:pPr>
    </w:p>
    <w:p w14:paraId="5B7D95F8" w14:textId="77777777" w:rsidR="00A0627A" w:rsidRDefault="00A0627A" w:rsidP="00A0627A">
      <w:pPr>
        <w:bidi/>
        <w:jc w:val="center"/>
        <w:rPr>
          <w:rFonts w:cs="David"/>
          <w:sz w:val="36"/>
          <w:szCs w:val="36"/>
          <w:rtl/>
        </w:rPr>
      </w:pPr>
    </w:p>
    <w:p w14:paraId="5B7D95F9" w14:textId="77777777" w:rsidR="00A0627A" w:rsidRDefault="00A0627A" w:rsidP="00A0627A">
      <w:pPr>
        <w:bidi/>
        <w:jc w:val="center"/>
        <w:rPr>
          <w:rFonts w:cs="David"/>
          <w:sz w:val="36"/>
          <w:szCs w:val="36"/>
          <w:rtl/>
        </w:rPr>
      </w:pPr>
    </w:p>
    <w:p w14:paraId="5B7D95FA" w14:textId="77777777" w:rsidR="00FE116F" w:rsidRPr="00FE116F" w:rsidRDefault="005F0F56" w:rsidP="00FE116F">
      <w:pPr>
        <w:pStyle w:val="a5"/>
        <w:numPr>
          <w:ilvl w:val="0"/>
          <w:numId w:val="4"/>
        </w:numPr>
        <w:bidi/>
        <w:rPr>
          <w:rFonts w:cs="David"/>
          <w:sz w:val="36"/>
          <w:szCs w:val="36"/>
        </w:rPr>
      </w:pPr>
      <w:r>
        <w:rPr>
          <w:rFonts w:cs="David" w:hint="cs"/>
          <w:b/>
          <w:bCs/>
          <w:sz w:val="32"/>
          <w:szCs w:val="32"/>
          <w:u w:val="single"/>
          <w:rtl/>
        </w:rPr>
        <w:lastRenderedPageBreak/>
        <w:t>מבוא</w:t>
      </w:r>
    </w:p>
    <w:p w14:paraId="5B7D95FB" w14:textId="77777777" w:rsidR="00E20E86" w:rsidRPr="00FE116F" w:rsidRDefault="00E20E86" w:rsidP="00FE116F">
      <w:pPr>
        <w:pStyle w:val="a5"/>
        <w:bidi/>
        <w:ind w:left="360"/>
        <w:rPr>
          <w:rFonts w:cs="David"/>
          <w:sz w:val="36"/>
          <w:szCs w:val="36"/>
          <w:rtl/>
        </w:rPr>
      </w:pPr>
      <w:r w:rsidRPr="00FE116F">
        <w:rPr>
          <w:rFonts w:cs="David" w:hint="cs"/>
          <w:sz w:val="24"/>
          <w:szCs w:val="24"/>
          <w:rtl/>
        </w:rPr>
        <w:t>בעולם ההצפנה ישנם שני חברים טובים מאוד, אליס (</w:t>
      </w:r>
      <w:r w:rsidRPr="00FE116F">
        <w:rPr>
          <w:rFonts w:cs="David"/>
          <w:sz w:val="24"/>
          <w:szCs w:val="24"/>
        </w:rPr>
        <w:t>Alice</w:t>
      </w:r>
      <w:r w:rsidRPr="00FE116F">
        <w:rPr>
          <w:rFonts w:cs="David" w:hint="cs"/>
          <w:sz w:val="24"/>
          <w:szCs w:val="24"/>
          <w:rtl/>
        </w:rPr>
        <w:t>) ובוב (</w:t>
      </w:r>
      <w:r w:rsidRPr="00FE116F">
        <w:rPr>
          <w:rFonts w:cs="David"/>
          <w:sz w:val="24"/>
          <w:szCs w:val="24"/>
        </w:rPr>
        <w:t>Bob</w:t>
      </w:r>
      <w:r w:rsidRPr="00FE116F">
        <w:rPr>
          <w:rFonts w:cs="David" w:hint="cs"/>
          <w:sz w:val="24"/>
          <w:szCs w:val="24"/>
          <w:rtl/>
        </w:rPr>
        <w:t xml:space="preserve">). אליס ובוב הם שני גורמים שיש להם צורך לתקשר מעל גבי ערוץ תקשורת בלתי אמין, ומבקשים להנות מסודיות. כיצד נוכל למנוע מגורם עוין שעלול לצותת לשיחתם לצפות במידע הרגיש שעובר על גבי ערוץ התקשורת? </w:t>
      </w:r>
      <w:r w:rsidRPr="00FE116F">
        <w:rPr>
          <w:rFonts w:cs="David"/>
          <w:sz w:val="24"/>
          <w:szCs w:val="24"/>
          <w:rtl/>
        </w:rPr>
        <w:br/>
      </w:r>
      <w:r w:rsidRPr="00FE116F">
        <w:rPr>
          <w:rFonts w:cs="David" w:hint="cs"/>
          <w:sz w:val="24"/>
          <w:szCs w:val="24"/>
          <w:rtl/>
        </w:rPr>
        <w:t xml:space="preserve">פיתרון: הצפנת מידע- אליס ובוב משתמשים </w:t>
      </w:r>
      <w:r w:rsidRPr="00FE116F">
        <w:rPr>
          <w:rFonts w:cs="David" w:hint="cs"/>
          <w:b/>
          <w:bCs/>
          <w:sz w:val="24"/>
          <w:szCs w:val="24"/>
          <w:rtl/>
        </w:rPr>
        <w:t>בצופן</w:t>
      </w:r>
      <w:r w:rsidRPr="00FE116F">
        <w:rPr>
          <w:rFonts w:cs="David" w:hint="cs"/>
          <w:sz w:val="24"/>
          <w:szCs w:val="24"/>
          <w:rtl/>
        </w:rPr>
        <w:t xml:space="preserve"> (</w:t>
      </w:r>
      <w:r w:rsidRPr="00FE116F">
        <w:rPr>
          <w:rFonts w:cs="David"/>
          <w:sz w:val="24"/>
          <w:szCs w:val="24"/>
        </w:rPr>
        <w:t>cryptosystem</w:t>
      </w:r>
      <w:r w:rsidRPr="00FE116F">
        <w:rPr>
          <w:rFonts w:cs="David" w:hint="cs"/>
          <w:sz w:val="24"/>
          <w:szCs w:val="24"/>
          <w:rtl/>
        </w:rPr>
        <w:t xml:space="preserve">)  קיימים שני סוגים של הצפנות: הצפנה סימטרית והצפנה א-סימטרית. בעבודה זו נתמקד בפיתרון הצפנה הסימטרית (ובפרט בהצפנות </w:t>
      </w:r>
      <w:r w:rsidRPr="00FE116F">
        <w:rPr>
          <w:rFonts w:cs="David" w:hint="cs"/>
          <w:sz w:val="24"/>
          <w:szCs w:val="24"/>
        </w:rPr>
        <w:t>DES</w:t>
      </w:r>
      <w:r w:rsidRPr="00FE116F">
        <w:rPr>
          <w:rFonts w:cs="David" w:hint="cs"/>
          <w:sz w:val="24"/>
          <w:szCs w:val="24"/>
          <w:rtl/>
        </w:rPr>
        <w:t xml:space="preserve"> ו-</w:t>
      </w:r>
      <w:r w:rsidRPr="00FE116F">
        <w:rPr>
          <w:rFonts w:cs="David" w:hint="cs"/>
          <w:sz w:val="24"/>
          <w:szCs w:val="24"/>
        </w:rPr>
        <w:t>AES</w:t>
      </w:r>
      <w:r w:rsidRPr="00FE116F">
        <w:rPr>
          <w:rFonts w:cs="David" w:hint="cs"/>
          <w:sz w:val="24"/>
          <w:szCs w:val="24"/>
          <w:rtl/>
        </w:rPr>
        <w:t xml:space="preserve">). </w:t>
      </w:r>
      <w:r w:rsidR="007723F0" w:rsidRPr="00FE116F">
        <w:rPr>
          <w:rFonts w:cs="David" w:hint="cs"/>
          <w:sz w:val="24"/>
          <w:szCs w:val="24"/>
          <w:rtl/>
        </w:rPr>
        <w:t xml:space="preserve">תחילה </w:t>
      </w:r>
      <w:r w:rsidR="00FE116F" w:rsidRPr="00FE116F">
        <w:rPr>
          <w:rFonts w:cs="David" w:hint="cs"/>
          <w:sz w:val="24"/>
          <w:szCs w:val="24"/>
          <w:rtl/>
        </w:rPr>
        <w:t>נסקור</w:t>
      </w:r>
      <w:r w:rsidR="007723F0" w:rsidRPr="00FE116F">
        <w:rPr>
          <w:rFonts w:cs="David" w:hint="cs"/>
          <w:sz w:val="24"/>
          <w:szCs w:val="24"/>
          <w:rtl/>
        </w:rPr>
        <w:t xml:space="preserve"> מונחים בסיסיים בנושא זה ו</w:t>
      </w:r>
      <w:r w:rsidR="00546CA7" w:rsidRPr="00FE116F">
        <w:rPr>
          <w:rFonts w:cs="David" w:hint="cs"/>
          <w:sz w:val="24"/>
          <w:szCs w:val="24"/>
          <w:rtl/>
        </w:rPr>
        <w:t xml:space="preserve">נתאר </w:t>
      </w:r>
      <w:r w:rsidR="007723F0" w:rsidRPr="00FE116F">
        <w:rPr>
          <w:rFonts w:cs="David" w:hint="cs"/>
          <w:sz w:val="24"/>
          <w:szCs w:val="24"/>
          <w:rtl/>
        </w:rPr>
        <w:t xml:space="preserve">את ענף הקריפטאנליזה. לאחר מכן, נתמקד באלגוריתמי הצפנה </w:t>
      </w:r>
      <w:r w:rsidR="007723F0" w:rsidRPr="00FE116F">
        <w:rPr>
          <w:rFonts w:cs="David" w:hint="cs"/>
          <w:sz w:val="24"/>
          <w:szCs w:val="24"/>
        </w:rPr>
        <w:t>DES</w:t>
      </w:r>
      <w:r w:rsidR="007723F0" w:rsidRPr="00FE116F">
        <w:rPr>
          <w:rFonts w:cs="David" w:hint="cs"/>
          <w:sz w:val="24"/>
          <w:szCs w:val="24"/>
          <w:rtl/>
        </w:rPr>
        <w:t xml:space="preserve"> ו-</w:t>
      </w:r>
      <w:r w:rsidR="007723F0" w:rsidRPr="00FE116F">
        <w:rPr>
          <w:rFonts w:cs="David" w:hint="cs"/>
          <w:sz w:val="24"/>
          <w:szCs w:val="24"/>
        </w:rPr>
        <w:t>AES</w:t>
      </w:r>
      <w:r w:rsidR="007723F0" w:rsidRPr="00FE116F">
        <w:rPr>
          <w:rFonts w:cs="David" w:hint="cs"/>
          <w:sz w:val="24"/>
          <w:szCs w:val="24"/>
          <w:rtl/>
        </w:rPr>
        <w:t xml:space="preserve"> : נתאר את הצפנות אלו, </w:t>
      </w:r>
      <w:r w:rsidR="00546CA7" w:rsidRPr="00FE116F">
        <w:rPr>
          <w:rFonts w:cs="David" w:hint="cs"/>
          <w:sz w:val="24"/>
          <w:szCs w:val="24"/>
          <w:rtl/>
        </w:rPr>
        <w:t xml:space="preserve">נבדוק אלו תקיפות קיימות </w:t>
      </w:r>
      <w:r w:rsidR="007723F0" w:rsidRPr="00FE116F">
        <w:rPr>
          <w:rFonts w:cs="David" w:hint="cs"/>
          <w:sz w:val="24"/>
          <w:szCs w:val="24"/>
          <w:rtl/>
        </w:rPr>
        <w:t>על אלגוריתמי הצפנה אלו ונסיק האם הצפנות אלו חסינות.</w:t>
      </w:r>
    </w:p>
    <w:p w14:paraId="5B7D95FC" w14:textId="77777777" w:rsidR="009E4ABE" w:rsidRDefault="009E4ABE" w:rsidP="009E4ABE">
      <w:pPr>
        <w:bidi/>
        <w:rPr>
          <w:rFonts w:cs="David"/>
          <w:sz w:val="24"/>
          <w:szCs w:val="24"/>
          <w:rtl/>
        </w:rPr>
      </w:pPr>
    </w:p>
    <w:p w14:paraId="5B7D95FD" w14:textId="77777777" w:rsidR="009E4ABE" w:rsidRDefault="009E4ABE" w:rsidP="009E4ABE">
      <w:pPr>
        <w:bidi/>
        <w:rPr>
          <w:rFonts w:cs="David"/>
          <w:sz w:val="24"/>
          <w:szCs w:val="24"/>
          <w:rtl/>
        </w:rPr>
      </w:pPr>
    </w:p>
    <w:p w14:paraId="5B7D95FE" w14:textId="77777777" w:rsidR="009E4ABE" w:rsidRDefault="009E4ABE" w:rsidP="009E4ABE">
      <w:pPr>
        <w:bidi/>
        <w:rPr>
          <w:rFonts w:cs="David"/>
          <w:sz w:val="24"/>
          <w:szCs w:val="24"/>
          <w:rtl/>
        </w:rPr>
      </w:pPr>
    </w:p>
    <w:p w14:paraId="5B7D95FF" w14:textId="77777777" w:rsidR="009E4ABE" w:rsidRDefault="009E4ABE" w:rsidP="009E4ABE">
      <w:pPr>
        <w:bidi/>
        <w:rPr>
          <w:rFonts w:cs="David"/>
          <w:sz w:val="24"/>
          <w:szCs w:val="24"/>
          <w:rtl/>
        </w:rPr>
      </w:pPr>
    </w:p>
    <w:p w14:paraId="5B7D9600" w14:textId="77777777" w:rsidR="009E4ABE" w:rsidRDefault="009E4ABE" w:rsidP="009E4ABE">
      <w:pPr>
        <w:bidi/>
        <w:rPr>
          <w:rFonts w:cs="David"/>
          <w:sz w:val="24"/>
          <w:szCs w:val="24"/>
          <w:rtl/>
        </w:rPr>
      </w:pPr>
    </w:p>
    <w:p w14:paraId="5B7D9601" w14:textId="77777777" w:rsidR="009E4ABE" w:rsidRDefault="009E4ABE" w:rsidP="009E4ABE">
      <w:pPr>
        <w:bidi/>
        <w:rPr>
          <w:rFonts w:cs="David"/>
          <w:sz w:val="24"/>
          <w:szCs w:val="24"/>
          <w:rtl/>
        </w:rPr>
      </w:pPr>
    </w:p>
    <w:p w14:paraId="5B7D9602" w14:textId="77777777" w:rsidR="009E4ABE" w:rsidRDefault="009E4ABE" w:rsidP="009E4ABE">
      <w:pPr>
        <w:bidi/>
        <w:rPr>
          <w:rFonts w:cs="David"/>
          <w:sz w:val="24"/>
          <w:szCs w:val="24"/>
          <w:rtl/>
        </w:rPr>
      </w:pPr>
    </w:p>
    <w:p w14:paraId="5B7D9603" w14:textId="77777777" w:rsidR="009E4ABE" w:rsidRDefault="009E4ABE" w:rsidP="009E4ABE">
      <w:pPr>
        <w:bidi/>
        <w:rPr>
          <w:rFonts w:cs="David"/>
          <w:sz w:val="24"/>
          <w:szCs w:val="24"/>
          <w:rtl/>
        </w:rPr>
      </w:pPr>
    </w:p>
    <w:p w14:paraId="5B7D9604" w14:textId="77777777" w:rsidR="009E4ABE" w:rsidRDefault="009E4ABE" w:rsidP="009E4ABE">
      <w:pPr>
        <w:bidi/>
        <w:rPr>
          <w:rFonts w:cs="David"/>
          <w:sz w:val="24"/>
          <w:szCs w:val="24"/>
          <w:rtl/>
        </w:rPr>
      </w:pPr>
    </w:p>
    <w:p w14:paraId="5B7D9605" w14:textId="77777777" w:rsidR="009E4ABE" w:rsidRDefault="009E4ABE" w:rsidP="009E4ABE">
      <w:pPr>
        <w:bidi/>
        <w:rPr>
          <w:rFonts w:cs="David"/>
          <w:sz w:val="24"/>
          <w:szCs w:val="24"/>
          <w:rtl/>
        </w:rPr>
      </w:pPr>
    </w:p>
    <w:p w14:paraId="5B7D9606" w14:textId="77777777" w:rsidR="009E4ABE" w:rsidRDefault="009E4ABE" w:rsidP="009E4ABE">
      <w:pPr>
        <w:bidi/>
        <w:rPr>
          <w:rFonts w:cs="David"/>
          <w:sz w:val="24"/>
          <w:szCs w:val="24"/>
          <w:rtl/>
        </w:rPr>
      </w:pPr>
    </w:p>
    <w:p w14:paraId="5B7D9607" w14:textId="77777777" w:rsidR="009E4ABE" w:rsidRDefault="009E4ABE" w:rsidP="009E4ABE">
      <w:pPr>
        <w:bidi/>
        <w:rPr>
          <w:rFonts w:cs="David"/>
          <w:sz w:val="24"/>
          <w:szCs w:val="24"/>
          <w:rtl/>
        </w:rPr>
      </w:pPr>
    </w:p>
    <w:p w14:paraId="5B7D9608" w14:textId="77777777" w:rsidR="009E4ABE" w:rsidRDefault="009E4ABE" w:rsidP="009E4ABE">
      <w:pPr>
        <w:bidi/>
        <w:rPr>
          <w:rFonts w:cs="David"/>
          <w:sz w:val="24"/>
          <w:szCs w:val="24"/>
          <w:rtl/>
        </w:rPr>
      </w:pPr>
    </w:p>
    <w:p w14:paraId="5B7D9609" w14:textId="77777777" w:rsidR="009E4ABE" w:rsidRDefault="009E4ABE" w:rsidP="009E4ABE">
      <w:pPr>
        <w:bidi/>
        <w:rPr>
          <w:rFonts w:cs="David"/>
          <w:sz w:val="24"/>
          <w:szCs w:val="24"/>
          <w:rtl/>
        </w:rPr>
      </w:pPr>
    </w:p>
    <w:p w14:paraId="5B7D960A" w14:textId="77777777" w:rsidR="009E4ABE" w:rsidRDefault="009E4ABE" w:rsidP="009E4ABE">
      <w:pPr>
        <w:bidi/>
        <w:rPr>
          <w:rFonts w:cs="David"/>
          <w:sz w:val="24"/>
          <w:szCs w:val="24"/>
          <w:rtl/>
        </w:rPr>
      </w:pPr>
    </w:p>
    <w:p w14:paraId="5B7D960B" w14:textId="77777777" w:rsidR="009E4ABE" w:rsidRDefault="009E4ABE" w:rsidP="009E4ABE">
      <w:pPr>
        <w:bidi/>
        <w:rPr>
          <w:rFonts w:cs="David"/>
          <w:sz w:val="24"/>
          <w:szCs w:val="24"/>
          <w:rtl/>
        </w:rPr>
      </w:pPr>
    </w:p>
    <w:p w14:paraId="5B7D960C" w14:textId="77777777" w:rsidR="009E4ABE" w:rsidRDefault="009E4ABE" w:rsidP="009E4ABE">
      <w:pPr>
        <w:bidi/>
        <w:rPr>
          <w:rFonts w:cs="David"/>
          <w:sz w:val="24"/>
          <w:szCs w:val="24"/>
          <w:rtl/>
        </w:rPr>
      </w:pPr>
    </w:p>
    <w:p w14:paraId="5B7D960D" w14:textId="77777777" w:rsidR="009E4ABE" w:rsidRDefault="009E4ABE" w:rsidP="009E4ABE">
      <w:pPr>
        <w:bidi/>
        <w:rPr>
          <w:rFonts w:cs="David"/>
          <w:sz w:val="24"/>
          <w:szCs w:val="24"/>
          <w:rtl/>
        </w:rPr>
      </w:pPr>
    </w:p>
    <w:p w14:paraId="5B7D960E" w14:textId="77777777" w:rsidR="00E20E86" w:rsidRDefault="00E20E86" w:rsidP="00E20E86">
      <w:pPr>
        <w:pStyle w:val="a5"/>
        <w:bidi/>
        <w:ind w:left="360"/>
        <w:rPr>
          <w:rFonts w:cs="David"/>
          <w:sz w:val="24"/>
          <w:szCs w:val="24"/>
          <w:rtl/>
        </w:rPr>
      </w:pPr>
    </w:p>
    <w:p w14:paraId="5B7D960F" w14:textId="77777777" w:rsidR="00FE116F" w:rsidRDefault="00FE116F" w:rsidP="00FE116F">
      <w:pPr>
        <w:pStyle w:val="a5"/>
        <w:bidi/>
        <w:ind w:left="360"/>
        <w:rPr>
          <w:rFonts w:cs="David"/>
          <w:sz w:val="24"/>
          <w:szCs w:val="24"/>
          <w:rtl/>
        </w:rPr>
      </w:pPr>
    </w:p>
    <w:p w14:paraId="5B7D9610" w14:textId="77777777" w:rsidR="00FE116F" w:rsidRDefault="00FE116F" w:rsidP="00FE116F">
      <w:pPr>
        <w:pStyle w:val="a5"/>
        <w:bidi/>
        <w:ind w:left="360"/>
        <w:rPr>
          <w:rFonts w:cs="David"/>
          <w:sz w:val="24"/>
          <w:szCs w:val="24"/>
          <w:rtl/>
        </w:rPr>
      </w:pPr>
    </w:p>
    <w:p w14:paraId="5B7D9611" w14:textId="77777777" w:rsidR="00A0627A" w:rsidRDefault="00A0627A" w:rsidP="00A0627A">
      <w:pPr>
        <w:pStyle w:val="a5"/>
        <w:bidi/>
        <w:ind w:left="360"/>
        <w:rPr>
          <w:rFonts w:cs="David"/>
          <w:sz w:val="24"/>
          <w:szCs w:val="24"/>
          <w:rtl/>
        </w:rPr>
      </w:pPr>
    </w:p>
    <w:p w14:paraId="5B7D9612" w14:textId="77777777" w:rsidR="00865CDA" w:rsidRPr="00FE116F" w:rsidRDefault="00FE116F" w:rsidP="005514E1">
      <w:pPr>
        <w:pStyle w:val="a5"/>
        <w:numPr>
          <w:ilvl w:val="0"/>
          <w:numId w:val="4"/>
        </w:numPr>
        <w:bidi/>
        <w:rPr>
          <w:rFonts w:cs="David"/>
          <w:b/>
          <w:bCs/>
          <w:sz w:val="32"/>
          <w:szCs w:val="32"/>
          <w:u w:val="single"/>
          <w:rtl/>
        </w:rPr>
      </w:pPr>
      <w:r>
        <w:rPr>
          <w:rFonts w:cs="David" w:hint="cs"/>
          <w:b/>
          <w:bCs/>
          <w:sz w:val="32"/>
          <w:szCs w:val="32"/>
          <w:u w:val="single"/>
          <w:rtl/>
        </w:rPr>
        <w:lastRenderedPageBreak/>
        <w:t>סקירה ומושגים</w:t>
      </w:r>
      <w:r w:rsidR="005514E1">
        <w:rPr>
          <w:rFonts w:cs="David"/>
          <w:b/>
          <w:bCs/>
          <w:sz w:val="32"/>
          <w:szCs w:val="32"/>
          <w:u w:val="single"/>
        </w:rPr>
        <w:br/>
      </w:r>
      <w:r w:rsidR="005514E1">
        <w:rPr>
          <w:rFonts w:cs="David" w:hint="cs"/>
          <w:sz w:val="24"/>
          <w:szCs w:val="24"/>
          <w:rtl/>
        </w:rPr>
        <w:t>להלן סקירה ומושגים כפי שמתואר ב-</w:t>
      </w:r>
      <w:r w:rsidR="005514E1">
        <w:rPr>
          <w:rFonts w:cs="David"/>
          <w:sz w:val="24"/>
          <w:szCs w:val="24"/>
        </w:rPr>
        <w:t>[1]</w:t>
      </w:r>
      <w:r w:rsidR="005514E1">
        <w:rPr>
          <w:rFonts w:cs="David" w:hint="cs"/>
          <w:sz w:val="24"/>
          <w:szCs w:val="24"/>
          <w:rtl/>
        </w:rPr>
        <w:t>.</w:t>
      </w:r>
    </w:p>
    <w:p w14:paraId="5B7D9613" w14:textId="77777777" w:rsidR="00B43C01" w:rsidRPr="00B43C01" w:rsidRDefault="00E20E86" w:rsidP="00FE116F">
      <w:pPr>
        <w:pStyle w:val="a5"/>
        <w:numPr>
          <w:ilvl w:val="0"/>
          <w:numId w:val="13"/>
        </w:numPr>
        <w:bidi/>
        <w:rPr>
          <w:rFonts w:cs="David"/>
          <w:b/>
          <w:bCs/>
          <w:sz w:val="28"/>
          <w:szCs w:val="28"/>
          <w:u w:val="single"/>
        </w:rPr>
      </w:pPr>
      <w:r w:rsidRPr="00FE116F">
        <w:rPr>
          <w:rFonts w:cs="David" w:hint="cs"/>
          <w:b/>
          <w:bCs/>
          <w:sz w:val="24"/>
          <w:szCs w:val="24"/>
          <w:u w:val="single"/>
          <w:rtl/>
        </w:rPr>
        <w:t>צופן</w:t>
      </w:r>
      <w:r w:rsidRPr="00E20E86">
        <w:rPr>
          <w:rFonts w:cs="David" w:hint="cs"/>
          <w:b/>
          <w:bCs/>
          <w:sz w:val="28"/>
          <w:szCs w:val="28"/>
          <w:rtl/>
        </w:rPr>
        <w:t>:</w:t>
      </w:r>
      <w:r w:rsidR="00FE116F">
        <w:rPr>
          <w:rFonts w:cs="David" w:hint="cs"/>
          <w:b/>
          <w:bCs/>
          <w:sz w:val="28"/>
          <w:szCs w:val="28"/>
          <w:rtl/>
        </w:rPr>
        <w:t xml:space="preserve"> </w:t>
      </w:r>
    </w:p>
    <w:p w14:paraId="5B7D9614" w14:textId="77777777" w:rsidR="00865CDA" w:rsidRPr="00E20E86" w:rsidRDefault="00865CDA" w:rsidP="00B43C01">
      <w:pPr>
        <w:pStyle w:val="a5"/>
        <w:bidi/>
        <w:rPr>
          <w:rFonts w:cs="David"/>
          <w:b/>
          <w:bCs/>
          <w:sz w:val="28"/>
          <w:szCs w:val="28"/>
          <w:u w:val="single"/>
          <w:rtl/>
        </w:rPr>
      </w:pPr>
      <w:r>
        <w:rPr>
          <w:rFonts w:cs="David" w:hint="cs"/>
          <w:sz w:val="24"/>
          <w:szCs w:val="24"/>
          <w:rtl/>
        </w:rPr>
        <w:t>חמישייה (</w:t>
      </w:r>
      <w:r>
        <w:rPr>
          <w:rFonts w:cs="David"/>
          <w:sz w:val="24"/>
          <w:szCs w:val="24"/>
        </w:rPr>
        <w:t>P,C,K,E,D</w:t>
      </w:r>
      <w:r>
        <w:rPr>
          <w:rFonts w:cs="David" w:hint="cs"/>
          <w:sz w:val="24"/>
          <w:szCs w:val="24"/>
          <w:rtl/>
        </w:rPr>
        <w:t>) כאשר:</w:t>
      </w:r>
    </w:p>
    <w:p w14:paraId="5B7D9615" w14:textId="77777777" w:rsidR="00865CDA" w:rsidRDefault="00865CDA" w:rsidP="00865CDA">
      <w:pPr>
        <w:pStyle w:val="a5"/>
        <w:numPr>
          <w:ilvl w:val="0"/>
          <w:numId w:val="1"/>
        </w:numPr>
        <w:bidi/>
        <w:rPr>
          <w:rFonts w:cs="David"/>
          <w:sz w:val="24"/>
          <w:szCs w:val="24"/>
        </w:rPr>
      </w:pPr>
      <w:r>
        <w:rPr>
          <w:rFonts w:cs="David" w:hint="cs"/>
          <w:sz w:val="24"/>
          <w:szCs w:val="24"/>
        </w:rPr>
        <w:t>P</w:t>
      </w:r>
      <w:r>
        <w:rPr>
          <w:rFonts w:cs="David" w:hint="cs"/>
          <w:sz w:val="24"/>
          <w:szCs w:val="24"/>
          <w:rtl/>
        </w:rPr>
        <w:t xml:space="preserve"> - קבוצה סופית המהווה את אוסף יחידות הטקסט הגלוי.</w:t>
      </w:r>
    </w:p>
    <w:p w14:paraId="5B7D9616" w14:textId="77777777" w:rsidR="00865CDA" w:rsidRDefault="00865CDA" w:rsidP="00865CDA">
      <w:pPr>
        <w:pStyle w:val="a5"/>
        <w:numPr>
          <w:ilvl w:val="0"/>
          <w:numId w:val="1"/>
        </w:numPr>
        <w:bidi/>
        <w:rPr>
          <w:rFonts w:cs="David"/>
          <w:sz w:val="24"/>
          <w:szCs w:val="24"/>
        </w:rPr>
      </w:pPr>
      <w:r>
        <w:rPr>
          <w:rFonts w:cs="David" w:hint="cs"/>
          <w:sz w:val="24"/>
          <w:szCs w:val="24"/>
        </w:rPr>
        <w:t>C</w:t>
      </w:r>
      <w:r>
        <w:rPr>
          <w:rFonts w:cs="David" w:hint="cs"/>
          <w:sz w:val="24"/>
          <w:szCs w:val="24"/>
          <w:rtl/>
        </w:rPr>
        <w:t xml:space="preserve"> - קבוצה סופית המהווה את אוסף יחידות הטקסט המוצפן.</w:t>
      </w:r>
    </w:p>
    <w:p w14:paraId="5B7D9617" w14:textId="77777777" w:rsidR="00865CDA" w:rsidRDefault="00865CDA" w:rsidP="00865CDA">
      <w:pPr>
        <w:pStyle w:val="a5"/>
        <w:numPr>
          <w:ilvl w:val="0"/>
          <w:numId w:val="1"/>
        </w:numPr>
        <w:bidi/>
        <w:rPr>
          <w:rFonts w:cs="David"/>
          <w:sz w:val="24"/>
          <w:szCs w:val="24"/>
        </w:rPr>
      </w:pPr>
      <w:r>
        <w:rPr>
          <w:rFonts w:cs="David" w:hint="cs"/>
          <w:sz w:val="24"/>
          <w:szCs w:val="24"/>
        </w:rPr>
        <w:t>K</w:t>
      </w:r>
      <w:r>
        <w:rPr>
          <w:rFonts w:cs="David" w:hint="cs"/>
          <w:sz w:val="24"/>
          <w:szCs w:val="24"/>
          <w:rtl/>
        </w:rPr>
        <w:t xml:space="preserve"> - מרחב המפתחות, קבוצה סופית של מפתחות אפשריים להצפנה.</w:t>
      </w:r>
    </w:p>
    <w:p w14:paraId="5B7D9618" w14:textId="77777777" w:rsidR="00294EC8" w:rsidRPr="00294EC8" w:rsidRDefault="00865CDA" w:rsidP="00865CDA">
      <w:pPr>
        <w:pStyle w:val="a5"/>
        <w:numPr>
          <w:ilvl w:val="0"/>
          <w:numId w:val="1"/>
        </w:numPr>
        <w:bidi/>
        <w:rPr>
          <w:rFonts w:cs="David"/>
          <w:sz w:val="24"/>
          <w:szCs w:val="24"/>
        </w:rPr>
      </w:pPr>
      <w:r>
        <w:rPr>
          <w:rFonts w:cs="David" w:hint="cs"/>
          <w:sz w:val="24"/>
          <w:szCs w:val="24"/>
        </w:rPr>
        <w:t>E</w:t>
      </w:r>
      <w:r>
        <w:rPr>
          <w:rFonts w:cs="David" w:hint="cs"/>
          <w:sz w:val="24"/>
          <w:szCs w:val="24"/>
          <w:rtl/>
        </w:rPr>
        <w:t xml:space="preserve"> - פונקציית הצפנה על טקסט גלוי </w:t>
      </w:r>
      <w:r w:rsidR="00A51368">
        <w:rPr>
          <w:noProof/>
          <w:position w:val="-10"/>
        </w:rPr>
        <w:drawing>
          <wp:inline distT="0" distB="0" distL="0" distR="0" wp14:anchorId="5B7D9793" wp14:editId="5B7D9794">
            <wp:extent cx="390525" cy="200025"/>
            <wp:effectExtent l="0" t="0" r="9525" b="9525"/>
            <wp:docPr id="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7B16FA">
        <w:rPr>
          <w:rFonts w:hint="cs"/>
          <w:rtl/>
        </w:rPr>
        <w:t xml:space="preserve"> ומפתח </w:t>
      </w:r>
      <w:r w:rsidR="00A51368">
        <w:rPr>
          <w:noProof/>
          <w:position w:val="-6"/>
        </w:rPr>
        <w:drawing>
          <wp:inline distT="0" distB="0" distL="0" distR="0" wp14:anchorId="5B7D9795" wp14:editId="5B7D9796">
            <wp:extent cx="390525" cy="180975"/>
            <wp:effectExtent l="0" t="0" r="9525" b="9525"/>
            <wp:docPr id="6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294EC8">
        <w:rPr>
          <w:rFonts w:hint="cs"/>
          <w:rtl/>
        </w:rPr>
        <w:t xml:space="preserve">, </w:t>
      </w:r>
      <w:r w:rsidR="00A51368">
        <w:rPr>
          <w:noProof/>
          <w:position w:val="-6"/>
        </w:rPr>
        <w:drawing>
          <wp:inline distT="0" distB="0" distL="0" distR="0" wp14:anchorId="5B7D9797" wp14:editId="5B7D9798">
            <wp:extent cx="914400" cy="180975"/>
            <wp:effectExtent l="0" t="0" r="0" b="9525"/>
            <wp:docPr id="6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00294EC8">
        <w:rPr>
          <w:rFonts w:hint="cs"/>
          <w:rtl/>
        </w:rPr>
        <w:t>.</w:t>
      </w:r>
    </w:p>
    <w:p w14:paraId="5B7D9619" w14:textId="77777777" w:rsidR="00E20E86" w:rsidRPr="00E20E86" w:rsidRDefault="00294EC8" w:rsidP="00E20E86">
      <w:pPr>
        <w:pStyle w:val="a5"/>
        <w:numPr>
          <w:ilvl w:val="0"/>
          <w:numId w:val="1"/>
        </w:numPr>
        <w:bidi/>
        <w:rPr>
          <w:rFonts w:cs="David"/>
          <w:sz w:val="24"/>
          <w:szCs w:val="24"/>
        </w:rPr>
      </w:pPr>
      <w:r>
        <w:rPr>
          <w:rFonts w:hint="cs"/>
        </w:rPr>
        <w:t>D</w:t>
      </w:r>
      <w:r>
        <w:rPr>
          <w:rFonts w:hint="cs"/>
          <w:rtl/>
        </w:rPr>
        <w:t xml:space="preserve">- פונקציית פענוח על טקסט מוצפן </w:t>
      </w:r>
      <w:r w:rsidR="00A51368">
        <w:rPr>
          <w:noProof/>
          <w:position w:val="-6"/>
        </w:rPr>
        <w:drawing>
          <wp:inline distT="0" distB="0" distL="0" distR="0" wp14:anchorId="5B7D9799" wp14:editId="5B7D979A">
            <wp:extent cx="371475" cy="180975"/>
            <wp:effectExtent l="0" t="0" r="9525" b="9525"/>
            <wp:docPr id="5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hint="cs"/>
          <w:rtl/>
        </w:rPr>
        <w:t xml:space="preserve"> ומפתח </w:t>
      </w:r>
      <w:r w:rsidR="00A51368">
        <w:rPr>
          <w:noProof/>
          <w:position w:val="-6"/>
        </w:rPr>
        <w:drawing>
          <wp:inline distT="0" distB="0" distL="0" distR="0" wp14:anchorId="5B7D979B" wp14:editId="5B7D979C">
            <wp:extent cx="390525" cy="180975"/>
            <wp:effectExtent l="0" t="0" r="9525" b="9525"/>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rFonts w:hint="cs"/>
          <w:rtl/>
        </w:rPr>
        <w:t xml:space="preserve">, </w:t>
      </w:r>
      <w:r w:rsidR="00A51368">
        <w:rPr>
          <w:noProof/>
          <w:position w:val="-6"/>
        </w:rPr>
        <w:drawing>
          <wp:inline distT="0" distB="0" distL="0" distR="0" wp14:anchorId="5B7D979D" wp14:editId="5B7D979E">
            <wp:extent cx="923925" cy="180975"/>
            <wp:effectExtent l="0" t="0" r="9525" b="952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rFonts w:hint="cs"/>
          <w:rtl/>
        </w:rPr>
        <w:t>.</w:t>
      </w:r>
    </w:p>
    <w:p w14:paraId="5B7D961A" w14:textId="77777777" w:rsidR="00E20E86" w:rsidRDefault="00294EC8" w:rsidP="00E20E86">
      <w:pPr>
        <w:pStyle w:val="a5"/>
        <w:numPr>
          <w:ilvl w:val="0"/>
          <w:numId w:val="1"/>
        </w:numPr>
        <w:bidi/>
        <w:rPr>
          <w:rFonts w:cs="David"/>
          <w:sz w:val="24"/>
          <w:szCs w:val="24"/>
        </w:rPr>
      </w:pPr>
      <w:r w:rsidRPr="00E20E86">
        <w:rPr>
          <w:rFonts w:cs="David" w:hint="cs"/>
          <w:sz w:val="24"/>
          <w:szCs w:val="24"/>
          <w:rtl/>
        </w:rPr>
        <w:t xml:space="preserve">פונקציית ההצפנה חייבת להיות חד חד ערכית, ולקיים שלכל </w:t>
      </w:r>
      <w:r w:rsidR="00A51368">
        <w:rPr>
          <w:noProof/>
          <w:position w:val="-6"/>
        </w:rPr>
        <w:drawing>
          <wp:inline distT="0" distB="0" distL="0" distR="0" wp14:anchorId="5B7D979F" wp14:editId="5B7D97A0">
            <wp:extent cx="371475" cy="180975"/>
            <wp:effectExtent l="0" t="0" r="9525" b="9525"/>
            <wp:docPr id="5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hint="cs"/>
          <w:rtl/>
        </w:rPr>
        <w:t xml:space="preserve">, </w:t>
      </w:r>
      <w:r w:rsidR="00A51368">
        <w:rPr>
          <w:noProof/>
          <w:position w:val="-6"/>
        </w:rPr>
        <w:drawing>
          <wp:inline distT="0" distB="0" distL="0" distR="0" wp14:anchorId="5B7D97A1" wp14:editId="5B7D97A2">
            <wp:extent cx="390525" cy="180975"/>
            <wp:effectExtent l="0" t="0" r="9525" b="9525"/>
            <wp:docPr id="5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rFonts w:hint="cs"/>
          <w:rtl/>
        </w:rPr>
        <w:t xml:space="preserve"> מתקיים </w:t>
      </w:r>
      <w:r w:rsidR="00A51368">
        <w:rPr>
          <w:noProof/>
          <w:position w:val="-12"/>
        </w:rPr>
        <w:drawing>
          <wp:inline distT="0" distB="0" distL="0" distR="0" wp14:anchorId="5B7D97A3" wp14:editId="5B7D97A4">
            <wp:extent cx="904875" cy="228600"/>
            <wp:effectExtent l="0" t="0" r="9525" b="0"/>
            <wp:docPr id="5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Pr>
          <w:rFonts w:hint="cs"/>
          <w:rtl/>
        </w:rPr>
        <w:t>.</w:t>
      </w:r>
    </w:p>
    <w:p w14:paraId="5B7D961B" w14:textId="77777777" w:rsidR="00E20E86" w:rsidRPr="00FE116F" w:rsidRDefault="00E20E86" w:rsidP="00E20E86">
      <w:pPr>
        <w:pStyle w:val="a5"/>
        <w:bidi/>
        <w:rPr>
          <w:rFonts w:cs="David"/>
          <w:b/>
          <w:bCs/>
          <w:sz w:val="24"/>
          <w:szCs w:val="24"/>
          <w:u w:val="single"/>
        </w:rPr>
      </w:pPr>
    </w:p>
    <w:p w14:paraId="5B7D961C" w14:textId="77777777" w:rsidR="00E20E86" w:rsidRDefault="000337CC" w:rsidP="00FE116F">
      <w:pPr>
        <w:pStyle w:val="a5"/>
        <w:numPr>
          <w:ilvl w:val="0"/>
          <w:numId w:val="13"/>
        </w:numPr>
        <w:bidi/>
        <w:rPr>
          <w:rFonts w:cs="David"/>
          <w:sz w:val="24"/>
          <w:szCs w:val="24"/>
          <w:rtl/>
        </w:rPr>
      </w:pPr>
      <w:r w:rsidRPr="00FE116F">
        <w:rPr>
          <w:rFonts w:cs="David" w:hint="cs"/>
          <w:b/>
          <w:bCs/>
          <w:sz w:val="24"/>
          <w:szCs w:val="24"/>
          <w:u w:val="single"/>
          <w:rtl/>
        </w:rPr>
        <w:t>הצפנה סימטרית</w:t>
      </w:r>
      <w:r w:rsidRPr="00FE116F">
        <w:rPr>
          <w:rFonts w:cs="David" w:hint="cs"/>
          <w:b/>
          <w:bCs/>
          <w:sz w:val="24"/>
          <w:szCs w:val="24"/>
          <w:rtl/>
        </w:rPr>
        <w:t>:</w:t>
      </w:r>
      <w:r w:rsidRPr="00FE116F">
        <w:rPr>
          <w:rFonts w:cs="David"/>
          <w:sz w:val="24"/>
          <w:szCs w:val="24"/>
          <w:rtl/>
        </w:rPr>
        <w:br/>
      </w:r>
      <w:r w:rsidR="00185ED9" w:rsidRPr="00FE116F">
        <w:rPr>
          <w:rFonts w:cs="David" w:hint="cs"/>
          <w:sz w:val="24"/>
          <w:szCs w:val="24"/>
          <w:rtl/>
        </w:rPr>
        <w:t>אלגוריתם הצפנה המשתמש במפתח אחד גם להצפנת המידע וגם לפענוחו.</w:t>
      </w:r>
      <w:r w:rsidR="00185ED9" w:rsidRPr="00FE116F">
        <w:rPr>
          <w:rFonts w:cs="David"/>
          <w:sz w:val="24"/>
          <w:szCs w:val="24"/>
          <w:rtl/>
        </w:rPr>
        <w:br/>
      </w:r>
      <w:r w:rsidR="00865CDA" w:rsidRPr="00FE116F">
        <w:rPr>
          <w:rFonts w:cs="David"/>
          <w:sz w:val="24"/>
          <w:szCs w:val="24"/>
          <w:rtl/>
        </w:rPr>
        <w:t>הצפנה סימטרית היא הוותיקה ביותר ושורשיה החלו עם ההצפנה הקלאסית לפני מאות שנים</w:t>
      </w:r>
      <w:r w:rsidR="00865CDA" w:rsidRPr="00FE116F">
        <w:rPr>
          <w:rFonts w:cs="David" w:hint="cs"/>
          <w:sz w:val="24"/>
          <w:szCs w:val="24"/>
          <w:rtl/>
        </w:rPr>
        <w:t>.</w:t>
      </w:r>
      <w:r w:rsidR="00865CDA" w:rsidRPr="00FE116F">
        <w:rPr>
          <w:rFonts w:cs="David"/>
          <w:sz w:val="24"/>
          <w:szCs w:val="24"/>
          <w:rtl/>
        </w:rPr>
        <w:br/>
      </w:r>
      <w:r w:rsidR="00391082" w:rsidRPr="00FE116F">
        <w:rPr>
          <w:rFonts w:cs="David" w:hint="cs"/>
          <w:sz w:val="24"/>
          <w:szCs w:val="24"/>
          <w:rtl/>
        </w:rPr>
        <w:t xml:space="preserve">אליס ובוב מסכימים ביניהם מראש על שיטה מסוימת להצפנה ועל מפתח </w:t>
      </w:r>
      <w:r w:rsidR="00391082" w:rsidRPr="00FE116F">
        <w:rPr>
          <w:rFonts w:cs="David"/>
          <w:sz w:val="24"/>
          <w:szCs w:val="24"/>
        </w:rPr>
        <w:t>(key)</w:t>
      </w:r>
      <w:r w:rsidR="00391082" w:rsidRPr="00FE116F">
        <w:rPr>
          <w:rFonts w:cs="David" w:hint="cs"/>
          <w:sz w:val="24"/>
          <w:szCs w:val="24"/>
          <w:rtl/>
        </w:rPr>
        <w:t>. נניח שאליס מעוניינת לשלוח לבוב הודעה מסוימת. היא מצפינה (</w:t>
      </w:r>
      <w:r w:rsidR="00391082" w:rsidRPr="00FE116F">
        <w:rPr>
          <w:rFonts w:cs="David"/>
          <w:sz w:val="24"/>
          <w:szCs w:val="24"/>
        </w:rPr>
        <w:t>encrypt</w:t>
      </w:r>
      <w:r w:rsidR="00391082" w:rsidRPr="00FE116F">
        <w:rPr>
          <w:rFonts w:cs="David" w:hint="cs"/>
          <w:sz w:val="24"/>
          <w:szCs w:val="24"/>
          <w:rtl/>
        </w:rPr>
        <w:t>) את ההודעה בשיטה שהיא ובוב בחרו תוך כדי שימוש במפתח שהם קבעו. לאחר ההצפנה, ההודעה שינתה את צורתה. להודעה המקורית אנו קוראים טקסט גלוי (</w:t>
      </w:r>
      <w:r w:rsidR="00391082" w:rsidRPr="00FE116F">
        <w:rPr>
          <w:rFonts w:cs="David"/>
          <w:sz w:val="24"/>
          <w:szCs w:val="24"/>
        </w:rPr>
        <w:t>plaintext</w:t>
      </w:r>
      <w:r w:rsidR="00391082" w:rsidRPr="00FE116F">
        <w:rPr>
          <w:rFonts w:cs="David" w:hint="cs"/>
          <w:sz w:val="24"/>
          <w:szCs w:val="24"/>
          <w:rtl/>
        </w:rPr>
        <w:t>), ולהודעה אחרי ההצפנה קוראים טקסט מוצפן (</w:t>
      </w:r>
      <w:r w:rsidR="00391082" w:rsidRPr="00FE116F">
        <w:rPr>
          <w:rFonts w:cs="David"/>
          <w:sz w:val="24"/>
          <w:szCs w:val="24"/>
        </w:rPr>
        <w:t>ciphertext</w:t>
      </w:r>
      <w:r w:rsidR="00391082" w:rsidRPr="00FE116F">
        <w:rPr>
          <w:rFonts w:cs="David" w:hint="cs"/>
          <w:sz w:val="24"/>
          <w:szCs w:val="24"/>
          <w:rtl/>
        </w:rPr>
        <w:t>). אליס שולחת את הטקסט המוצפן לבוב, ובוב מפענח (</w:t>
      </w:r>
      <w:r w:rsidR="00391082" w:rsidRPr="00FE116F">
        <w:rPr>
          <w:rFonts w:cs="David"/>
          <w:sz w:val="24"/>
          <w:szCs w:val="24"/>
        </w:rPr>
        <w:t>decrypt</w:t>
      </w:r>
      <w:r w:rsidR="00391082" w:rsidRPr="00FE116F">
        <w:rPr>
          <w:rFonts w:cs="David" w:hint="cs"/>
          <w:sz w:val="24"/>
          <w:szCs w:val="24"/>
          <w:rtl/>
        </w:rPr>
        <w:t>) אותו ומשחזר את הטקסט הגלוי.</w:t>
      </w:r>
      <w:r w:rsidR="00391082" w:rsidRPr="00FE116F">
        <w:rPr>
          <w:rFonts w:cs="David"/>
          <w:sz w:val="24"/>
          <w:szCs w:val="24"/>
          <w:rtl/>
        </w:rPr>
        <w:br/>
      </w:r>
      <w:r w:rsidR="00391082" w:rsidRPr="00FE116F">
        <w:rPr>
          <w:rFonts w:cs="David" w:hint="cs"/>
          <w:sz w:val="24"/>
          <w:szCs w:val="24"/>
          <w:rtl/>
        </w:rPr>
        <w:t>ההנחה היא שגורם עוין שמאזין בערוץ התקשורת יתקשה מאוד לשחזר את הטקסט הגלוי מתוך הטקסט המוצפן, או אפילו חלק קטן מתוכו, ללא ידיעת המפתח</w:t>
      </w:r>
      <w:r w:rsidR="00AC2C1D" w:rsidRPr="00FE116F">
        <w:rPr>
          <w:rFonts w:cs="David" w:hint="cs"/>
          <w:sz w:val="24"/>
          <w:szCs w:val="24"/>
          <w:rtl/>
        </w:rPr>
        <w:t>.</w:t>
      </w:r>
      <w:r w:rsidR="00391082">
        <w:rPr>
          <w:rFonts w:cs="David"/>
          <w:sz w:val="24"/>
          <w:szCs w:val="24"/>
          <w:rtl/>
        </w:rPr>
        <w:br/>
      </w:r>
    </w:p>
    <w:p w14:paraId="5B7D961D" w14:textId="77777777" w:rsidR="00FE116F" w:rsidRDefault="005B5ED6" w:rsidP="00FE116F">
      <w:pPr>
        <w:pStyle w:val="a5"/>
        <w:numPr>
          <w:ilvl w:val="0"/>
          <w:numId w:val="13"/>
        </w:numPr>
        <w:bidi/>
        <w:rPr>
          <w:rFonts w:cs="David"/>
          <w:b/>
          <w:bCs/>
          <w:sz w:val="24"/>
          <w:szCs w:val="24"/>
        </w:rPr>
      </w:pPr>
      <w:r w:rsidRPr="00FE116F">
        <w:rPr>
          <w:rFonts w:cs="David" w:hint="cs"/>
          <w:b/>
          <w:bCs/>
          <w:sz w:val="24"/>
          <w:szCs w:val="24"/>
          <w:u w:val="single"/>
          <w:rtl/>
        </w:rPr>
        <w:t>צופן בלוק (</w:t>
      </w:r>
      <w:r w:rsidRPr="00FE116F">
        <w:rPr>
          <w:rFonts w:cs="David"/>
          <w:b/>
          <w:bCs/>
          <w:sz w:val="24"/>
          <w:szCs w:val="24"/>
          <w:u w:val="single"/>
        </w:rPr>
        <w:t>block cipher</w:t>
      </w:r>
      <w:r w:rsidR="00E20E86" w:rsidRPr="00FE116F">
        <w:rPr>
          <w:rFonts w:cs="David" w:hint="cs"/>
          <w:b/>
          <w:bCs/>
          <w:sz w:val="24"/>
          <w:szCs w:val="24"/>
          <w:u w:val="single"/>
          <w:rtl/>
        </w:rPr>
        <w:t>)</w:t>
      </w:r>
      <w:r w:rsidR="00E20E86" w:rsidRPr="00FE116F">
        <w:rPr>
          <w:rFonts w:cs="David" w:hint="cs"/>
          <w:b/>
          <w:bCs/>
          <w:sz w:val="24"/>
          <w:szCs w:val="24"/>
          <w:rtl/>
        </w:rPr>
        <w:t>:</w:t>
      </w:r>
    </w:p>
    <w:p w14:paraId="5B7D961E" w14:textId="77777777" w:rsidR="00717787" w:rsidRDefault="005B5ED6" w:rsidP="00B43C01">
      <w:pPr>
        <w:pStyle w:val="a5"/>
        <w:bidi/>
        <w:rPr>
          <w:rFonts w:cs="David"/>
          <w:sz w:val="24"/>
          <w:szCs w:val="24"/>
          <w:rtl/>
        </w:rPr>
      </w:pPr>
      <w:r w:rsidRPr="00FE116F">
        <w:rPr>
          <w:rFonts w:cs="David" w:hint="cs"/>
          <w:sz w:val="24"/>
          <w:szCs w:val="24"/>
          <w:rtl/>
        </w:rPr>
        <w:t xml:space="preserve">צופן סימטרי איטרטיבי </w:t>
      </w:r>
      <w:r w:rsidR="00717787" w:rsidRPr="00FE116F">
        <w:rPr>
          <w:rFonts w:cs="David" w:hint="cs"/>
          <w:sz w:val="24"/>
          <w:szCs w:val="24"/>
          <w:rtl/>
        </w:rPr>
        <w:t>המצפין מחרוזת סיביות באורך קבוע הנקראת בלוק בטרנספורמציה קבועה, כלומר, מקבל בלוק של סיביות  "טקסט גלוי"</w:t>
      </w:r>
      <w:r w:rsidR="00717787" w:rsidRPr="00FE116F">
        <w:rPr>
          <w:rFonts w:cs="David"/>
          <w:sz w:val="24"/>
          <w:szCs w:val="24"/>
        </w:rPr>
        <w:t xml:space="preserve"> </w:t>
      </w:r>
      <w:r w:rsidR="00717787" w:rsidRPr="00FE116F">
        <w:rPr>
          <w:rFonts w:cs="David" w:hint="cs"/>
          <w:sz w:val="24"/>
          <w:szCs w:val="24"/>
          <w:rtl/>
        </w:rPr>
        <w:t xml:space="preserve"> באורך קבוע </w:t>
      </w:r>
      <w:r w:rsidR="00717787" w:rsidRPr="00FE116F">
        <w:rPr>
          <w:rFonts w:cs="David"/>
          <w:sz w:val="24"/>
          <w:szCs w:val="24"/>
        </w:rPr>
        <w:t>n</w:t>
      </w:r>
      <w:r w:rsidR="00717787" w:rsidRPr="00FE116F">
        <w:rPr>
          <w:rFonts w:cs="David" w:hint="cs"/>
          <w:sz w:val="24"/>
          <w:szCs w:val="24"/>
          <w:rtl/>
        </w:rPr>
        <w:t xml:space="preserve"> ומפתח הצפנה והפלט הוא בלוק טקסט מוצפן</w:t>
      </w:r>
      <w:r w:rsidR="00717787" w:rsidRPr="00FE116F">
        <w:rPr>
          <w:rFonts w:cs="David"/>
          <w:sz w:val="24"/>
          <w:szCs w:val="24"/>
        </w:rPr>
        <w:t xml:space="preserve"> </w:t>
      </w:r>
      <w:r w:rsidR="00717787" w:rsidRPr="00FE116F">
        <w:rPr>
          <w:rFonts w:cs="David" w:hint="cs"/>
          <w:sz w:val="24"/>
          <w:szCs w:val="24"/>
          <w:rtl/>
        </w:rPr>
        <w:t xml:space="preserve"> באורך קבוע </w:t>
      </w:r>
      <w:r w:rsidR="00717787" w:rsidRPr="00FE116F">
        <w:rPr>
          <w:rFonts w:cs="David"/>
          <w:sz w:val="24"/>
          <w:szCs w:val="24"/>
        </w:rPr>
        <w:t>n</w:t>
      </w:r>
      <w:r w:rsidR="00717787" w:rsidRPr="00FE116F">
        <w:rPr>
          <w:rFonts w:cs="David" w:hint="cs"/>
          <w:sz w:val="24"/>
          <w:szCs w:val="24"/>
          <w:rtl/>
        </w:rPr>
        <w:t xml:space="preserve">. באופן </w:t>
      </w:r>
      <w:r w:rsidR="00A02C51" w:rsidRPr="00FE116F">
        <w:rPr>
          <w:rFonts w:cs="David" w:hint="cs"/>
          <w:sz w:val="24"/>
          <w:szCs w:val="24"/>
          <w:rtl/>
        </w:rPr>
        <w:t>פורמאלי</w:t>
      </w:r>
      <w:r w:rsidR="00717787" w:rsidRPr="00FE116F">
        <w:rPr>
          <w:rFonts w:cs="David" w:hint="cs"/>
          <w:sz w:val="24"/>
          <w:szCs w:val="24"/>
          <w:rtl/>
        </w:rPr>
        <w:t xml:space="preserve">: </w:t>
      </w:r>
      <w:r w:rsidR="00717787" w:rsidRPr="00FE116F">
        <w:rPr>
          <w:rFonts w:cs="David"/>
          <w:sz w:val="24"/>
          <w:szCs w:val="24"/>
        </w:rPr>
        <w:br/>
      </w:r>
      <w:r w:rsidR="00717787" w:rsidRPr="00FE116F">
        <w:rPr>
          <w:rFonts w:cs="David"/>
          <w:noProof/>
          <w:sz w:val="24"/>
          <w:szCs w:val="24"/>
        </w:rPr>
        <w:drawing>
          <wp:inline distT="0" distB="0" distL="0" distR="0" wp14:anchorId="5B7D97A5" wp14:editId="5B7D97A6">
            <wp:extent cx="3000375" cy="219075"/>
            <wp:effectExtent l="19050" t="0" r="9525" b="0"/>
            <wp:docPr id="10" name="תמונה 10" descr="E(K,P):\{0,1\}^k \times \{0,1\}^n \rightarrow \{0,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P):\{0,1\}^k \times \{0,1\}^n \rightarrow \{0,1\}^n"/>
                    <pic:cNvPicPr>
                      <a:picLocks noChangeAspect="1" noChangeArrowheads="1"/>
                    </pic:cNvPicPr>
                  </pic:nvPicPr>
                  <pic:blipFill>
                    <a:blip r:embed="rId21" cstate="print"/>
                    <a:srcRect/>
                    <a:stretch>
                      <a:fillRect/>
                    </a:stretch>
                  </pic:blipFill>
                  <pic:spPr bwMode="auto">
                    <a:xfrm>
                      <a:off x="0" y="0"/>
                      <a:ext cx="3000375" cy="219075"/>
                    </a:xfrm>
                    <a:prstGeom prst="rect">
                      <a:avLst/>
                    </a:prstGeom>
                    <a:noFill/>
                    <a:ln w="9525">
                      <a:noFill/>
                      <a:miter lim="800000"/>
                      <a:headEnd/>
                      <a:tailEnd/>
                    </a:ln>
                  </pic:spPr>
                </pic:pic>
              </a:graphicData>
            </a:graphic>
          </wp:inline>
        </w:drawing>
      </w:r>
      <w:r w:rsidR="00717787" w:rsidRPr="00FE116F">
        <w:rPr>
          <w:rFonts w:cs="David"/>
          <w:sz w:val="24"/>
          <w:szCs w:val="24"/>
        </w:rPr>
        <w:br/>
      </w:r>
      <w:r w:rsidR="00717787" w:rsidRPr="00FE116F">
        <w:rPr>
          <w:rFonts w:cs="David" w:hint="cs"/>
          <w:sz w:val="24"/>
          <w:szCs w:val="24"/>
          <w:rtl/>
        </w:rPr>
        <w:t xml:space="preserve">פונקציית הפענוח היא הפונקציה ההופכית של </w:t>
      </w:r>
      <w:r w:rsidR="00717787" w:rsidRPr="00FE116F">
        <w:rPr>
          <w:rFonts w:cs="David" w:hint="cs"/>
          <w:sz w:val="24"/>
          <w:szCs w:val="24"/>
        </w:rPr>
        <w:t>E</w:t>
      </w:r>
      <w:r w:rsidR="00717787" w:rsidRPr="00FE116F">
        <w:rPr>
          <w:rFonts w:cs="David" w:hint="cs"/>
          <w:sz w:val="24"/>
          <w:szCs w:val="24"/>
          <w:rtl/>
        </w:rPr>
        <w:t>.</w:t>
      </w:r>
    </w:p>
    <w:p w14:paraId="5B7D961F" w14:textId="77777777" w:rsidR="00B43C01" w:rsidRPr="00B43C01" w:rsidRDefault="00B43C01" w:rsidP="00B43C01">
      <w:pPr>
        <w:pStyle w:val="a5"/>
        <w:bidi/>
        <w:rPr>
          <w:rFonts w:cs="David"/>
          <w:b/>
          <w:bCs/>
          <w:sz w:val="24"/>
          <w:szCs w:val="24"/>
          <w:rtl/>
        </w:rPr>
      </w:pPr>
    </w:p>
    <w:p w14:paraId="5B7D9620" w14:textId="77777777" w:rsidR="00704FD1" w:rsidRPr="00B43C01" w:rsidRDefault="00ED0271" w:rsidP="00B43C01">
      <w:pPr>
        <w:pStyle w:val="a5"/>
        <w:numPr>
          <w:ilvl w:val="0"/>
          <w:numId w:val="13"/>
        </w:numPr>
        <w:bidi/>
        <w:rPr>
          <w:rFonts w:cs="David"/>
          <w:b/>
          <w:bCs/>
          <w:sz w:val="24"/>
          <w:szCs w:val="24"/>
        </w:rPr>
      </w:pPr>
      <w:r w:rsidRPr="00B43C01">
        <w:rPr>
          <w:rFonts w:cs="David" w:hint="cs"/>
          <w:b/>
          <w:bCs/>
          <w:sz w:val="24"/>
          <w:szCs w:val="24"/>
          <w:u w:val="single"/>
          <w:rtl/>
        </w:rPr>
        <w:t>צופן פייסטל</w:t>
      </w:r>
      <w:r w:rsidR="00B43C01" w:rsidRPr="00B43C01">
        <w:rPr>
          <w:rFonts w:cs="David" w:hint="cs"/>
          <w:b/>
          <w:bCs/>
          <w:sz w:val="24"/>
          <w:szCs w:val="24"/>
          <w:rtl/>
        </w:rPr>
        <w:t>:</w:t>
      </w:r>
    </w:p>
    <w:p w14:paraId="5B7D9621" w14:textId="77777777" w:rsidR="00B43C01" w:rsidRDefault="00B43C01" w:rsidP="00B43C01">
      <w:pPr>
        <w:pStyle w:val="a5"/>
        <w:bidi/>
        <w:rPr>
          <w:rFonts w:cs="David"/>
          <w:sz w:val="24"/>
          <w:szCs w:val="24"/>
          <w:rtl/>
        </w:rPr>
      </w:pPr>
      <w:r w:rsidRPr="00B43C01">
        <w:rPr>
          <w:rFonts w:cs="David"/>
          <w:sz w:val="24"/>
          <w:szCs w:val="24"/>
          <w:rtl/>
        </w:rPr>
        <w:t>מבנה סימטרי המשמש לבניית</w:t>
      </w:r>
      <w:r w:rsidRPr="00B43C01">
        <w:rPr>
          <w:rFonts w:cs="David"/>
          <w:sz w:val="24"/>
          <w:szCs w:val="24"/>
        </w:rPr>
        <w:t> </w:t>
      </w:r>
      <w:r w:rsidRPr="00B43C01">
        <w:rPr>
          <w:rFonts w:cs="David"/>
          <w:sz w:val="24"/>
          <w:szCs w:val="24"/>
          <w:rtl/>
        </w:rPr>
        <w:t>צופני בלוקים</w:t>
      </w:r>
      <w:r w:rsidRPr="00B43C01">
        <w:rPr>
          <w:rFonts w:cs="David"/>
          <w:sz w:val="24"/>
          <w:szCs w:val="24"/>
        </w:rPr>
        <w:t> </w:t>
      </w:r>
      <w:r w:rsidRPr="00B43C01">
        <w:rPr>
          <w:rFonts w:cs="David"/>
          <w:sz w:val="24"/>
          <w:szCs w:val="24"/>
          <w:rtl/>
        </w:rPr>
        <w:t>הקרוי על שם ממציאו, המדען הגרמני-אמריקאי</w:t>
      </w:r>
      <w:r w:rsidRPr="00B43C01">
        <w:rPr>
          <w:rFonts w:cs="David"/>
          <w:sz w:val="24"/>
          <w:szCs w:val="24"/>
        </w:rPr>
        <w:t> </w:t>
      </w:r>
      <w:r w:rsidRPr="00B43C01">
        <w:rPr>
          <w:rFonts w:cs="David"/>
          <w:sz w:val="24"/>
          <w:szCs w:val="24"/>
          <w:rtl/>
        </w:rPr>
        <w:t>הורסט פייסטל</w:t>
      </w:r>
      <w:r w:rsidRPr="00B43C01">
        <w:rPr>
          <w:rFonts w:cs="David"/>
          <w:sz w:val="24"/>
          <w:szCs w:val="24"/>
        </w:rPr>
        <w:t xml:space="preserve">. </w:t>
      </w:r>
      <w:r>
        <w:rPr>
          <w:rFonts w:cs="David" w:hint="cs"/>
          <w:sz w:val="24"/>
          <w:szCs w:val="24"/>
          <w:rtl/>
        </w:rPr>
        <w:t xml:space="preserve">צופן </w:t>
      </w:r>
      <w:r>
        <w:rPr>
          <w:rFonts w:cs="David"/>
          <w:sz w:val="24"/>
          <w:szCs w:val="24"/>
          <w:rtl/>
        </w:rPr>
        <w:t>פייסטל בנוי</w:t>
      </w:r>
      <w:r>
        <w:rPr>
          <w:rFonts w:cs="David" w:hint="cs"/>
          <w:sz w:val="24"/>
          <w:szCs w:val="24"/>
          <w:rtl/>
        </w:rPr>
        <w:t xml:space="preserve"> </w:t>
      </w:r>
      <w:r>
        <w:rPr>
          <w:rFonts w:cs="David"/>
          <w:sz w:val="24"/>
          <w:szCs w:val="24"/>
          <w:rtl/>
        </w:rPr>
        <w:t>כך שה</w:t>
      </w:r>
      <w:r>
        <w:rPr>
          <w:rFonts w:cs="David" w:hint="cs"/>
          <w:sz w:val="24"/>
          <w:szCs w:val="24"/>
          <w:rtl/>
        </w:rPr>
        <w:t>ו</w:t>
      </w:r>
      <w:r>
        <w:rPr>
          <w:rFonts w:cs="David"/>
          <w:sz w:val="24"/>
          <w:szCs w:val="24"/>
          <w:rtl/>
        </w:rPr>
        <w:t>א מחלק</w:t>
      </w:r>
      <w:r w:rsidRPr="00B43C01">
        <w:rPr>
          <w:rFonts w:cs="David"/>
          <w:sz w:val="24"/>
          <w:szCs w:val="24"/>
          <w:rtl/>
        </w:rPr>
        <w:t xml:space="preserve"> את הטקסט הגלוי</w:t>
      </w:r>
      <w:r w:rsidRPr="00B43C01">
        <w:rPr>
          <w:rFonts w:cs="David"/>
          <w:sz w:val="24"/>
          <w:szCs w:val="24"/>
        </w:rPr>
        <w:t> </w:t>
      </w:r>
      <w:r w:rsidRPr="00B43C01">
        <w:rPr>
          <w:rFonts w:cs="David"/>
          <w:sz w:val="24"/>
          <w:szCs w:val="24"/>
          <w:rtl/>
        </w:rPr>
        <w:t xml:space="preserve">לשני חלקים, ימין ושמאל. בכל איטרציה מופעלת פונקציית השלב על אחד הצדדים ובסופה מחברים את הצדדים באמצעות </w:t>
      </w:r>
      <w:r>
        <w:rPr>
          <w:rFonts w:cs="David" w:hint="cs"/>
          <w:sz w:val="24"/>
          <w:szCs w:val="24"/>
          <w:rtl/>
        </w:rPr>
        <w:t xml:space="preserve">פעולת </w:t>
      </w:r>
      <w:r>
        <w:rPr>
          <w:rFonts w:cs="David" w:hint="cs"/>
          <w:sz w:val="24"/>
          <w:szCs w:val="24"/>
        </w:rPr>
        <w:t>XOR</w:t>
      </w:r>
      <w:r>
        <w:rPr>
          <w:rFonts w:cs="David" w:hint="cs"/>
          <w:sz w:val="24"/>
          <w:szCs w:val="24"/>
          <w:rtl/>
        </w:rPr>
        <w:t xml:space="preserve">. </w:t>
      </w:r>
      <w:r w:rsidRPr="00B43C01">
        <w:rPr>
          <w:rFonts w:cs="David" w:hint="cs"/>
          <w:sz w:val="24"/>
          <w:szCs w:val="24"/>
          <w:rtl/>
        </w:rPr>
        <w:t>איטרציה</w:t>
      </w:r>
      <w:r w:rsidRPr="00B43C01">
        <w:rPr>
          <w:rFonts w:cs="David"/>
          <w:sz w:val="24"/>
          <w:szCs w:val="24"/>
          <w:rtl/>
        </w:rPr>
        <w:t xml:space="preserve"> הבאה מחליפים בין הצדדים כך שהפלט מהצד הימני הופך להיות הקלט לצד השמאלי ולהיפך</w:t>
      </w:r>
      <w:r>
        <w:rPr>
          <w:rFonts w:cs="David" w:hint="cs"/>
          <w:sz w:val="24"/>
          <w:szCs w:val="24"/>
          <w:rtl/>
        </w:rPr>
        <w:t>.</w:t>
      </w:r>
    </w:p>
    <w:p w14:paraId="5B7D9622" w14:textId="77777777" w:rsidR="005514E1" w:rsidRDefault="005514E1" w:rsidP="005514E1">
      <w:pPr>
        <w:pStyle w:val="a5"/>
        <w:bidi/>
        <w:rPr>
          <w:rFonts w:cs="David"/>
          <w:sz w:val="24"/>
          <w:szCs w:val="24"/>
          <w:rtl/>
        </w:rPr>
      </w:pPr>
    </w:p>
    <w:p w14:paraId="5B7D9623" w14:textId="77777777" w:rsidR="005514E1" w:rsidRDefault="005514E1" w:rsidP="005514E1">
      <w:pPr>
        <w:pStyle w:val="a5"/>
        <w:bidi/>
        <w:rPr>
          <w:rFonts w:cs="David"/>
          <w:sz w:val="24"/>
          <w:szCs w:val="24"/>
          <w:rtl/>
        </w:rPr>
      </w:pPr>
    </w:p>
    <w:p w14:paraId="5B7D9624" w14:textId="77777777" w:rsidR="005514E1" w:rsidRDefault="005514E1" w:rsidP="005514E1">
      <w:pPr>
        <w:pStyle w:val="a5"/>
        <w:bidi/>
        <w:rPr>
          <w:rFonts w:cs="David"/>
          <w:sz w:val="24"/>
          <w:szCs w:val="24"/>
          <w:rtl/>
        </w:rPr>
      </w:pPr>
    </w:p>
    <w:p w14:paraId="5B7D9625" w14:textId="77777777" w:rsidR="00B43C01" w:rsidRDefault="00B43C01" w:rsidP="00B43C01">
      <w:pPr>
        <w:pStyle w:val="a5"/>
        <w:bidi/>
        <w:rPr>
          <w:rFonts w:cs="David"/>
          <w:sz w:val="24"/>
          <w:szCs w:val="24"/>
          <w:rtl/>
        </w:rPr>
      </w:pPr>
    </w:p>
    <w:p w14:paraId="5B7D9626" w14:textId="77777777" w:rsidR="00B43C01" w:rsidRDefault="00ED0271" w:rsidP="00B43C01">
      <w:pPr>
        <w:pStyle w:val="a5"/>
        <w:numPr>
          <w:ilvl w:val="0"/>
          <w:numId w:val="13"/>
        </w:numPr>
        <w:bidi/>
        <w:rPr>
          <w:rFonts w:cs="David"/>
          <w:sz w:val="24"/>
          <w:szCs w:val="24"/>
        </w:rPr>
      </w:pPr>
      <w:r w:rsidRPr="00B43C01">
        <w:rPr>
          <w:rFonts w:cs="David" w:hint="cs"/>
          <w:b/>
          <w:bCs/>
          <w:sz w:val="24"/>
          <w:szCs w:val="24"/>
          <w:u w:val="single"/>
          <w:rtl/>
        </w:rPr>
        <w:lastRenderedPageBreak/>
        <w:t xml:space="preserve">צופן </w:t>
      </w:r>
      <w:r w:rsidRPr="00B43C01">
        <w:rPr>
          <w:rFonts w:cs="David" w:hint="cs"/>
          <w:b/>
          <w:bCs/>
          <w:sz w:val="24"/>
          <w:szCs w:val="24"/>
          <w:u w:val="single"/>
        </w:rPr>
        <w:t>SPN</w:t>
      </w:r>
      <w:r w:rsidRPr="00B43C01">
        <w:rPr>
          <w:rFonts w:cs="David" w:hint="cs"/>
          <w:b/>
          <w:bCs/>
          <w:sz w:val="24"/>
          <w:szCs w:val="24"/>
          <w:u w:val="single"/>
          <w:rtl/>
        </w:rPr>
        <w:t xml:space="preserve"> </w:t>
      </w:r>
      <w:r w:rsidR="00B43C01" w:rsidRPr="00B43C01">
        <w:rPr>
          <w:rFonts w:cs="David" w:hint="cs"/>
          <w:b/>
          <w:bCs/>
          <w:sz w:val="24"/>
          <w:szCs w:val="24"/>
          <w:u w:val="single"/>
          <w:rtl/>
        </w:rPr>
        <w:t>(</w:t>
      </w:r>
      <w:r w:rsidR="00B43C01" w:rsidRPr="00B43C01">
        <w:rPr>
          <w:rFonts w:cs="David"/>
          <w:b/>
          <w:bCs/>
          <w:sz w:val="24"/>
          <w:szCs w:val="24"/>
          <w:u w:val="single"/>
        </w:rPr>
        <w:t>Substitution-Permutation Networks</w:t>
      </w:r>
      <w:r w:rsidR="00B43C01" w:rsidRPr="00B43C01">
        <w:rPr>
          <w:rFonts w:cs="David" w:hint="cs"/>
          <w:b/>
          <w:bCs/>
          <w:sz w:val="24"/>
          <w:szCs w:val="24"/>
          <w:u w:val="single"/>
          <w:rtl/>
        </w:rPr>
        <w:t>)</w:t>
      </w:r>
      <w:r w:rsidR="00B43C01">
        <w:rPr>
          <w:rFonts w:cs="David" w:hint="cs"/>
          <w:sz w:val="24"/>
          <w:szCs w:val="24"/>
          <w:rtl/>
        </w:rPr>
        <w:t>:</w:t>
      </w:r>
    </w:p>
    <w:p w14:paraId="5B7D9627" w14:textId="77777777" w:rsidR="00E20E86" w:rsidRDefault="00B43C01" w:rsidP="003C7350">
      <w:pPr>
        <w:pStyle w:val="a5"/>
        <w:bidi/>
        <w:rPr>
          <w:rFonts w:cs="David"/>
          <w:sz w:val="24"/>
          <w:szCs w:val="24"/>
          <w:rtl/>
        </w:rPr>
      </w:pPr>
      <w:r w:rsidRPr="005514E1">
        <w:rPr>
          <w:rFonts w:cs="David" w:hint="cs"/>
          <w:sz w:val="24"/>
          <w:szCs w:val="24"/>
          <w:rtl/>
        </w:rPr>
        <w:t xml:space="preserve">רשתות החלפה-תמורה שבהן </w:t>
      </w:r>
      <w:r w:rsidRPr="005514E1">
        <w:rPr>
          <w:rFonts w:cs="David"/>
          <w:sz w:val="24"/>
          <w:szCs w:val="24"/>
          <w:rtl/>
        </w:rPr>
        <w:t>הפונקציה הפנימית מבוצעת על כל סיביות הקלט באופן אחיד</w:t>
      </w:r>
      <w:r w:rsidRPr="005514E1">
        <w:rPr>
          <w:rFonts w:cs="David" w:hint="cs"/>
          <w:sz w:val="24"/>
          <w:szCs w:val="24"/>
          <w:rtl/>
        </w:rPr>
        <w:t xml:space="preserve">, </w:t>
      </w:r>
      <w:r w:rsidRPr="005514E1">
        <w:rPr>
          <w:rFonts w:cs="David"/>
          <w:sz w:val="24"/>
          <w:szCs w:val="24"/>
          <w:rtl/>
        </w:rPr>
        <w:t>מקבלת בלוק מידע וחלק ממפתח ההצפנה ומבצעת מספר טרנספורמציות על סיביות הבלוק שנקראות מצב</w:t>
      </w:r>
      <w:r w:rsidRPr="005514E1">
        <w:rPr>
          <w:rFonts w:cs="David"/>
          <w:sz w:val="24"/>
          <w:szCs w:val="24"/>
        </w:rPr>
        <w:t xml:space="preserve"> (state) </w:t>
      </w:r>
      <w:r w:rsidRPr="005514E1">
        <w:rPr>
          <w:rFonts w:cs="David"/>
          <w:sz w:val="24"/>
          <w:szCs w:val="24"/>
          <w:rtl/>
        </w:rPr>
        <w:t xml:space="preserve">במספר סבבים. </w:t>
      </w:r>
    </w:p>
    <w:p w14:paraId="5B7D9628" w14:textId="77777777" w:rsidR="005514E1" w:rsidRDefault="005514E1" w:rsidP="005514E1">
      <w:pPr>
        <w:pStyle w:val="a5"/>
        <w:bidi/>
        <w:rPr>
          <w:rFonts w:cs="David"/>
          <w:sz w:val="24"/>
          <w:szCs w:val="24"/>
          <w:rtl/>
        </w:rPr>
      </w:pPr>
    </w:p>
    <w:p w14:paraId="5B7D9629" w14:textId="77777777" w:rsidR="005514E1" w:rsidRDefault="005514E1" w:rsidP="005514E1">
      <w:pPr>
        <w:pStyle w:val="a5"/>
        <w:bidi/>
        <w:rPr>
          <w:rFonts w:cs="David"/>
          <w:sz w:val="24"/>
          <w:szCs w:val="24"/>
          <w:rtl/>
        </w:rPr>
      </w:pPr>
    </w:p>
    <w:p w14:paraId="5B7D962A" w14:textId="77777777" w:rsidR="005514E1" w:rsidRDefault="005514E1" w:rsidP="005514E1">
      <w:pPr>
        <w:pStyle w:val="a5"/>
        <w:bidi/>
        <w:rPr>
          <w:rFonts w:cs="David"/>
          <w:sz w:val="24"/>
          <w:szCs w:val="24"/>
          <w:rtl/>
        </w:rPr>
      </w:pPr>
    </w:p>
    <w:p w14:paraId="5B7D962B" w14:textId="77777777" w:rsidR="005514E1" w:rsidRDefault="005514E1" w:rsidP="005514E1">
      <w:pPr>
        <w:pStyle w:val="a5"/>
        <w:bidi/>
        <w:rPr>
          <w:rFonts w:cs="David"/>
          <w:sz w:val="24"/>
          <w:szCs w:val="24"/>
          <w:rtl/>
        </w:rPr>
      </w:pPr>
    </w:p>
    <w:p w14:paraId="5B7D962C" w14:textId="77777777" w:rsidR="005514E1" w:rsidRDefault="005514E1" w:rsidP="005514E1">
      <w:pPr>
        <w:pStyle w:val="a5"/>
        <w:bidi/>
        <w:rPr>
          <w:rFonts w:cs="David"/>
          <w:sz w:val="24"/>
          <w:szCs w:val="24"/>
          <w:rtl/>
        </w:rPr>
      </w:pPr>
    </w:p>
    <w:p w14:paraId="5B7D962D" w14:textId="77777777" w:rsidR="005514E1" w:rsidRDefault="005514E1" w:rsidP="005514E1">
      <w:pPr>
        <w:pStyle w:val="a5"/>
        <w:bidi/>
        <w:rPr>
          <w:rFonts w:cs="David"/>
          <w:sz w:val="24"/>
          <w:szCs w:val="24"/>
          <w:rtl/>
        </w:rPr>
      </w:pPr>
    </w:p>
    <w:p w14:paraId="5B7D962E" w14:textId="77777777" w:rsidR="005514E1" w:rsidRDefault="005514E1" w:rsidP="005514E1">
      <w:pPr>
        <w:pStyle w:val="a5"/>
        <w:bidi/>
        <w:rPr>
          <w:rFonts w:cs="David"/>
          <w:sz w:val="24"/>
          <w:szCs w:val="24"/>
          <w:rtl/>
        </w:rPr>
      </w:pPr>
    </w:p>
    <w:p w14:paraId="5B7D962F" w14:textId="77777777" w:rsidR="005514E1" w:rsidRDefault="005514E1" w:rsidP="005514E1">
      <w:pPr>
        <w:pStyle w:val="a5"/>
        <w:bidi/>
        <w:rPr>
          <w:rFonts w:cs="David"/>
          <w:sz w:val="24"/>
          <w:szCs w:val="24"/>
          <w:rtl/>
        </w:rPr>
      </w:pPr>
    </w:p>
    <w:p w14:paraId="5B7D9630" w14:textId="77777777" w:rsidR="005514E1" w:rsidRDefault="005514E1" w:rsidP="005514E1">
      <w:pPr>
        <w:pStyle w:val="a5"/>
        <w:bidi/>
        <w:rPr>
          <w:rFonts w:cs="David"/>
          <w:sz w:val="24"/>
          <w:szCs w:val="24"/>
          <w:rtl/>
        </w:rPr>
      </w:pPr>
    </w:p>
    <w:p w14:paraId="5B7D9631" w14:textId="77777777" w:rsidR="005514E1" w:rsidRDefault="005514E1" w:rsidP="005514E1">
      <w:pPr>
        <w:pStyle w:val="a5"/>
        <w:bidi/>
        <w:rPr>
          <w:rFonts w:cs="David"/>
          <w:sz w:val="24"/>
          <w:szCs w:val="24"/>
          <w:rtl/>
        </w:rPr>
      </w:pPr>
    </w:p>
    <w:p w14:paraId="5B7D9632" w14:textId="77777777" w:rsidR="005514E1" w:rsidRDefault="005514E1" w:rsidP="005514E1">
      <w:pPr>
        <w:pStyle w:val="a5"/>
        <w:bidi/>
        <w:rPr>
          <w:rFonts w:cs="David"/>
          <w:sz w:val="24"/>
          <w:szCs w:val="24"/>
          <w:rtl/>
        </w:rPr>
      </w:pPr>
    </w:p>
    <w:p w14:paraId="5B7D9633" w14:textId="77777777" w:rsidR="005514E1" w:rsidRDefault="005514E1" w:rsidP="005514E1">
      <w:pPr>
        <w:pStyle w:val="a5"/>
        <w:bidi/>
        <w:rPr>
          <w:rFonts w:cs="David"/>
          <w:sz w:val="24"/>
          <w:szCs w:val="24"/>
          <w:rtl/>
        </w:rPr>
      </w:pPr>
    </w:p>
    <w:p w14:paraId="5B7D9634" w14:textId="77777777" w:rsidR="005514E1" w:rsidRDefault="005514E1" w:rsidP="005514E1">
      <w:pPr>
        <w:pStyle w:val="a5"/>
        <w:bidi/>
        <w:rPr>
          <w:rFonts w:cs="David"/>
          <w:sz w:val="24"/>
          <w:szCs w:val="24"/>
          <w:rtl/>
        </w:rPr>
      </w:pPr>
    </w:p>
    <w:p w14:paraId="5B7D9635" w14:textId="77777777" w:rsidR="005514E1" w:rsidRDefault="005514E1" w:rsidP="005514E1">
      <w:pPr>
        <w:pStyle w:val="a5"/>
        <w:bidi/>
        <w:rPr>
          <w:rFonts w:cs="David"/>
          <w:sz w:val="24"/>
          <w:szCs w:val="24"/>
          <w:rtl/>
        </w:rPr>
      </w:pPr>
    </w:p>
    <w:p w14:paraId="5B7D9636" w14:textId="77777777" w:rsidR="005514E1" w:rsidRDefault="005514E1" w:rsidP="005514E1">
      <w:pPr>
        <w:pStyle w:val="a5"/>
        <w:bidi/>
        <w:rPr>
          <w:rFonts w:cs="David"/>
          <w:sz w:val="24"/>
          <w:szCs w:val="24"/>
          <w:rtl/>
        </w:rPr>
      </w:pPr>
    </w:p>
    <w:p w14:paraId="5B7D9637" w14:textId="77777777" w:rsidR="005514E1" w:rsidRDefault="005514E1" w:rsidP="005514E1">
      <w:pPr>
        <w:pStyle w:val="a5"/>
        <w:bidi/>
        <w:rPr>
          <w:rFonts w:cs="David"/>
          <w:sz w:val="24"/>
          <w:szCs w:val="24"/>
          <w:rtl/>
        </w:rPr>
      </w:pPr>
    </w:p>
    <w:p w14:paraId="5B7D9638" w14:textId="77777777" w:rsidR="005514E1" w:rsidRDefault="005514E1" w:rsidP="005514E1">
      <w:pPr>
        <w:pStyle w:val="a5"/>
        <w:bidi/>
        <w:rPr>
          <w:rFonts w:cs="David"/>
          <w:sz w:val="24"/>
          <w:szCs w:val="24"/>
          <w:rtl/>
        </w:rPr>
      </w:pPr>
    </w:p>
    <w:p w14:paraId="5B7D9639" w14:textId="77777777" w:rsidR="005514E1" w:rsidRDefault="005514E1" w:rsidP="005514E1">
      <w:pPr>
        <w:pStyle w:val="a5"/>
        <w:bidi/>
        <w:rPr>
          <w:rFonts w:cs="David"/>
          <w:sz w:val="24"/>
          <w:szCs w:val="24"/>
          <w:rtl/>
        </w:rPr>
      </w:pPr>
    </w:p>
    <w:p w14:paraId="5B7D963A" w14:textId="77777777" w:rsidR="005514E1" w:rsidRDefault="005514E1" w:rsidP="005514E1">
      <w:pPr>
        <w:pStyle w:val="a5"/>
        <w:bidi/>
        <w:rPr>
          <w:rFonts w:cs="David"/>
          <w:sz w:val="24"/>
          <w:szCs w:val="24"/>
          <w:rtl/>
        </w:rPr>
      </w:pPr>
    </w:p>
    <w:p w14:paraId="5B7D963B" w14:textId="77777777" w:rsidR="005514E1" w:rsidRDefault="005514E1" w:rsidP="005514E1">
      <w:pPr>
        <w:pStyle w:val="a5"/>
        <w:bidi/>
        <w:rPr>
          <w:rFonts w:cs="David"/>
          <w:sz w:val="24"/>
          <w:szCs w:val="24"/>
          <w:rtl/>
        </w:rPr>
      </w:pPr>
    </w:p>
    <w:p w14:paraId="5B7D963C" w14:textId="77777777" w:rsidR="005514E1" w:rsidRDefault="005514E1" w:rsidP="005514E1">
      <w:pPr>
        <w:pStyle w:val="a5"/>
        <w:bidi/>
        <w:rPr>
          <w:rFonts w:cs="David"/>
          <w:sz w:val="24"/>
          <w:szCs w:val="24"/>
          <w:rtl/>
        </w:rPr>
      </w:pPr>
    </w:p>
    <w:p w14:paraId="5B7D963D" w14:textId="77777777" w:rsidR="005514E1" w:rsidRDefault="005514E1" w:rsidP="005514E1">
      <w:pPr>
        <w:pStyle w:val="a5"/>
        <w:bidi/>
        <w:rPr>
          <w:rFonts w:cs="David"/>
          <w:sz w:val="24"/>
          <w:szCs w:val="24"/>
          <w:rtl/>
        </w:rPr>
      </w:pPr>
    </w:p>
    <w:p w14:paraId="5B7D963E" w14:textId="77777777" w:rsidR="005514E1" w:rsidRDefault="005514E1" w:rsidP="005514E1">
      <w:pPr>
        <w:pStyle w:val="a5"/>
        <w:bidi/>
        <w:rPr>
          <w:rFonts w:cs="David"/>
          <w:sz w:val="24"/>
          <w:szCs w:val="24"/>
          <w:rtl/>
        </w:rPr>
      </w:pPr>
    </w:p>
    <w:p w14:paraId="5B7D963F" w14:textId="77777777" w:rsidR="005514E1" w:rsidRDefault="005514E1" w:rsidP="005514E1">
      <w:pPr>
        <w:pStyle w:val="a5"/>
        <w:bidi/>
        <w:rPr>
          <w:rFonts w:cs="David"/>
          <w:sz w:val="24"/>
          <w:szCs w:val="24"/>
          <w:rtl/>
        </w:rPr>
      </w:pPr>
    </w:p>
    <w:p w14:paraId="5B7D9640" w14:textId="77777777" w:rsidR="005514E1" w:rsidRDefault="005514E1" w:rsidP="005514E1">
      <w:pPr>
        <w:pStyle w:val="a5"/>
        <w:bidi/>
        <w:rPr>
          <w:rFonts w:cs="David"/>
          <w:sz w:val="24"/>
          <w:szCs w:val="24"/>
          <w:rtl/>
        </w:rPr>
      </w:pPr>
    </w:p>
    <w:p w14:paraId="5B7D9641" w14:textId="77777777" w:rsidR="005514E1" w:rsidRDefault="005514E1" w:rsidP="005514E1">
      <w:pPr>
        <w:pStyle w:val="a5"/>
        <w:bidi/>
        <w:rPr>
          <w:rFonts w:cs="David"/>
          <w:sz w:val="24"/>
          <w:szCs w:val="24"/>
          <w:rtl/>
        </w:rPr>
      </w:pPr>
    </w:p>
    <w:p w14:paraId="5B7D9642" w14:textId="77777777" w:rsidR="005514E1" w:rsidRDefault="005514E1" w:rsidP="005514E1">
      <w:pPr>
        <w:pStyle w:val="a5"/>
        <w:bidi/>
        <w:rPr>
          <w:rFonts w:cs="David"/>
          <w:sz w:val="24"/>
          <w:szCs w:val="24"/>
          <w:rtl/>
        </w:rPr>
      </w:pPr>
    </w:p>
    <w:p w14:paraId="5B7D9643" w14:textId="77777777" w:rsidR="005514E1" w:rsidRDefault="005514E1" w:rsidP="005514E1">
      <w:pPr>
        <w:pStyle w:val="a5"/>
        <w:bidi/>
        <w:rPr>
          <w:rFonts w:cs="David"/>
          <w:sz w:val="24"/>
          <w:szCs w:val="24"/>
          <w:rtl/>
        </w:rPr>
      </w:pPr>
    </w:p>
    <w:p w14:paraId="5B7D9644" w14:textId="77777777" w:rsidR="005514E1" w:rsidRDefault="005514E1" w:rsidP="005514E1">
      <w:pPr>
        <w:pStyle w:val="a5"/>
        <w:bidi/>
        <w:rPr>
          <w:rFonts w:cs="David"/>
          <w:sz w:val="24"/>
          <w:szCs w:val="24"/>
          <w:rtl/>
        </w:rPr>
      </w:pPr>
    </w:p>
    <w:p w14:paraId="5B7D9645" w14:textId="77777777" w:rsidR="005514E1" w:rsidRDefault="005514E1" w:rsidP="005514E1">
      <w:pPr>
        <w:pStyle w:val="a5"/>
        <w:bidi/>
        <w:rPr>
          <w:rFonts w:cs="David"/>
          <w:sz w:val="24"/>
          <w:szCs w:val="24"/>
          <w:rtl/>
        </w:rPr>
      </w:pPr>
    </w:p>
    <w:p w14:paraId="5B7D9646" w14:textId="77777777" w:rsidR="005514E1" w:rsidRDefault="005514E1" w:rsidP="005514E1">
      <w:pPr>
        <w:pStyle w:val="a5"/>
        <w:bidi/>
        <w:rPr>
          <w:rFonts w:cs="David"/>
          <w:sz w:val="24"/>
          <w:szCs w:val="24"/>
          <w:rtl/>
        </w:rPr>
      </w:pPr>
    </w:p>
    <w:p w14:paraId="5B7D9647" w14:textId="77777777" w:rsidR="005514E1" w:rsidRDefault="005514E1" w:rsidP="005514E1">
      <w:pPr>
        <w:pStyle w:val="a5"/>
        <w:bidi/>
        <w:rPr>
          <w:rFonts w:cs="David"/>
          <w:sz w:val="24"/>
          <w:szCs w:val="24"/>
          <w:rtl/>
        </w:rPr>
      </w:pPr>
    </w:p>
    <w:p w14:paraId="5B7D9648" w14:textId="77777777" w:rsidR="005514E1" w:rsidRDefault="005514E1" w:rsidP="005514E1">
      <w:pPr>
        <w:pStyle w:val="a5"/>
        <w:bidi/>
        <w:rPr>
          <w:rFonts w:cs="David"/>
          <w:sz w:val="24"/>
          <w:szCs w:val="24"/>
          <w:rtl/>
        </w:rPr>
      </w:pPr>
    </w:p>
    <w:p w14:paraId="5B7D9649" w14:textId="77777777" w:rsidR="005514E1" w:rsidRDefault="005514E1" w:rsidP="005514E1">
      <w:pPr>
        <w:pStyle w:val="a5"/>
        <w:bidi/>
        <w:rPr>
          <w:rFonts w:cs="David"/>
          <w:sz w:val="24"/>
          <w:szCs w:val="24"/>
          <w:rtl/>
        </w:rPr>
      </w:pPr>
    </w:p>
    <w:p w14:paraId="5B7D964A" w14:textId="77777777" w:rsidR="005514E1" w:rsidRDefault="005514E1" w:rsidP="005514E1">
      <w:pPr>
        <w:pStyle w:val="a5"/>
        <w:bidi/>
        <w:rPr>
          <w:rFonts w:cs="David"/>
          <w:sz w:val="24"/>
          <w:szCs w:val="24"/>
          <w:rtl/>
        </w:rPr>
      </w:pPr>
    </w:p>
    <w:p w14:paraId="5B7D964B" w14:textId="77777777" w:rsidR="005514E1" w:rsidRDefault="005514E1" w:rsidP="005514E1">
      <w:pPr>
        <w:pStyle w:val="a5"/>
        <w:bidi/>
        <w:rPr>
          <w:rFonts w:cs="David"/>
          <w:sz w:val="24"/>
          <w:szCs w:val="24"/>
          <w:rtl/>
        </w:rPr>
      </w:pPr>
    </w:p>
    <w:p w14:paraId="5B7D964C" w14:textId="77777777" w:rsidR="005514E1" w:rsidRDefault="005514E1" w:rsidP="005514E1">
      <w:pPr>
        <w:pStyle w:val="a5"/>
        <w:bidi/>
        <w:rPr>
          <w:rFonts w:cs="David"/>
          <w:sz w:val="24"/>
          <w:szCs w:val="24"/>
          <w:rtl/>
        </w:rPr>
      </w:pPr>
    </w:p>
    <w:p w14:paraId="5B7D964D" w14:textId="77777777" w:rsidR="005514E1" w:rsidRDefault="005514E1" w:rsidP="005514E1">
      <w:pPr>
        <w:pStyle w:val="a5"/>
        <w:bidi/>
        <w:rPr>
          <w:rFonts w:cs="David"/>
          <w:sz w:val="24"/>
          <w:szCs w:val="24"/>
          <w:rtl/>
        </w:rPr>
      </w:pPr>
    </w:p>
    <w:p w14:paraId="5B7D964E" w14:textId="77777777" w:rsidR="005514E1" w:rsidRDefault="005514E1" w:rsidP="005514E1">
      <w:pPr>
        <w:pStyle w:val="a5"/>
        <w:bidi/>
        <w:rPr>
          <w:rFonts w:cs="David"/>
          <w:sz w:val="24"/>
          <w:szCs w:val="24"/>
          <w:rtl/>
        </w:rPr>
      </w:pPr>
    </w:p>
    <w:p w14:paraId="5B7D964F" w14:textId="77777777" w:rsidR="005514E1" w:rsidRDefault="005514E1" w:rsidP="005514E1">
      <w:pPr>
        <w:pStyle w:val="a5"/>
        <w:bidi/>
        <w:rPr>
          <w:rFonts w:cs="David"/>
          <w:sz w:val="24"/>
          <w:szCs w:val="24"/>
          <w:rtl/>
        </w:rPr>
      </w:pPr>
    </w:p>
    <w:p w14:paraId="5B7D9650" w14:textId="77777777" w:rsidR="005514E1" w:rsidRDefault="005514E1" w:rsidP="005514E1">
      <w:pPr>
        <w:pStyle w:val="a5"/>
        <w:bidi/>
        <w:rPr>
          <w:rFonts w:cs="David"/>
          <w:sz w:val="24"/>
          <w:szCs w:val="24"/>
          <w:rtl/>
        </w:rPr>
      </w:pPr>
    </w:p>
    <w:p w14:paraId="5B7D9651" w14:textId="77777777" w:rsidR="005514E1" w:rsidRDefault="005514E1" w:rsidP="005514E1">
      <w:pPr>
        <w:pStyle w:val="a5"/>
        <w:bidi/>
        <w:rPr>
          <w:rFonts w:cs="David"/>
          <w:sz w:val="24"/>
          <w:szCs w:val="24"/>
          <w:rtl/>
        </w:rPr>
      </w:pPr>
    </w:p>
    <w:p w14:paraId="5B7D9652" w14:textId="77777777" w:rsidR="006750DD" w:rsidRPr="005A5D78" w:rsidRDefault="006750DD" w:rsidP="006750DD">
      <w:pPr>
        <w:pStyle w:val="a5"/>
        <w:numPr>
          <w:ilvl w:val="0"/>
          <w:numId w:val="4"/>
        </w:numPr>
        <w:bidi/>
        <w:rPr>
          <w:rFonts w:cs="David"/>
          <w:sz w:val="24"/>
          <w:szCs w:val="24"/>
        </w:rPr>
      </w:pPr>
      <w:r>
        <w:rPr>
          <w:rFonts w:cs="David" w:hint="cs"/>
          <w:b/>
          <w:bCs/>
          <w:sz w:val="32"/>
          <w:szCs w:val="32"/>
          <w:u w:val="single"/>
          <w:rtl/>
        </w:rPr>
        <w:lastRenderedPageBreak/>
        <w:t>קריפטאנליזה</w:t>
      </w:r>
    </w:p>
    <w:p w14:paraId="5B7D9653" w14:textId="77777777" w:rsidR="005A5D78" w:rsidRDefault="005A5D78" w:rsidP="005A5D78">
      <w:pPr>
        <w:pStyle w:val="a5"/>
        <w:numPr>
          <w:ilvl w:val="1"/>
          <w:numId w:val="4"/>
        </w:numPr>
        <w:tabs>
          <w:tab w:val="right" w:pos="990"/>
        </w:tabs>
        <w:bidi/>
        <w:rPr>
          <w:rFonts w:cs="David"/>
          <w:b/>
          <w:bCs/>
          <w:sz w:val="32"/>
          <w:szCs w:val="32"/>
          <w:u w:val="single"/>
        </w:rPr>
      </w:pPr>
      <w:r w:rsidRPr="005A5D78">
        <w:rPr>
          <w:rFonts w:cs="David" w:hint="cs"/>
          <w:b/>
          <w:bCs/>
          <w:sz w:val="32"/>
          <w:szCs w:val="32"/>
          <w:u w:val="single"/>
          <w:rtl/>
        </w:rPr>
        <w:t>הקדמה</w:t>
      </w:r>
    </w:p>
    <w:p w14:paraId="5B7D9654" w14:textId="77777777" w:rsidR="005A5D78" w:rsidRPr="003C7350" w:rsidRDefault="00FD7E68" w:rsidP="005A5D78">
      <w:pPr>
        <w:pStyle w:val="a5"/>
        <w:tabs>
          <w:tab w:val="right" w:pos="990"/>
        </w:tabs>
        <w:bidi/>
        <w:ind w:left="990"/>
        <w:rPr>
          <w:rFonts w:cs="David"/>
          <w:sz w:val="24"/>
          <w:szCs w:val="24"/>
          <w:rtl/>
        </w:rPr>
      </w:pPr>
      <w:r w:rsidRPr="005A5D78">
        <w:rPr>
          <w:rFonts w:cs="David" w:hint="cs"/>
          <w:sz w:val="24"/>
          <w:szCs w:val="24"/>
          <w:rtl/>
        </w:rPr>
        <w:t xml:space="preserve">בפרק זה נציג את נושא ניתוח צפנים - בטיחות, תקיפה ושבירת צופן. מטרת הפרק הינה לתת הקדמה לקראת ניתוח בטיחות וחסינות הצפנים </w:t>
      </w:r>
      <w:r w:rsidRPr="005A5D78">
        <w:rPr>
          <w:rFonts w:cs="David" w:hint="cs"/>
          <w:sz w:val="24"/>
          <w:szCs w:val="24"/>
        </w:rPr>
        <w:t>DES</w:t>
      </w:r>
      <w:r w:rsidRPr="005A5D78">
        <w:rPr>
          <w:rFonts w:cs="David" w:hint="cs"/>
          <w:sz w:val="24"/>
          <w:szCs w:val="24"/>
          <w:rtl/>
        </w:rPr>
        <w:t xml:space="preserve"> ו-</w:t>
      </w:r>
      <w:r w:rsidRPr="005A5D78">
        <w:rPr>
          <w:rFonts w:cs="David" w:hint="cs"/>
          <w:sz w:val="24"/>
          <w:szCs w:val="24"/>
        </w:rPr>
        <w:t>AES</w:t>
      </w:r>
      <w:r w:rsidRPr="005A5D78">
        <w:rPr>
          <w:rFonts w:cs="David" w:hint="cs"/>
          <w:sz w:val="24"/>
          <w:szCs w:val="24"/>
          <w:rtl/>
        </w:rPr>
        <w:t>.</w:t>
      </w:r>
      <w:r w:rsidR="00FB03BD">
        <w:rPr>
          <w:rFonts w:cs="David"/>
          <w:sz w:val="24"/>
          <w:szCs w:val="24"/>
        </w:rPr>
        <w:t xml:space="preserve">  </w:t>
      </w:r>
      <w:r w:rsidR="00FB03BD">
        <w:rPr>
          <w:rFonts w:cs="David" w:hint="cs"/>
          <w:sz w:val="24"/>
          <w:szCs w:val="24"/>
          <w:rtl/>
        </w:rPr>
        <w:t>כפי שמתואר ב-</w:t>
      </w:r>
      <w:r w:rsidR="00FB03BD">
        <w:rPr>
          <w:rFonts w:cs="David"/>
          <w:sz w:val="24"/>
          <w:szCs w:val="24"/>
        </w:rPr>
        <w:t>[1]</w:t>
      </w:r>
      <w:r w:rsidR="00FB03BD">
        <w:rPr>
          <w:rFonts w:cs="David" w:hint="cs"/>
          <w:sz w:val="24"/>
          <w:szCs w:val="24"/>
          <w:rtl/>
        </w:rPr>
        <w:t xml:space="preserve"> ,</w:t>
      </w:r>
      <w:r w:rsidR="005A5D78" w:rsidRPr="005A5D78">
        <w:rPr>
          <w:rFonts w:cs="David"/>
          <w:sz w:val="24"/>
          <w:szCs w:val="24"/>
          <w:rtl/>
        </w:rPr>
        <w:br/>
      </w:r>
      <w:r w:rsidRPr="005A5D78">
        <w:rPr>
          <w:rFonts w:cs="David" w:hint="cs"/>
          <w:b/>
          <w:bCs/>
          <w:sz w:val="24"/>
          <w:szCs w:val="24"/>
          <w:rtl/>
        </w:rPr>
        <w:t xml:space="preserve">קריפטאנליזה </w:t>
      </w:r>
      <w:r w:rsidRPr="005A5D78">
        <w:rPr>
          <w:rFonts w:cs="David" w:hint="cs"/>
          <w:sz w:val="24"/>
          <w:szCs w:val="24"/>
          <w:rtl/>
        </w:rPr>
        <w:t xml:space="preserve">משמעותו ניתוח צפנים על מנת למצוא בהם נקודות תורפה שמאפשרות תקיפה או שבירה של צופן. </w:t>
      </w:r>
      <w:r w:rsidR="005A5D78" w:rsidRPr="005A5D78">
        <w:rPr>
          <w:rFonts w:cs="David"/>
          <w:sz w:val="24"/>
          <w:szCs w:val="24"/>
          <w:rtl/>
        </w:rPr>
        <w:br/>
      </w:r>
      <w:r w:rsidR="005A5D78" w:rsidRPr="005A5D78">
        <w:rPr>
          <w:rFonts w:cs="David" w:hint="cs"/>
          <w:b/>
          <w:bCs/>
          <w:sz w:val="24"/>
          <w:szCs w:val="24"/>
          <w:rtl/>
        </w:rPr>
        <w:t xml:space="preserve">תקיפת צופן </w:t>
      </w:r>
      <w:r w:rsidR="005A5D78" w:rsidRPr="005A5D78">
        <w:rPr>
          <w:rFonts w:cs="David" w:hint="cs"/>
          <w:sz w:val="24"/>
          <w:szCs w:val="24"/>
          <w:rtl/>
        </w:rPr>
        <w:t>היא אלגוריתם המאפשר למצוא את מפתח ההצפנה או טקסט גלוי (גם חלק ממנו) בסבירות לא זניחה ובזמן ריצה הקצר מזמן הריצה הנחוץ למעבר על כל מרחב המפתחות (</w:t>
      </w:r>
      <w:r w:rsidR="005A5D78" w:rsidRPr="005A5D78">
        <w:rPr>
          <w:rFonts w:ascii="Arial" w:hAnsi="Arial" w:cs="Arial"/>
          <w:color w:val="252525"/>
          <w:sz w:val="21"/>
          <w:szCs w:val="21"/>
          <w:shd w:val="clear" w:color="auto" w:fill="FFFFFF"/>
        </w:rPr>
        <w:t xml:space="preserve">Brute </w:t>
      </w:r>
      <w:r w:rsidR="005A5D78" w:rsidRPr="003C7350">
        <w:rPr>
          <w:rFonts w:cs="David"/>
          <w:sz w:val="24"/>
          <w:szCs w:val="24"/>
        </w:rPr>
        <w:t>Force</w:t>
      </w:r>
      <w:r w:rsidR="005A5D78" w:rsidRPr="003C7350">
        <w:rPr>
          <w:rFonts w:cs="David" w:hint="cs"/>
          <w:sz w:val="24"/>
          <w:szCs w:val="24"/>
          <w:rtl/>
        </w:rPr>
        <w:t>).</w:t>
      </w:r>
      <w:r w:rsidR="005A5D78" w:rsidRPr="005A5D78">
        <w:rPr>
          <w:rFonts w:cs="David"/>
          <w:sz w:val="24"/>
          <w:szCs w:val="24"/>
          <w:rtl/>
        </w:rPr>
        <w:br/>
      </w:r>
      <w:r w:rsidR="005A5D78" w:rsidRPr="00FB03BD">
        <w:rPr>
          <w:rFonts w:cs="David" w:hint="cs"/>
          <w:b/>
          <w:bCs/>
          <w:sz w:val="24"/>
          <w:szCs w:val="24"/>
          <w:rtl/>
        </w:rPr>
        <w:t>שבירת צופן</w:t>
      </w:r>
      <w:r w:rsidR="005A5D78" w:rsidRPr="003C7350">
        <w:rPr>
          <w:rFonts w:cs="David" w:hint="cs"/>
          <w:sz w:val="24"/>
          <w:szCs w:val="24"/>
          <w:rtl/>
        </w:rPr>
        <w:t xml:space="preserve"> הינה תקיפה יעילה אשר זמן הריצה שלה הינו סביר ומהווה איום מעשי על הצופן.</w:t>
      </w:r>
      <w:r w:rsidR="005A5D78" w:rsidRPr="003C7350">
        <w:rPr>
          <w:rFonts w:cs="David"/>
          <w:sz w:val="24"/>
          <w:szCs w:val="24"/>
          <w:rtl/>
        </w:rPr>
        <w:br/>
      </w:r>
      <w:r w:rsidR="005A5D78" w:rsidRPr="003C7350">
        <w:rPr>
          <w:rFonts w:cs="David" w:hint="cs"/>
          <w:sz w:val="24"/>
          <w:szCs w:val="24"/>
          <w:rtl/>
        </w:rPr>
        <w:t>ההנחה הבסיסית בקריפטאנליזה הינה שיריב יודע מה אלגוריתם הצופן שנעשה בו שימוש וכל בטיחות הצופן תלויה בסודיות המפתח בלבד, מכיוון שיריב מתוחכם יצליח לגלות את אלגוריתם ההצפנה בקלות.</w:t>
      </w:r>
    </w:p>
    <w:p w14:paraId="5B7D9655" w14:textId="77777777" w:rsidR="003A27A3" w:rsidRPr="005A5D78" w:rsidRDefault="003A27A3" w:rsidP="003A27A3">
      <w:pPr>
        <w:pStyle w:val="a5"/>
        <w:tabs>
          <w:tab w:val="right" w:pos="990"/>
        </w:tabs>
        <w:bidi/>
        <w:ind w:left="990"/>
        <w:rPr>
          <w:rFonts w:cs="David"/>
          <w:b/>
          <w:bCs/>
          <w:sz w:val="32"/>
          <w:szCs w:val="32"/>
          <w:u w:val="single"/>
          <w:rtl/>
        </w:rPr>
      </w:pPr>
    </w:p>
    <w:p w14:paraId="5B7D9656" w14:textId="77777777" w:rsidR="003A27A3" w:rsidRDefault="003A27A3" w:rsidP="003A27A3">
      <w:pPr>
        <w:pStyle w:val="a5"/>
        <w:numPr>
          <w:ilvl w:val="1"/>
          <w:numId w:val="4"/>
        </w:numPr>
        <w:tabs>
          <w:tab w:val="right" w:pos="990"/>
        </w:tabs>
        <w:bidi/>
        <w:rPr>
          <w:rFonts w:cs="David"/>
          <w:b/>
          <w:bCs/>
          <w:sz w:val="32"/>
          <w:szCs w:val="32"/>
          <w:u w:val="single"/>
        </w:rPr>
      </w:pPr>
      <w:r>
        <w:rPr>
          <w:rFonts w:cs="David" w:hint="cs"/>
          <w:b/>
          <w:bCs/>
          <w:sz w:val="32"/>
          <w:szCs w:val="32"/>
          <w:u w:val="single"/>
          <w:rtl/>
        </w:rPr>
        <w:t>סוגי התקפות</w:t>
      </w:r>
    </w:p>
    <w:p w14:paraId="5B7D9657" w14:textId="77777777" w:rsidR="00FB03BD" w:rsidRPr="00FB03BD" w:rsidRDefault="00FB03BD" w:rsidP="00FB03BD">
      <w:pPr>
        <w:pStyle w:val="a5"/>
        <w:tabs>
          <w:tab w:val="right" w:pos="990"/>
        </w:tabs>
        <w:bidi/>
        <w:ind w:left="1350"/>
        <w:rPr>
          <w:rFonts w:cs="David"/>
          <w:sz w:val="24"/>
          <w:szCs w:val="24"/>
          <w:rtl/>
        </w:rPr>
      </w:pPr>
      <w:r>
        <w:rPr>
          <w:rFonts w:cs="David" w:hint="cs"/>
          <w:sz w:val="24"/>
          <w:szCs w:val="24"/>
          <w:rtl/>
        </w:rPr>
        <w:t xml:space="preserve">כפי שמתואר ב- </w:t>
      </w:r>
      <w:r>
        <w:rPr>
          <w:rFonts w:cs="David"/>
          <w:sz w:val="24"/>
          <w:szCs w:val="24"/>
        </w:rPr>
        <w:t>[1]</w:t>
      </w:r>
      <w:r>
        <w:rPr>
          <w:rFonts w:cs="David" w:hint="cs"/>
          <w:sz w:val="24"/>
          <w:szCs w:val="24"/>
          <w:rtl/>
        </w:rPr>
        <w:t xml:space="preserve"> ו-</w:t>
      </w:r>
      <w:r>
        <w:rPr>
          <w:rFonts w:cs="David"/>
          <w:sz w:val="24"/>
          <w:szCs w:val="24"/>
        </w:rPr>
        <w:t>[2]</w:t>
      </w:r>
      <w:r>
        <w:rPr>
          <w:rFonts w:cs="David" w:hint="cs"/>
          <w:sz w:val="24"/>
          <w:szCs w:val="24"/>
          <w:rtl/>
        </w:rPr>
        <w:t>,</w:t>
      </w:r>
    </w:p>
    <w:p w14:paraId="5B7D9658" w14:textId="77777777" w:rsidR="00070106" w:rsidRPr="00360E9E" w:rsidRDefault="003A27A3" w:rsidP="00FB03BD">
      <w:pPr>
        <w:pStyle w:val="a5"/>
        <w:numPr>
          <w:ilvl w:val="0"/>
          <w:numId w:val="6"/>
        </w:numPr>
        <w:tabs>
          <w:tab w:val="right" w:pos="990"/>
        </w:tabs>
        <w:bidi/>
        <w:ind w:left="1350"/>
        <w:rPr>
          <w:rFonts w:cs="David"/>
          <w:b/>
          <w:bCs/>
          <w:sz w:val="24"/>
          <w:szCs w:val="24"/>
          <w:u w:val="single"/>
        </w:rPr>
      </w:pPr>
      <w:r w:rsidRPr="00360E9E">
        <w:rPr>
          <w:rFonts w:ascii="Arial" w:hAnsi="Arial" w:cs="David" w:hint="cs"/>
          <w:color w:val="252525"/>
          <w:sz w:val="24"/>
          <w:szCs w:val="24"/>
          <w:u w:val="single"/>
          <w:shd w:val="clear" w:color="auto" w:fill="FFFFFF"/>
          <w:rtl/>
        </w:rPr>
        <w:t>התקפת טקסט מוצפן בלבד (</w:t>
      </w:r>
      <w:r w:rsidRPr="00360E9E">
        <w:rPr>
          <w:rFonts w:ascii="Arial" w:hAnsi="Arial" w:cs="David"/>
          <w:color w:val="252525"/>
          <w:sz w:val="24"/>
          <w:szCs w:val="24"/>
          <w:u w:val="single"/>
          <w:shd w:val="clear" w:color="auto" w:fill="FFFFFF"/>
        </w:rPr>
        <w:t>ciphertext-only attack</w:t>
      </w:r>
      <w:r w:rsidRPr="00360E9E">
        <w:rPr>
          <w:rStyle w:val="apple-converted-space"/>
          <w:rFonts w:ascii="Arial" w:hAnsi="Arial" w:cs="David"/>
          <w:color w:val="252525"/>
          <w:sz w:val="24"/>
          <w:szCs w:val="24"/>
          <w:u w:val="single"/>
          <w:shd w:val="clear" w:color="auto" w:fill="FFFFFF"/>
        </w:rPr>
        <w:t> </w:t>
      </w:r>
      <w:r w:rsidRPr="00360E9E">
        <w:rPr>
          <w:rFonts w:ascii="Arial" w:hAnsi="Arial" w:cs="David"/>
          <w:color w:val="252525"/>
          <w:sz w:val="24"/>
          <w:szCs w:val="24"/>
          <w:u w:val="single"/>
          <w:shd w:val="clear" w:color="auto" w:fill="FFFFFF"/>
        </w:rPr>
        <w:t>or</w:t>
      </w:r>
      <w:r w:rsidRPr="00360E9E">
        <w:rPr>
          <w:rStyle w:val="apple-converted-space"/>
          <w:rFonts w:ascii="Arial" w:hAnsi="Arial" w:cs="David"/>
          <w:color w:val="252525"/>
          <w:sz w:val="24"/>
          <w:szCs w:val="24"/>
          <w:u w:val="single"/>
          <w:shd w:val="clear" w:color="auto" w:fill="FFFFFF"/>
        </w:rPr>
        <w:t> </w:t>
      </w:r>
      <w:r w:rsidRPr="00360E9E">
        <w:rPr>
          <w:rFonts w:ascii="Arial" w:hAnsi="Arial" w:cs="David"/>
          <w:color w:val="252525"/>
          <w:sz w:val="24"/>
          <w:szCs w:val="24"/>
          <w:u w:val="single"/>
          <w:shd w:val="clear" w:color="auto" w:fill="FFFFFF"/>
        </w:rPr>
        <w:t>known ciphertext attack</w:t>
      </w:r>
      <w:r w:rsidRPr="00360E9E">
        <w:rPr>
          <w:rFonts w:ascii="Arial" w:hAnsi="Arial" w:cs="David" w:hint="cs"/>
          <w:color w:val="252525"/>
          <w:sz w:val="24"/>
          <w:szCs w:val="24"/>
          <w:u w:val="single"/>
          <w:shd w:val="clear" w:color="auto" w:fill="FFFFFF"/>
          <w:rtl/>
        </w:rPr>
        <w:t>)</w:t>
      </w:r>
      <w:r w:rsidR="00070106" w:rsidRPr="00360E9E">
        <w:rPr>
          <w:rFonts w:ascii="Arial" w:hAnsi="Arial" w:cs="David" w:hint="cs"/>
          <w:color w:val="252525"/>
          <w:sz w:val="24"/>
          <w:szCs w:val="24"/>
          <w:shd w:val="clear" w:color="auto" w:fill="FFFFFF"/>
          <w:rtl/>
        </w:rPr>
        <w:t>:</w:t>
      </w:r>
      <w:r w:rsidR="00070106" w:rsidRPr="00360E9E">
        <w:rPr>
          <w:rFonts w:ascii="Arial" w:hAnsi="Arial" w:cs="David" w:hint="cs"/>
          <w:color w:val="252525"/>
          <w:sz w:val="24"/>
          <w:szCs w:val="24"/>
          <w:shd w:val="clear" w:color="auto" w:fill="FFFFFF"/>
          <w:rtl/>
        </w:rPr>
        <w:br/>
      </w:r>
      <w:r w:rsidRPr="00360E9E">
        <w:rPr>
          <w:rFonts w:ascii="Arial" w:hAnsi="Arial" w:cs="David" w:hint="cs"/>
          <w:color w:val="252525"/>
          <w:sz w:val="24"/>
          <w:szCs w:val="24"/>
          <w:shd w:val="clear" w:color="auto" w:fill="FFFFFF"/>
          <w:rtl/>
        </w:rPr>
        <w:t>סוג התקפה שבה מניחים שלתוקף יש גישה לטקסטים מוצפנים</w:t>
      </w:r>
      <w:r w:rsidR="00070106" w:rsidRPr="00360E9E">
        <w:rPr>
          <w:rFonts w:ascii="Arial" w:hAnsi="Arial" w:cs="David" w:hint="cs"/>
          <w:color w:val="252525"/>
          <w:sz w:val="24"/>
          <w:szCs w:val="24"/>
          <w:shd w:val="clear" w:color="auto" w:fill="FFFFFF"/>
          <w:rtl/>
        </w:rPr>
        <w:t xml:space="preserve"> בלבד. </w:t>
      </w:r>
      <w:r w:rsidRPr="00360E9E">
        <w:rPr>
          <w:rFonts w:ascii="Arial" w:hAnsi="Arial" w:cs="David" w:hint="cs"/>
          <w:color w:val="252525"/>
          <w:sz w:val="24"/>
          <w:szCs w:val="24"/>
          <w:shd w:val="clear" w:color="auto" w:fill="FFFFFF"/>
          <w:rtl/>
        </w:rPr>
        <w:t xml:space="preserve">לתוקף אין גישה לטקסטים גלויים ולכן הינה התקיפה הקשה ביותר לתוקף. </w:t>
      </w:r>
    </w:p>
    <w:p w14:paraId="5B7D9659" w14:textId="77777777" w:rsidR="006E59CE" w:rsidRPr="00360E9E" w:rsidRDefault="003A27A3" w:rsidP="006E59CE">
      <w:pPr>
        <w:pStyle w:val="a5"/>
        <w:numPr>
          <w:ilvl w:val="0"/>
          <w:numId w:val="6"/>
        </w:numPr>
        <w:tabs>
          <w:tab w:val="right" w:pos="990"/>
        </w:tabs>
        <w:bidi/>
        <w:ind w:left="1350"/>
        <w:rPr>
          <w:rFonts w:cs="David"/>
          <w:b/>
          <w:bCs/>
          <w:sz w:val="24"/>
          <w:szCs w:val="24"/>
          <w:u w:val="single"/>
        </w:rPr>
      </w:pPr>
      <w:r w:rsidRPr="00360E9E">
        <w:rPr>
          <w:rFonts w:ascii="Arial" w:hAnsi="Arial" w:cs="David" w:hint="cs"/>
          <w:color w:val="252525"/>
          <w:sz w:val="24"/>
          <w:szCs w:val="24"/>
          <w:u w:val="single"/>
          <w:shd w:val="clear" w:color="auto" w:fill="FFFFFF"/>
          <w:rtl/>
        </w:rPr>
        <w:t>התקפת טקסט גלוי ידוע (</w:t>
      </w:r>
      <w:r w:rsidRPr="00360E9E">
        <w:rPr>
          <w:rFonts w:ascii="Arial" w:hAnsi="Arial" w:cs="David"/>
          <w:color w:val="252525"/>
          <w:sz w:val="24"/>
          <w:szCs w:val="24"/>
          <w:u w:val="single"/>
          <w:shd w:val="clear" w:color="auto" w:fill="FFFFFF"/>
        </w:rPr>
        <w:t>known plaintext attack</w:t>
      </w:r>
      <w:r w:rsidRPr="00360E9E">
        <w:rPr>
          <w:rFonts w:ascii="Arial" w:hAnsi="Arial" w:cs="David" w:hint="cs"/>
          <w:color w:val="252525"/>
          <w:sz w:val="24"/>
          <w:szCs w:val="24"/>
          <w:shd w:val="clear" w:color="auto" w:fill="FFFFFF"/>
          <w:rtl/>
        </w:rPr>
        <w:t>)</w:t>
      </w:r>
      <w:r w:rsidR="00070106" w:rsidRPr="00360E9E">
        <w:rPr>
          <w:rFonts w:ascii="Arial" w:hAnsi="Arial" w:cs="David" w:hint="cs"/>
          <w:color w:val="252525"/>
          <w:sz w:val="24"/>
          <w:szCs w:val="24"/>
          <w:shd w:val="clear" w:color="auto" w:fill="FFFFFF"/>
          <w:rtl/>
        </w:rPr>
        <w:t>:</w:t>
      </w:r>
      <w:r w:rsidR="00070106" w:rsidRPr="00360E9E">
        <w:rPr>
          <w:rFonts w:ascii="Arial" w:hAnsi="Arial" w:cs="David"/>
          <w:color w:val="252525"/>
          <w:sz w:val="24"/>
          <w:szCs w:val="24"/>
          <w:shd w:val="clear" w:color="auto" w:fill="FFFFFF"/>
          <w:rtl/>
        </w:rPr>
        <w:br/>
      </w:r>
      <w:r w:rsidRPr="00360E9E">
        <w:rPr>
          <w:rFonts w:cs="David" w:hint="cs"/>
          <w:sz w:val="24"/>
          <w:szCs w:val="24"/>
          <w:rtl/>
        </w:rPr>
        <w:t xml:space="preserve">סוג התקפה שבה </w:t>
      </w:r>
      <w:r w:rsidR="00070106" w:rsidRPr="00360E9E">
        <w:rPr>
          <w:rFonts w:cs="David" w:hint="cs"/>
          <w:sz w:val="24"/>
          <w:szCs w:val="24"/>
          <w:rtl/>
        </w:rPr>
        <w:t>ל</w:t>
      </w:r>
      <w:r w:rsidRPr="00360E9E">
        <w:rPr>
          <w:rFonts w:cs="David" w:hint="cs"/>
          <w:sz w:val="24"/>
          <w:szCs w:val="24"/>
          <w:rtl/>
        </w:rPr>
        <w:t>תוקף יש גישה לחלק מהטקסטים גלויים ו</w:t>
      </w:r>
      <w:r w:rsidR="00070106" w:rsidRPr="00360E9E">
        <w:rPr>
          <w:rFonts w:cs="David" w:hint="cs"/>
          <w:sz w:val="24"/>
          <w:szCs w:val="24"/>
          <w:rtl/>
        </w:rPr>
        <w:t>ל</w:t>
      </w:r>
      <w:r w:rsidRPr="00360E9E">
        <w:rPr>
          <w:rFonts w:cs="David" w:hint="cs"/>
          <w:sz w:val="24"/>
          <w:szCs w:val="24"/>
          <w:rtl/>
        </w:rPr>
        <w:t>טקסטים המוצפנים בהתאמה</w:t>
      </w:r>
      <w:r w:rsidR="00070106" w:rsidRPr="00360E9E">
        <w:rPr>
          <w:rFonts w:cs="David" w:hint="cs"/>
          <w:sz w:val="24"/>
          <w:szCs w:val="24"/>
          <w:rtl/>
        </w:rPr>
        <w:t>, כלומר, קבוצת זוגות של טקסטים גלויים ו</w:t>
      </w:r>
      <w:r w:rsidRPr="00360E9E">
        <w:rPr>
          <w:rFonts w:cs="David" w:hint="cs"/>
          <w:sz w:val="24"/>
          <w:szCs w:val="24"/>
          <w:rtl/>
        </w:rPr>
        <w:t xml:space="preserve">מוצפנים בהתאמה. </w:t>
      </w:r>
    </w:p>
    <w:p w14:paraId="5B7D965A" w14:textId="77777777" w:rsidR="006E59CE" w:rsidRPr="00360E9E" w:rsidRDefault="003A27A3" w:rsidP="006E59CE">
      <w:pPr>
        <w:pStyle w:val="a5"/>
        <w:numPr>
          <w:ilvl w:val="0"/>
          <w:numId w:val="6"/>
        </w:numPr>
        <w:tabs>
          <w:tab w:val="right" w:pos="990"/>
        </w:tabs>
        <w:bidi/>
        <w:ind w:left="1350"/>
        <w:rPr>
          <w:rFonts w:cs="David"/>
          <w:b/>
          <w:bCs/>
          <w:sz w:val="24"/>
          <w:szCs w:val="24"/>
          <w:u w:val="single"/>
        </w:rPr>
      </w:pPr>
      <w:r w:rsidRPr="00360E9E">
        <w:rPr>
          <w:rFonts w:cs="David" w:hint="cs"/>
          <w:sz w:val="24"/>
          <w:szCs w:val="24"/>
          <w:u w:val="single"/>
          <w:rtl/>
        </w:rPr>
        <w:t>התקפת טקסט גלוי ניתן לבחירה (</w:t>
      </w:r>
      <w:r w:rsidRPr="00360E9E">
        <w:rPr>
          <w:rFonts w:cs="David"/>
          <w:sz w:val="24"/>
          <w:szCs w:val="24"/>
          <w:u w:val="single"/>
        </w:rPr>
        <w:t>chosen plaintext attack</w:t>
      </w:r>
      <w:r w:rsidRPr="00360E9E">
        <w:rPr>
          <w:rFonts w:cs="David" w:hint="cs"/>
          <w:sz w:val="24"/>
          <w:szCs w:val="24"/>
          <w:u w:val="single"/>
          <w:rtl/>
        </w:rPr>
        <w:t>)</w:t>
      </w:r>
      <w:r w:rsidR="006E59CE" w:rsidRPr="00360E9E">
        <w:rPr>
          <w:rFonts w:cs="David" w:hint="cs"/>
          <w:sz w:val="24"/>
          <w:szCs w:val="24"/>
          <w:rtl/>
        </w:rPr>
        <w:t>:</w:t>
      </w:r>
      <w:r w:rsidR="006E59CE" w:rsidRPr="00360E9E">
        <w:rPr>
          <w:rFonts w:cs="David"/>
          <w:b/>
          <w:bCs/>
          <w:sz w:val="24"/>
          <w:szCs w:val="24"/>
          <w:u w:val="single"/>
          <w:rtl/>
        </w:rPr>
        <w:br/>
      </w:r>
      <w:r w:rsidRPr="00360E9E">
        <w:rPr>
          <w:rFonts w:cs="David" w:hint="cs"/>
          <w:sz w:val="24"/>
          <w:szCs w:val="24"/>
          <w:rtl/>
        </w:rPr>
        <w:t>סוג התקפה שבה מניחים שהתוקף יכול לבחור אקראית טקסטים גלויים, להצפין אותם, ולקב</w:t>
      </w:r>
      <w:r w:rsidR="006E59CE" w:rsidRPr="00360E9E">
        <w:rPr>
          <w:rFonts w:cs="David" w:hint="cs"/>
          <w:sz w:val="24"/>
          <w:szCs w:val="24"/>
          <w:rtl/>
        </w:rPr>
        <w:t xml:space="preserve">ל את הטקסטים המוצפנים התואמים. </w:t>
      </w:r>
      <w:r w:rsidRPr="00360E9E">
        <w:rPr>
          <w:rFonts w:cs="David" w:hint="cs"/>
          <w:sz w:val="24"/>
          <w:szCs w:val="24"/>
          <w:rtl/>
        </w:rPr>
        <w:t>התקפה מסוג זה חשובה בעיקר בהקשר של הצפנה עם מפתח ציבורי, שבה מפתח ההצפנה הינו ציבורי והתוקף</w:t>
      </w:r>
      <w:r w:rsidR="006E59CE" w:rsidRPr="00360E9E">
        <w:rPr>
          <w:rFonts w:cs="David" w:hint="cs"/>
          <w:sz w:val="24"/>
          <w:szCs w:val="24"/>
          <w:rtl/>
        </w:rPr>
        <w:t xml:space="preserve"> יכול להצפין כל טקסט שהוא בוחר.</w:t>
      </w:r>
    </w:p>
    <w:p w14:paraId="5B7D965B" w14:textId="77777777" w:rsidR="003A27A3" w:rsidRPr="00360E9E" w:rsidRDefault="006E59CE" w:rsidP="006E59CE">
      <w:pPr>
        <w:pStyle w:val="a5"/>
        <w:numPr>
          <w:ilvl w:val="0"/>
          <w:numId w:val="6"/>
        </w:numPr>
        <w:tabs>
          <w:tab w:val="right" w:pos="990"/>
        </w:tabs>
        <w:bidi/>
        <w:ind w:left="1350"/>
        <w:rPr>
          <w:rFonts w:cs="David"/>
          <w:b/>
          <w:bCs/>
          <w:sz w:val="24"/>
          <w:szCs w:val="24"/>
          <w:u w:val="single"/>
        </w:rPr>
      </w:pPr>
      <w:r w:rsidRPr="00360E9E">
        <w:rPr>
          <w:rFonts w:cs="David" w:hint="cs"/>
          <w:sz w:val="24"/>
          <w:szCs w:val="24"/>
          <w:u w:val="single"/>
          <w:rtl/>
        </w:rPr>
        <w:t>ה</w:t>
      </w:r>
      <w:r w:rsidR="003A27A3" w:rsidRPr="00360E9E">
        <w:rPr>
          <w:rFonts w:cs="David" w:hint="cs"/>
          <w:sz w:val="24"/>
          <w:szCs w:val="24"/>
          <w:u w:val="single"/>
          <w:rtl/>
        </w:rPr>
        <w:t>תקפת טקסט מוצפן ניתן לבחירה (</w:t>
      </w:r>
      <w:r w:rsidR="003A27A3" w:rsidRPr="00360E9E">
        <w:rPr>
          <w:rFonts w:cs="David"/>
          <w:sz w:val="24"/>
          <w:szCs w:val="24"/>
          <w:u w:val="single"/>
        </w:rPr>
        <w:t>chosen  ciphertext attack</w:t>
      </w:r>
      <w:r w:rsidR="003A27A3" w:rsidRPr="00360E9E">
        <w:rPr>
          <w:rFonts w:cs="David" w:hint="cs"/>
          <w:sz w:val="24"/>
          <w:szCs w:val="24"/>
          <w:u w:val="single"/>
          <w:rtl/>
        </w:rPr>
        <w:t>)</w:t>
      </w:r>
      <w:r w:rsidRPr="00360E9E">
        <w:rPr>
          <w:rFonts w:cs="David" w:hint="cs"/>
          <w:sz w:val="24"/>
          <w:szCs w:val="24"/>
          <w:rtl/>
        </w:rPr>
        <w:t>:</w:t>
      </w:r>
      <w:r w:rsidRPr="00360E9E">
        <w:rPr>
          <w:rFonts w:cs="David"/>
          <w:b/>
          <w:bCs/>
          <w:sz w:val="24"/>
          <w:szCs w:val="24"/>
          <w:u w:val="single"/>
          <w:rtl/>
        </w:rPr>
        <w:br/>
      </w:r>
      <w:r w:rsidR="003A27A3" w:rsidRPr="00360E9E">
        <w:rPr>
          <w:rFonts w:cs="David" w:hint="cs"/>
          <w:sz w:val="24"/>
          <w:szCs w:val="24"/>
          <w:rtl/>
        </w:rPr>
        <w:t xml:space="preserve">סוג התקפה שבה התוקף יכול לבחור טקסט מוצפן כרצונו, לפענח אותו (כאשר הוא לא יודע את המפתח) ולקבל את הטקסט הגלוי בהתאמה. </w:t>
      </w:r>
    </w:p>
    <w:p w14:paraId="5B7D965C" w14:textId="77777777" w:rsidR="00CC1F6B" w:rsidRPr="00CC1F6B" w:rsidRDefault="00CC1F6B" w:rsidP="00CC1F6B">
      <w:pPr>
        <w:pStyle w:val="a5"/>
        <w:tabs>
          <w:tab w:val="right" w:pos="990"/>
        </w:tabs>
        <w:bidi/>
        <w:ind w:left="1350"/>
        <w:rPr>
          <w:rFonts w:cs="David"/>
          <w:b/>
          <w:bCs/>
          <w:sz w:val="32"/>
          <w:szCs w:val="32"/>
          <w:u w:val="single"/>
        </w:rPr>
      </w:pPr>
    </w:p>
    <w:p w14:paraId="5B7D965D" w14:textId="77777777" w:rsidR="00CC1F6B" w:rsidRDefault="00CC1F6B" w:rsidP="00CC1F6B">
      <w:pPr>
        <w:pStyle w:val="a5"/>
        <w:numPr>
          <w:ilvl w:val="1"/>
          <w:numId w:val="4"/>
        </w:numPr>
        <w:tabs>
          <w:tab w:val="right" w:pos="990"/>
        </w:tabs>
        <w:bidi/>
        <w:rPr>
          <w:rFonts w:cs="David"/>
          <w:b/>
          <w:bCs/>
          <w:sz w:val="32"/>
          <w:szCs w:val="32"/>
          <w:u w:val="single"/>
        </w:rPr>
      </w:pPr>
      <w:r>
        <w:rPr>
          <w:rFonts w:cs="David" w:hint="cs"/>
          <w:b/>
          <w:bCs/>
          <w:sz w:val="32"/>
          <w:szCs w:val="32"/>
          <w:u w:val="single"/>
          <w:rtl/>
        </w:rPr>
        <w:t>סוגי בטיחות</w:t>
      </w:r>
    </w:p>
    <w:p w14:paraId="5B7D965E" w14:textId="77777777" w:rsidR="00A54C9D" w:rsidRPr="00A54C9D" w:rsidRDefault="00A54C9D" w:rsidP="00A54C9D">
      <w:pPr>
        <w:pStyle w:val="a5"/>
        <w:tabs>
          <w:tab w:val="right" w:pos="990"/>
        </w:tabs>
        <w:bidi/>
        <w:ind w:left="1350"/>
        <w:rPr>
          <w:rFonts w:cs="David"/>
          <w:sz w:val="24"/>
          <w:szCs w:val="24"/>
          <w:rtl/>
        </w:rPr>
      </w:pPr>
      <w:r w:rsidRPr="00A54C9D">
        <w:rPr>
          <w:rFonts w:cs="David" w:hint="cs"/>
          <w:sz w:val="24"/>
          <w:szCs w:val="24"/>
          <w:rtl/>
        </w:rPr>
        <w:t>כפי שמתואר ב-</w:t>
      </w:r>
      <w:r w:rsidRPr="00A54C9D">
        <w:rPr>
          <w:rFonts w:cs="David"/>
          <w:sz w:val="24"/>
          <w:szCs w:val="24"/>
        </w:rPr>
        <w:t>[1]</w:t>
      </w:r>
      <w:r w:rsidRPr="00A54C9D">
        <w:rPr>
          <w:rFonts w:cs="David" w:hint="cs"/>
          <w:sz w:val="24"/>
          <w:szCs w:val="24"/>
          <w:rtl/>
        </w:rPr>
        <w:t>,</w:t>
      </w:r>
    </w:p>
    <w:p w14:paraId="5B7D965F" w14:textId="77777777" w:rsidR="00CC1F6B" w:rsidRPr="00CC1F6B" w:rsidRDefault="00CC1F6B" w:rsidP="00A54C9D">
      <w:pPr>
        <w:pStyle w:val="a5"/>
        <w:numPr>
          <w:ilvl w:val="0"/>
          <w:numId w:val="6"/>
        </w:numPr>
        <w:tabs>
          <w:tab w:val="right" w:pos="990"/>
        </w:tabs>
        <w:bidi/>
        <w:ind w:left="1350"/>
        <w:rPr>
          <w:rFonts w:cs="David"/>
          <w:b/>
          <w:bCs/>
          <w:sz w:val="32"/>
          <w:szCs w:val="32"/>
          <w:u w:val="single"/>
          <w:rtl/>
        </w:rPr>
      </w:pPr>
      <w:r w:rsidRPr="00CC1F6B">
        <w:rPr>
          <w:rFonts w:cs="David" w:hint="cs"/>
          <w:sz w:val="24"/>
          <w:szCs w:val="24"/>
          <w:u w:val="single"/>
          <w:rtl/>
        </w:rPr>
        <w:t>בטיחות חישובית (</w:t>
      </w:r>
      <w:r w:rsidRPr="00CC1F6B">
        <w:rPr>
          <w:rFonts w:cs="David"/>
          <w:sz w:val="24"/>
          <w:szCs w:val="24"/>
          <w:u w:val="single"/>
        </w:rPr>
        <w:t>computational security</w:t>
      </w:r>
      <w:r w:rsidRPr="00CC1F6B">
        <w:rPr>
          <w:rFonts w:cs="David" w:hint="cs"/>
          <w:sz w:val="24"/>
          <w:szCs w:val="24"/>
          <w:u w:val="single"/>
          <w:rtl/>
        </w:rPr>
        <w:t>)</w:t>
      </w:r>
      <w:r w:rsidRPr="00CC1F6B">
        <w:rPr>
          <w:rFonts w:cs="David" w:hint="cs"/>
          <w:sz w:val="24"/>
          <w:szCs w:val="24"/>
          <w:rtl/>
        </w:rPr>
        <w:t xml:space="preserve">: </w:t>
      </w:r>
      <w:r>
        <w:rPr>
          <w:rFonts w:cs="David"/>
          <w:sz w:val="24"/>
          <w:szCs w:val="24"/>
          <w:rtl/>
        </w:rPr>
        <w:br/>
      </w:r>
      <w:r w:rsidRPr="00CC1F6B">
        <w:rPr>
          <w:rFonts w:cs="David" w:hint="cs"/>
          <w:sz w:val="24"/>
          <w:szCs w:val="24"/>
          <w:rtl/>
        </w:rPr>
        <w:t>צופן הוא בעל בטיחות חישובית אם זמן הריצה של האלגוריתם הוא ארוך מאוד ולא מעשי.</w:t>
      </w:r>
    </w:p>
    <w:p w14:paraId="5B7D9660" w14:textId="77777777" w:rsidR="00DE02B5" w:rsidRDefault="00CC1F6B" w:rsidP="00DE02B5">
      <w:pPr>
        <w:pStyle w:val="a5"/>
        <w:numPr>
          <w:ilvl w:val="0"/>
          <w:numId w:val="6"/>
        </w:numPr>
        <w:tabs>
          <w:tab w:val="right" w:pos="990"/>
        </w:tabs>
        <w:bidi/>
        <w:ind w:left="1350"/>
        <w:rPr>
          <w:rFonts w:cs="David"/>
          <w:sz w:val="24"/>
          <w:szCs w:val="24"/>
        </w:rPr>
      </w:pPr>
      <w:r w:rsidRPr="00DE02B5">
        <w:rPr>
          <w:rFonts w:cs="David" w:hint="cs"/>
          <w:sz w:val="24"/>
          <w:szCs w:val="24"/>
          <w:u w:val="single"/>
          <w:rtl/>
        </w:rPr>
        <w:t>בטיחות יחסית (</w:t>
      </w:r>
      <w:r w:rsidRPr="00DE02B5">
        <w:rPr>
          <w:rFonts w:cs="David"/>
          <w:sz w:val="24"/>
          <w:szCs w:val="24"/>
          <w:u w:val="single"/>
        </w:rPr>
        <w:t>provable security</w:t>
      </w:r>
      <w:r w:rsidRPr="00DE02B5">
        <w:rPr>
          <w:rFonts w:cs="David" w:hint="cs"/>
          <w:sz w:val="24"/>
          <w:szCs w:val="24"/>
          <w:u w:val="single"/>
          <w:rtl/>
        </w:rPr>
        <w:t>)</w:t>
      </w:r>
      <w:r w:rsidRPr="00CC1F6B">
        <w:rPr>
          <w:rFonts w:cs="David" w:hint="cs"/>
          <w:sz w:val="24"/>
          <w:szCs w:val="24"/>
          <w:rtl/>
        </w:rPr>
        <w:t xml:space="preserve">: </w:t>
      </w:r>
      <w:r w:rsidR="00DE02B5">
        <w:rPr>
          <w:rFonts w:cs="David"/>
          <w:sz w:val="24"/>
          <w:szCs w:val="24"/>
          <w:rtl/>
        </w:rPr>
        <w:br/>
      </w:r>
      <w:r w:rsidR="00DE02B5">
        <w:rPr>
          <w:rFonts w:cs="David" w:hint="cs"/>
          <w:sz w:val="24"/>
          <w:szCs w:val="24"/>
          <w:rtl/>
        </w:rPr>
        <w:t xml:space="preserve">צופן </w:t>
      </w:r>
      <w:r w:rsidRPr="00CC1F6B">
        <w:rPr>
          <w:rFonts w:cs="David" w:hint="cs"/>
          <w:sz w:val="24"/>
          <w:szCs w:val="24"/>
          <w:rtl/>
        </w:rPr>
        <w:t>הוא בעל בטיחות יחסית ביחס לבעיה מתמטית כלשהי, אם הבעיה המתמטית נחשבת קשה, וניתן להוכיח שבעיית שבירת הצופן קשה לפחות כמו הבעיה המתמטית. ההוכחה נעשית באמצעות רדוקציה מהבעיה המתמטית לבעיית שבירת הצופן.</w:t>
      </w:r>
    </w:p>
    <w:p w14:paraId="5B7D9661" w14:textId="77777777" w:rsidR="00D15E19" w:rsidRDefault="00CC1F6B" w:rsidP="00D15E19">
      <w:pPr>
        <w:pStyle w:val="a5"/>
        <w:numPr>
          <w:ilvl w:val="0"/>
          <w:numId w:val="6"/>
        </w:numPr>
        <w:tabs>
          <w:tab w:val="right" w:pos="990"/>
        </w:tabs>
        <w:bidi/>
        <w:ind w:left="1350"/>
        <w:rPr>
          <w:rFonts w:cs="David"/>
          <w:sz w:val="24"/>
          <w:szCs w:val="24"/>
        </w:rPr>
      </w:pPr>
      <w:r w:rsidRPr="00DE02B5">
        <w:rPr>
          <w:rFonts w:cs="David" w:hint="cs"/>
          <w:sz w:val="24"/>
          <w:szCs w:val="24"/>
          <w:u w:val="single"/>
          <w:rtl/>
        </w:rPr>
        <w:lastRenderedPageBreak/>
        <w:t>בטיחות בלתי מותנית</w:t>
      </w:r>
      <w:r w:rsidRPr="00DE02B5">
        <w:rPr>
          <w:rFonts w:cs="David" w:hint="cs"/>
          <w:sz w:val="24"/>
          <w:szCs w:val="24"/>
          <w:rtl/>
        </w:rPr>
        <w:t xml:space="preserve">: </w:t>
      </w:r>
      <w:r w:rsidR="00DE02B5">
        <w:rPr>
          <w:rFonts w:cs="David"/>
          <w:sz w:val="24"/>
          <w:szCs w:val="24"/>
          <w:rtl/>
        </w:rPr>
        <w:br/>
      </w:r>
      <w:r w:rsidRPr="00DE02B5">
        <w:rPr>
          <w:rFonts w:cs="David" w:hint="cs"/>
          <w:sz w:val="24"/>
          <w:szCs w:val="24"/>
          <w:rtl/>
        </w:rPr>
        <w:t>צופן הוא בעל בטיחות בלתי מותנית אם לא ניתן לשבור אותו גם באמצעות משאבי זמן ומקום אינסופיים.</w:t>
      </w:r>
    </w:p>
    <w:p w14:paraId="5B7D9662" w14:textId="77777777" w:rsidR="00CC1F6B" w:rsidRPr="00D15E19" w:rsidRDefault="00DE02B5" w:rsidP="00D15E19">
      <w:pPr>
        <w:pStyle w:val="a5"/>
        <w:numPr>
          <w:ilvl w:val="0"/>
          <w:numId w:val="6"/>
        </w:numPr>
        <w:tabs>
          <w:tab w:val="right" w:pos="990"/>
        </w:tabs>
        <w:bidi/>
        <w:ind w:left="1350"/>
        <w:rPr>
          <w:rFonts w:cs="David"/>
          <w:sz w:val="24"/>
          <w:szCs w:val="24"/>
        </w:rPr>
      </w:pPr>
      <w:r w:rsidRPr="005332C8">
        <w:rPr>
          <w:rFonts w:cs="David" w:hint="cs"/>
          <w:sz w:val="24"/>
          <w:szCs w:val="24"/>
          <w:u w:val="single"/>
          <w:rtl/>
        </w:rPr>
        <w:t>סודיות מושלמת</w:t>
      </w:r>
      <w:r w:rsidR="005332C8" w:rsidRPr="005332C8">
        <w:rPr>
          <w:rFonts w:cs="David" w:hint="cs"/>
          <w:sz w:val="24"/>
          <w:szCs w:val="24"/>
          <w:rtl/>
        </w:rPr>
        <w:t>:</w:t>
      </w:r>
      <w:r w:rsidRPr="005332C8">
        <w:rPr>
          <w:rFonts w:cs="David"/>
          <w:sz w:val="24"/>
          <w:szCs w:val="24"/>
          <w:rtl/>
        </w:rPr>
        <w:br/>
      </w:r>
      <w:r w:rsidR="004B4E5B" w:rsidRPr="00D15E19">
        <w:rPr>
          <w:rFonts w:cs="David" w:hint="cs"/>
          <w:sz w:val="24"/>
          <w:szCs w:val="24"/>
          <w:rtl/>
        </w:rPr>
        <w:t>מונח זה הוצג לראשונה ע"י קלוד שנון בשנת</w:t>
      </w:r>
      <w:r w:rsidR="004B4E5B" w:rsidRPr="005332C8">
        <w:rPr>
          <w:rFonts w:cs="David" w:hint="cs"/>
          <w:sz w:val="24"/>
          <w:szCs w:val="24"/>
          <w:rtl/>
        </w:rPr>
        <w:t xml:space="preserve"> 1949. </w:t>
      </w:r>
      <w:r w:rsidR="00CC1F6B" w:rsidRPr="00D15E19">
        <w:rPr>
          <w:rFonts w:cs="David" w:hint="cs"/>
          <w:sz w:val="24"/>
          <w:szCs w:val="24"/>
          <w:rtl/>
        </w:rPr>
        <w:t xml:space="preserve">בהינתן צופן ננתח את בטיחות השימוש בו פעם אחת. </w:t>
      </w:r>
      <w:r w:rsidR="005332C8">
        <w:rPr>
          <w:rFonts w:cs="David" w:hint="cs"/>
          <w:sz w:val="24"/>
          <w:szCs w:val="24"/>
          <w:rtl/>
        </w:rPr>
        <w:t xml:space="preserve"> </w:t>
      </w:r>
      <w:r w:rsidR="00CC1F6B" w:rsidRPr="00D15E19">
        <w:rPr>
          <w:rFonts w:cs="David" w:hint="cs"/>
          <w:sz w:val="24"/>
          <w:szCs w:val="24"/>
          <w:rtl/>
        </w:rPr>
        <w:t xml:space="preserve">לצופן יש סודיות מושלמת אם לכל </w:t>
      </w:r>
      <w:r w:rsidR="00A51368">
        <w:rPr>
          <w:noProof/>
          <w:position w:val="-10"/>
        </w:rPr>
        <w:drawing>
          <wp:inline distT="0" distB="0" distL="0" distR="0" wp14:anchorId="5B7D97A7" wp14:editId="5B7D97A8">
            <wp:extent cx="771525" cy="200025"/>
            <wp:effectExtent l="0" t="0" r="9525" b="9525"/>
            <wp:docPr id="5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00CC1F6B">
        <w:rPr>
          <w:rFonts w:hint="cs"/>
          <w:rtl/>
        </w:rPr>
        <w:t xml:space="preserve"> מתקיים:  </w:t>
      </w:r>
      <w:r w:rsidR="00A51368">
        <w:rPr>
          <w:noProof/>
          <w:position w:val="-10"/>
        </w:rPr>
        <w:drawing>
          <wp:inline distT="0" distB="0" distL="0" distR="0" wp14:anchorId="5B7D97A9" wp14:editId="5B7D97AA">
            <wp:extent cx="1819275" cy="200025"/>
            <wp:effectExtent l="0" t="0" r="9525" b="9525"/>
            <wp:docPr id="50"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r w:rsidR="00CC1F6B">
        <w:rPr>
          <w:rFonts w:hint="cs"/>
          <w:rtl/>
        </w:rPr>
        <w:t>, כלומר, בהינתן טקסט מוצפן לא ניתן ללמוד כלום על הטקסט הגלוי.</w:t>
      </w:r>
      <w:r w:rsidR="005332C8">
        <w:rPr>
          <w:rFonts w:hint="cs"/>
          <w:rtl/>
        </w:rPr>
        <w:t xml:space="preserve"> דוגמא לצופן בעל סודיות מושלמת הינו פנקס חד פעמי ( לא נדון בנושא זה בעבודה).</w:t>
      </w:r>
    </w:p>
    <w:p w14:paraId="5B7D9663" w14:textId="77777777" w:rsidR="00DE02B5" w:rsidRPr="00DE02B5" w:rsidRDefault="00DE02B5" w:rsidP="00DE02B5">
      <w:pPr>
        <w:pStyle w:val="a5"/>
        <w:tabs>
          <w:tab w:val="right" w:pos="990"/>
        </w:tabs>
        <w:bidi/>
        <w:ind w:left="990"/>
        <w:rPr>
          <w:rFonts w:cs="David"/>
          <w:b/>
          <w:bCs/>
          <w:sz w:val="32"/>
          <w:szCs w:val="32"/>
          <w:u w:val="single"/>
          <w:rtl/>
        </w:rPr>
      </w:pPr>
    </w:p>
    <w:p w14:paraId="5B7D9664" w14:textId="77777777" w:rsidR="006750DD" w:rsidRDefault="006750DD" w:rsidP="006750DD">
      <w:pPr>
        <w:bidi/>
        <w:rPr>
          <w:rFonts w:cs="David"/>
          <w:sz w:val="24"/>
          <w:szCs w:val="24"/>
          <w:rtl/>
        </w:rPr>
      </w:pPr>
    </w:p>
    <w:p w14:paraId="5B7D9665" w14:textId="77777777" w:rsidR="006750DD" w:rsidRDefault="006750DD" w:rsidP="006750DD">
      <w:pPr>
        <w:bidi/>
        <w:rPr>
          <w:rFonts w:cs="David"/>
          <w:sz w:val="24"/>
          <w:szCs w:val="24"/>
          <w:rtl/>
        </w:rPr>
      </w:pPr>
    </w:p>
    <w:p w14:paraId="5B7D9666" w14:textId="77777777" w:rsidR="006750DD" w:rsidRDefault="006750DD" w:rsidP="006750DD">
      <w:pPr>
        <w:bidi/>
        <w:rPr>
          <w:rFonts w:cs="David"/>
          <w:sz w:val="24"/>
          <w:szCs w:val="24"/>
          <w:rtl/>
        </w:rPr>
      </w:pPr>
    </w:p>
    <w:p w14:paraId="5B7D9667" w14:textId="77777777" w:rsidR="006750DD" w:rsidRDefault="006750DD" w:rsidP="006750DD">
      <w:pPr>
        <w:bidi/>
        <w:rPr>
          <w:rFonts w:cs="David"/>
          <w:sz w:val="24"/>
          <w:szCs w:val="24"/>
          <w:rtl/>
        </w:rPr>
      </w:pPr>
    </w:p>
    <w:p w14:paraId="5B7D9668" w14:textId="77777777" w:rsidR="006750DD" w:rsidRDefault="006750DD" w:rsidP="006750DD">
      <w:pPr>
        <w:bidi/>
        <w:rPr>
          <w:rFonts w:cs="David"/>
          <w:sz w:val="24"/>
          <w:szCs w:val="24"/>
          <w:rtl/>
        </w:rPr>
      </w:pPr>
    </w:p>
    <w:p w14:paraId="5B7D9669" w14:textId="77777777" w:rsidR="006750DD" w:rsidRDefault="006750DD" w:rsidP="006750DD">
      <w:pPr>
        <w:bidi/>
        <w:rPr>
          <w:rFonts w:cs="David"/>
          <w:sz w:val="24"/>
          <w:szCs w:val="24"/>
          <w:rtl/>
        </w:rPr>
      </w:pPr>
    </w:p>
    <w:p w14:paraId="5B7D966A" w14:textId="77777777" w:rsidR="006750DD" w:rsidRDefault="006750DD" w:rsidP="006750DD">
      <w:pPr>
        <w:bidi/>
        <w:rPr>
          <w:rFonts w:cs="David"/>
          <w:sz w:val="24"/>
          <w:szCs w:val="24"/>
          <w:rtl/>
        </w:rPr>
      </w:pPr>
    </w:p>
    <w:p w14:paraId="5B7D966B" w14:textId="77777777" w:rsidR="006750DD" w:rsidRDefault="006750DD" w:rsidP="006750DD">
      <w:pPr>
        <w:bidi/>
        <w:rPr>
          <w:rFonts w:cs="David"/>
          <w:sz w:val="24"/>
          <w:szCs w:val="24"/>
          <w:rtl/>
        </w:rPr>
      </w:pPr>
    </w:p>
    <w:p w14:paraId="5B7D966C" w14:textId="77777777" w:rsidR="006750DD" w:rsidRDefault="006750DD" w:rsidP="006750DD">
      <w:pPr>
        <w:bidi/>
        <w:rPr>
          <w:rFonts w:cs="David"/>
          <w:sz w:val="24"/>
          <w:szCs w:val="24"/>
          <w:rtl/>
        </w:rPr>
      </w:pPr>
    </w:p>
    <w:p w14:paraId="5B7D966D" w14:textId="77777777" w:rsidR="006750DD" w:rsidRDefault="006750DD" w:rsidP="006750DD">
      <w:pPr>
        <w:bidi/>
        <w:rPr>
          <w:rFonts w:cs="David"/>
          <w:sz w:val="24"/>
          <w:szCs w:val="24"/>
          <w:rtl/>
        </w:rPr>
      </w:pPr>
    </w:p>
    <w:p w14:paraId="5B7D966E" w14:textId="77777777" w:rsidR="006750DD" w:rsidRDefault="006750DD" w:rsidP="006750DD">
      <w:pPr>
        <w:bidi/>
        <w:rPr>
          <w:rFonts w:cs="David"/>
          <w:sz w:val="24"/>
          <w:szCs w:val="24"/>
          <w:rtl/>
        </w:rPr>
      </w:pPr>
    </w:p>
    <w:p w14:paraId="5B7D966F" w14:textId="77777777" w:rsidR="006750DD" w:rsidRDefault="006750DD" w:rsidP="006750DD">
      <w:pPr>
        <w:bidi/>
        <w:rPr>
          <w:rFonts w:cs="David"/>
          <w:sz w:val="24"/>
          <w:szCs w:val="24"/>
          <w:rtl/>
        </w:rPr>
      </w:pPr>
    </w:p>
    <w:p w14:paraId="5B7D9670" w14:textId="77777777" w:rsidR="006750DD" w:rsidRDefault="006750DD" w:rsidP="006750DD">
      <w:pPr>
        <w:bidi/>
        <w:rPr>
          <w:rFonts w:cs="David"/>
          <w:sz w:val="24"/>
          <w:szCs w:val="24"/>
          <w:rtl/>
        </w:rPr>
      </w:pPr>
    </w:p>
    <w:p w14:paraId="5B7D9671" w14:textId="77777777" w:rsidR="006750DD" w:rsidRDefault="006750DD" w:rsidP="006750DD">
      <w:pPr>
        <w:bidi/>
        <w:rPr>
          <w:rFonts w:cs="David"/>
          <w:sz w:val="24"/>
          <w:szCs w:val="24"/>
          <w:rtl/>
        </w:rPr>
      </w:pPr>
    </w:p>
    <w:p w14:paraId="5B7D9672" w14:textId="77777777" w:rsidR="006750DD" w:rsidRDefault="006750DD" w:rsidP="006750DD">
      <w:pPr>
        <w:bidi/>
        <w:rPr>
          <w:rFonts w:cs="David"/>
          <w:sz w:val="24"/>
          <w:szCs w:val="24"/>
          <w:rtl/>
        </w:rPr>
      </w:pPr>
    </w:p>
    <w:p w14:paraId="5B7D9673" w14:textId="77777777" w:rsidR="006750DD" w:rsidRDefault="006750DD" w:rsidP="006750DD">
      <w:pPr>
        <w:bidi/>
        <w:rPr>
          <w:rFonts w:cs="David"/>
          <w:sz w:val="24"/>
          <w:szCs w:val="24"/>
          <w:rtl/>
        </w:rPr>
      </w:pPr>
    </w:p>
    <w:p w14:paraId="5B7D9674" w14:textId="77777777" w:rsidR="006750DD" w:rsidRDefault="006750DD" w:rsidP="006750DD">
      <w:pPr>
        <w:bidi/>
        <w:rPr>
          <w:rFonts w:cs="David"/>
          <w:sz w:val="24"/>
          <w:szCs w:val="24"/>
          <w:rtl/>
        </w:rPr>
      </w:pPr>
    </w:p>
    <w:p w14:paraId="5B7D9675" w14:textId="77777777" w:rsidR="006750DD" w:rsidRDefault="006750DD" w:rsidP="006750DD">
      <w:pPr>
        <w:bidi/>
        <w:rPr>
          <w:rFonts w:cs="David"/>
          <w:sz w:val="24"/>
          <w:szCs w:val="24"/>
          <w:rtl/>
        </w:rPr>
      </w:pPr>
    </w:p>
    <w:p w14:paraId="5B7D9676" w14:textId="77777777" w:rsidR="006750DD" w:rsidRDefault="006750DD" w:rsidP="006750DD">
      <w:pPr>
        <w:bidi/>
        <w:rPr>
          <w:rFonts w:cs="David"/>
          <w:sz w:val="24"/>
          <w:szCs w:val="24"/>
          <w:rtl/>
        </w:rPr>
      </w:pPr>
    </w:p>
    <w:p w14:paraId="5B7D9677" w14:textId="77777777" w:rsidR="006750DD" w:rsidRDefault="006750DD" w:rsidP="006750DD">
      <w:pPr>
        <w:bidi/>
        <w:rPr>
          <w:rFonts w:cs="David"/>
          <w:sz w:val="24"/>
          <w:szCs w:val="24"/>
          <w:rtl/>
        </w:rPr>
      </w:pPr>
    </w:p>
    <w:p w14:paraId="5B7D9678" w14:textId="77777777" w:rsidR="00E364E0" w:rsidRDefault="00E20E86" w:rsidP="00E364E0">
      <w:pPr>
        <w:pStyle w:val="a5"/>
        <w:numPr>
          <w:ilvl w:val="0"/>
          <w:numId w:val="4"/>
        </w:numPr>
        <w:bidi/>
        <w:rPr>
          <w:rFonts w:cs="David"/>
          <w:b/>
          <w:bCs/>
          <w:sz w:val="32"/>
          <w:szCs w:val="32"/>
          <w:u w:val="single"/>
        </w:rPr>
      </w:pPr>
      <w:r w:rsidRPr="00E20E86">
        <w:rPr>
          <w:rFonts w:cs="David"/>
          <w:b/>
          <w:bCs/>
          <w:sz w:val="32"/>
          <w:szCs w:val="32"/>
          <w:u w:val="single"/>
        </w:rPr>
        <w:lastRenderedPageBreak/>
        <w:t>Data Encryption Standard</w:t>
      </w:r>
      <w:r w:rsidR="00E364E0">
        <w:rPr>
          <w:rFonts w:cs="David" w:hint="cs"/>
          <w:b/>
          <w:bCs/>
          <w:sz w:val="32"/>
          <w:szCs w:val="32"/>
          <w:u w:val="single"/>
          <w:rtl/>
        </w:rPr>
        <w:t xml:space="preserve"> (בראשי תיבות </w:t>
      </w:r>
      <w:r w:rsidR="00E364E0">
        <w:rPr>
          <w:rFonts w:cs="David" w:hint="cs"/>
          <w:b/>
          <w:bCs/>
          <w:sz w:val="32"/>
          <w:szCs w:val="32"/>
          <w:u w:val="single"/>
        </w:rPr>
        <w:t>DES</w:t>
      </w:r>
      <w:r w:rsidR="00E364E0">
        <w:rPr>
          <w:rFonts w:cs="David" w:hint="cs"/>
          <w:b/>
          <w:bCs/>
          <w:sz w:val="32"/>
          <w:szCs w:val="32"/>
          <w:u w:val="single"/>
          <w:rtl/>
        </w:rPr>
        <w:t>)</w:t>
      </w:r>
    </w:p>
    <w:p w14:paraId="5B7D9679" w14:textId="77777777" w:rsidR="00E364E0" w:rsidRPr="00E364E0" w:rsidRDefault="00012646" w:rsidP="00E364E0">
      <w:pPr>
        <w:pStyle w:val="a5"/>
        <w:numPr>
          <w:ilvl w:val="1"/>
          <w:numId w:val="4"/>
        </w:numPr>
        <w:tabs>
          <w:tab w:val="right" w:pos="990"/>
        </w:tabs>
        <w:bidi/>
        <w:rPr>
          <w:rFonts w:cs="David"/>
          <w:b/>
          <w:bCs/>
          <w:sz w:val="32"/>
          <w:szCs w:val="32"/>
          <w:u w:val="single"/>
        </w:rPr>
      </w:pPr>
      <w:r w:rsidRPr="00E364E0">
        <w:rPr>
          <w:rFonts w:cs="David" w:hint="cs"/>
          <w:b/>
          <w:bCs/>
          <w:sz w:val="32"/>
          <w:szCs w:val="32"/>
          <w:u w:val="single"/>
          <w:rtl/>
        </w:rPr>
        <w:t>רקע היסטורי</w:t>
      </w:r>
    </w:p>
    <w:p w14:paraId="5B7D967A" w14:textId="77777777" w:rsidR="00012646" w:rsidRDefault="00A54C9D" w:rsidP="00C06171">
      <w:pPr>
        <w:pStyle w:val="a5"/>
        <w:bidi/>
        <w:ind w:left="990"/>
        <w:rPr>
          <w:rFonts w:cs="David"/>
          <w:sz w:val="24"/>
          <w:szCs w:val="24"/>
          <w:rtl/>
        </w:rPr>
      </w:pPr>
      <w:r>
        <w:rPr>
          <w:rFonts w:cs="David" w:hint="cs"/>
          <w:sz w:val="24"/>
          <w:szCs w:val="24"/>
          <w:rtl/>
        </w:rPr>
        <w:t xml:space="preserve">ע"פ </w:t>
      </w:r>
      <w:r>
        <w:rPr>
          <w:rFonts w:cs="David"/>
          <w:sz w:val="24"/>
          <w:szCs w:val="24"/>
        </w:rPr>
        <w:t>[1]</w:t>
      </w:r>
      <w:r>
        <w:rPr>
          <w:rFonts w:cs="David" w:hint="cs"/>
          <w:sz w:val="24"/>
          <w:szCs w:val="24"/>
          <w:rtl/>
        </w:rPr>
        <w:t xml:space="preserve"> , </w:t>
      </w:r>
      <w:r w:rsidR="00AF4389" w:rsidRPr="00E364E0">
        <w:rPr>
          <w:rFonts w:cs="David"/>
          <w:sz w:val="24"/>
          <w:szCs w:val="24"/>
        </w:rPr>
        <w:t>Data Encryption Standard</w:t>
      </w:r>
      <w:r w:rsidR="00AF4389" w:rsidRPr="00E364E0">
        <w:rPr>
          <w:rFonts w:cs="David" w:hint="cs"/>
          <w:sz w:val="24"/>
          <w:szCs w:val="24"/>
          <w:rtl/>
        </w:rPr>
        <w:t xml:space="preserve"> (</w:t>
      </w:r>
      <w:r w:rsidR="00AF4389">
        <w:rPr>
          <w:rFonts w:cs="David" w:hint="cs"/>
          <w:sz w:val="24"/>
          <w:szCs w:val="24"/>
          <w:rtl/>
        </w:rPr>
        <w:t xml:space="preserve">בראשי תיבות </w:t>
      </w:r>
      <w:r w:rsidR="00AF4389">
        <w:rPr>
          <w:rFonts w:cs="David" w:hint="cs"/>
          <w:sz w:val="24"/>
          <w:szCs w:val="24"/>
        </w:rPr>
        <w:t>DES</w:t>
      </w:r>
      <w:r w:rsidR="00AF4389">
        <w:rPr>
          <w:rFonts w:cs="David" w:hint="cs"/>
          <w:sz w:val="24"/>
          <w:szCs w:val="24"/>
          <w:rtl/>
        </w:rPr>
        <w:t xml:space="preserve">) הינו תקן </w:t>
      </w:r>
      <w:r w:rsidR="005F683C">
        <w:rPr>
          <w:rFonts w:cs="David" w:hint="cs"/>
          <w:sz w:val="24"/>
          <w:szCs w:val="24"/>
          <w:rtl/>
        </w:rPr>
        <w:t xml:space="preserve">ופיתרון </w:t>
      </w:r>
      <w:r w:rsidR="00AF4389">
        <w:rPr>
          <w:rFonts w:cs="David" w:hint="cs"/>
          <w:sz w:val="24"/>
          <w:szCs w:val="24"/>
          <w:rtl/>
        </w:rPr>
        <w:t xml:space="preserve">להצפנת נתונים שבפותח ע"י חברת </w:t>
      </w:r>
      <w:r w:rsidR="00AF4389">
        <w:rPr>
          <w:rFonts w:cs="David" w:hint="cs"/>
          <w:sz w:val="24"/>
          <w:szCs w:val="24"/>
        </w:rPr>
        <w:t>IBM</w:t>
      </w:r>
      <w:r w:rsidR="00C06171">
        <w:rPr>
          <w:rFonts w:hint="cs"/>
          <w:rtl/>
        </w:rPr>
        <w:t xml:space="preserve"> </w:t>
      </w:r>
      <w:r w:rsidR="00AF4389">
        <w:rPr>
          <w:rFonts w:cs="David" w:hint="cs"/>
          <w:sz w:val="24"/>
          <w:szCs w:val="24"/>
          <w:rtl/>
        </w:rPr>
        <w:t>בשיתוף ה-</w:t>
      </w:r>
      <w:r w:rsidR="00AF4389">
        <w:rPr>
          <w:rFonts w:cs="David" w:hint="cs"/>
          <w:sz w:val="24"/>
          <w:szCs w:val="24"/>
        </w:rPr>
        <w:t>NSA</w:t>
      </w:r>
      <w:r w:rsidR="00AF4389">
        <w:rPr>
          <w:rFonts w:cs="David" w:hint="cs"/>
          <w:sz w:val="24"/>
          <w:szCs w:val="24"/>
          <w:rtl/>
        </w:rPr>
        <w:t xml:space="preserve"> ופורסם לראשונה במאי 1975 ע"י </w:t>
      </w:r>
      <w:r w:rsidR="00012646" w:rsidRPr="00E364E0">
        <w:rPr>
          <w:rFonts w:cs="David"/>
          <w:sz w:val="24"/>
          <w:szCs w:val="24"/>
          <w:rtl/>
        </w:rPr>
        <w:t>המכון הלאומי לתקנים וטכנולוגיה</w:t>
      </w:r>
      <w:r w:rsidR="00012646" w:rsidRPr="00E364E0">
        <w:rPr>
          <w:rFonts w:cs="David" w:hint="cs"/>
          <w:sz w:val="24"/>
          <w:szCs w:val="24"/>
          <w:rtl/>
        </w:rPr>
        <w:t xml:space="preserve"> (</w:t>
      </w:r>
      <w:r w:rsidR="00595E0C">
        <w:rPr>
          <w:rFonts w:cs="David" w:hint="cs"/>
          <w:sz w:val="24"/>
          <w:szCs w:val="24"/>
        </w:rPr>
        <w:t>NIST</w:t>
      </w:r>
      <w:r w:rsidR="00595E0C">
        <w:rPr>
          <w:rFonts w:cs="David" w:hint="cs"/>
          <w:sz w:val="24"/>
          <w:szCs w:val="24"/>
          <w:rtl/>
        </w:rPr>
        <w:t>)</w:t>
      </w:r>
      <w:r w:rsidR="005F683C">
        <w:rPr>
          <w:rFonts w:cs="David" w:hint="cs"/>
          <w:sz w:val="24"/>
          <w:szCs w:val="24"/>
          <w:rtl/>
        </w:rPr>
        <w:t>.</w:t>
      </w:r>
    </w:p>
    <w:p w14:paraId="5B7D967B" w14:textId="77777777" w:rsidR="007E1D92" w:rsidRDefault="007E1D92" w:rsidP="007E1D92">
      <w:pPr>
        <w:pStyle w:val="a5"/>
        <w:bidi/>
        <w:ind w:left="990"/>
        <w:rPr>
          <w:rFonts w:cs="David"/>
          <w:sz w:val="24"/>
          <w:szCs w:val="24"/>
          <w:rtl/>
        </w:rPr>
      </w:pPr>
    </w:p>
    <w:p w14:paraId="5B7D967C" w14:textId="77777777" w:rsidR="007E1D92" w:rsidRDefault="00704FD1" w:rsidP="007E1D92">
      <w:pPr>
        <w:pStyle w:val="a5"/>
        <w:numPr>
          <w:ilvl w:val="1"/>
          <w:numId w:val="4"/>
        </w:numPr>
        <w:tabs>
          <w:tab w:val="right" w:pos="990"/>
        </w:tabs>
        <w:bidi/>
        <w:rPr>
          <w:rFonts w:cs="David"/>
          <w:b/>
          <w:bCs/>
          <w:sz w:val="32"/>
          <w:szCs w:val="32"/>
          <w:u w:val="single"/>
        </w:rPr>
      </w:pPr>
      <w:r w:rsidRPr="007E1D92">
        <w:rPr>
          <w:rFonts w:cs="David" w:hint="cs"/>
          <w:b/>
          <w:bCs/>
          <w:sz w:val="32"/>
          <w:szCs w:val="32"/>
          <w:u w:val="single"/>
          <w:rtl/>
        </w:rPr>
        <w:t xml:space="preserve">תיאור </w:t>
      </w:r>
      <w:r w:rsidRPr="007E1D92">
        <w:rPr>
          <w:rFonts w:cs="David" w:hint="cs"/>
          <w:b/>
          <w:bCs/>
          <w:sz w:val="32"/>
          <w:szCs w:val="32"/>
          <w:u w:val="single"/>
        </w:rPr>
        <w:t>DES</w:t>
      </w:r>
    </w:p>
    <w:p w14:paraId="5B7D967D" w14:textId="77777777" w:rsidR="00A54C9D" w:rsidRPr="00A54C9D" w:rsidRDefault="00A54C9D" w:rsidP="00A54C9D">
      <w:pPr>
        <w:pStyle w:val="a5"/>
        <w:tabs>
          <w:tab w:val="right" w:pos="990"/>
        </w:tabs>
        <w:bidi/>
        <w:ind w:left="1350"/>
        <w:rPr>
          <w:rFonts w:cs="David"/>
          <w:sz w:val="24"/>
          <w:szCs w:val="24"/>
          <w:rtl/>
        </w:rPr>
      </w:pPr>
      <w:r>
        <w:rPr>
          <w:rFonts w:cs="David" w:hint="cs"/>
          <w:sz w:val="24"/>
          <w:szCs w:val="24"/>
          <w:rtl/>
        </w:rPr>
        <w:t xml:space="preserve">כעת נתאר את </w:t>
      </w:r>
      <w:r>
        <w:rPr>
          <w:rFonts w:cs="David" w:hint="cs"/>
          <w:sz w:val="24"/>
          <w:szCs w:val="24"/>
        </w:rPr>
        <w:t>DES</w:t>
      </w:r>
      <w:r>
        <w:rPr>
          <w:rFonts w:cs="David" w:hint="cs"/>
          <w:sz w:val="24"/>
          <w:szCs w:val="24"/>
          <w:rtl/>
        </w:rPr>
        <w:t xml:space="preserve"> ע"פ </w:t>
      </w:r>
      <w:r>
        <w:rPr>
          <w:rFonts w:cs="David"/>
          <w:sz w:val="24"/>
          <w:szCs w:val="24"/>
        </w:rPr>
        <w:t>[1]</w:t>
      </w:r>
      <w:r>
        <w:rPr>
          <w:rFonts w:cs="David" w:hint="cs"/>
          <w:sz w:val="24"/>
          <w:szCs w:val="24"/>
          <w:rtl/>
        </w:rPr>
        <w:t>:</w:t>
      </w:r>
    </w:p>
    <w:p w14:paraId="5B7D967E" w14:textId="77777777" w:rsidR="0081687D" w:rsidRPr="00360E9E" w:rsidRDefault="006F7678" w:rsidP="00A54C9D">
      <w:pPr>
        <w:pStyle w:val="a5"/>
        <w:numPr>
          <w:ilvl w:val="0"/>
          <w:numId w:val="5"/>
        </w:numPr>
        <w:tabs>
          <w:tab w:val="right" w:pos="990"/>
        </w:tabs>
        <w:bidi/>
        <w:rPr>
          <w:rFonts w:cs="David"/>
          <w:b/>
          <w:bCs/>
          <w:sz w:val="24"/>
          <w:szCs w:val="24"/>
          <w:u w:val="single"/>
        </w:rPr>
      </w:pPr>
      <w:r w:rsidRPr="00360E9E">
        <w:rPr>
          <w:rFonts w:cs="David" w:hint="cs"/>
          <w:sz w:val="24"/>
          <w:szCs w:val="24"/>
        </w:rPr>
        <w:t>DES</w:t>
      </w:r>
      <w:r w:rsidRPr="00360E9E">
        <w:rPr>
          <w:rFonts w:cs="David" w:hint="cs"/>
          <w:sz w:val="24"/>
          <w:szCs w:val="24"/>
          <w:rtl/>
        </w:rPr>
        <w:t xml:space="preserve"> הינו צופן בלוקים סימטרי</w:t>
      </w:r>
      <w:r w:rsidR="006750DD" w:rsidRPr="00360E9E">
        <w:rPr>
          <w:rStyle w:val="a8"/>
          <w:rFonts w:cs="David"/>
          <w:sz w:val="24"/>
          <w:szCs w:val="24"/>
        </w:rPr>
        <w:footnoteRef/>
      </w:r>
      <w:r w:rsidR="006750DD" w:rsidRPr="00360E9E">
        <w:rPr>
          <w:rFonts w:cs="David"/>
          <w:sz w:val="24"/>
          <w:szCs w:val="24"/>
        </w:rPr>
        <w:t xml:space="preserve"> </w:t>
      </w:r>
      <w:r w:rsidRPr="00360E9E">
        <w:rPr>
          <w:rFonts w:cs="David" w:hint="cs"/>
          <w:sz w:val="24"/>
          <w:szCs w:val="24"/>
          <w:rtl/>
        </w:rPr>
        <w:t xml:space="preserve"> איטרטיבי </w:t>
      </w:r>
      <w:r w:rsidR="00D80A22" w:rsidRPr="00360E9E">
        <w:rPr>
          <w:rFonts w:cs="David" w:hint="cs"/>
          <w:sz w:val="24"/>
          <w:szCs w:val="24"/>
          <w:rtl/>
        </w:rPr>
        <w:t xml:space="preserve">מסוג </w:t>
      </w:r>
      <w:r w:rsidR="00D80A22" w:rsidRPr="00360E9E">
        <w:rPr>
          <w:rFonts w:cs="David"/>
          <w:sz w:val="24"/>
          <w:szCs w:val="24"/>
        </w:rPr>
        <w:t xml:space="preserve"> Feistel</w:t>
      </w:r>
      <w:r w:rsidR="008C2993" w:rsidRPr="00360E9E">
        <w:rPr>
          <w:rFonts w:cs="David" w:hint="cs"/>
          <w:sz w:val="24"/>
          <w:szCs w:val="24"/>
          <w:rtl/>
        </w:rPr>
        <w:t>בן 16 שלבים</w:t>
      </w:r>
      <w:r w:rsidR="0081687D" w:rsidRPr="00360E9E">
        <w:rPr>
          <w:rFonts w:cs="David" w:hint="cs"/>
          <w:sz w:val="24"/>
          <w:szCs w:val="24"/>
          <w:rtl/>
        </w:rPr>
        <w:t xml:space="preserve"> (סיבובים)</w:t>
      </w:r>
      <w:r w:rsidR="008C2993" w:rsidRPr="00360E9E">
        <w:rPr>
          <w:rFonts w:cs="David" w:hint="cs"/>
          <w:sz w:val="24"/>
          <w:szCs w:val="24"/>
          <w:rtl/>
        </w:rPr>
        <w:t xml:space="preserve"> </w:t>
      </w:r>
      <w:r w:rsidRPr="00360E9E">
        <w:rPr>
          <w:rFonts w:cs="David" w:hint="cs"/>
          <w:sz w:val="24"/>
          <w:szCs w:val="24"/>
          <w:rtl/>
        </w:rPr>
        <w:t xml:space="preserve">שבו </w:t>
      </w:r>
      <w:r w:rsidR="00A51368">
        <w:rPr>
          <w:rFonts w:cs="David"/>
          <w:noProof/>
          <w:position w:val="-10"/>
          <w:sz w:val="24"/>
          <w:szCs w:val="24"/>
        </w:rPr>
        <w:drawing>
          <wp:inline distT="0" distB="0" distL="0" distR="0" wp14:anchorId="5B7D97AB" wp14:editId="5B7D97AC">
            <wp:extent cx="942975" cy="228600"/>
            <wp:effectExtent l="0" t="0" r="9525" b="0"/>
            <wp:docPr id="49"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360E9E">
        <w:rPr>
          <w:rFonts w:cs="David" w:hint="cs"/>
          <w:sz w:val="24"/>
          <w:szCs w:val="24"/>
          <w:rtl/>
        </w:rPr>
        <w:t xml:space="preserve"> ו- </w:t>
      </w:r>
      <w:r w:rsidR="00A51368">
        <w:rPr>
          <w:rFonts w:cs="David"/>
          <w:noProof/>
          <w:position w:val="-10"/>
          <w:sz w:val="24"/>
          <w:szCs w:val="24"/>
        </w:rPr>
        <w:drawing>
          <wp:inline distT="0" distB="0" distL="0" distR="0" wp14:anchorId="5B7D97AD" wp14:editId="5B7D97AE">
            <wp:extent cx="695325" cy="228600"/>
            <wp:effectExtent l="0" t="0" r="9525" b="0"/>
            <wp:docPr id="48"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81687D" w:rsidRPr="00360E9E">
        <w:rPr>
          <w:rFonts w:cs="David" w:hint="cs"/>
          <w:sz w:val="24"/>
          <w:szCs w:val="24"/>
          <w:rtl/>
        </w:rPr>
        <w:t>, כלומר, אורך הטקסט הגלוי שווה לאורך הטקסט המוצפן (אורך כל בלוק 64 ביטים), ואורך המפתח הינו 56 ביטים.</w:t>
      </w:r>
    </w:p>
    <w:p w14:paraId="5B7D967F" w14:textId="77777777" w:rsidR="003B4A36" w:rsidRPr="00360E9E" w:rsidRDefault="00D80A22" w:rsidP="003B4A36">
      <w:pPr>
        <w:pStyle w:val="a5"/>
        <w:numPr>
          <w:ilvl w:val="0"/>
          <w:numId w:val="5"/>
        </w:numPr>
        <w:tabs>
          <w:tab w:val="right" w:pos="990"/>
        </w:tabs>
        <w:bidi/>
        <w:rPr>
          <w:rFonts w:cs="David"/>
          <w:b/>
          <w:bCs/>
          <w:sz w:val="24"/>
          <w:szCs w:val="24"/>
          <w:u w:val="single"/>
        </w:rPr>
      </w:pPr>
      <w:r w:rsidRPr="00360E9E">
        <w:rPr>
          <w:rFonts w:cs="David" w:hint="cs"/>
          <w:sz w:val="24"/>
          <w:szCs w:val="24"/>
          <w:rtl/>
        </w:rPr>
        <w:t>בצפנים מסוג</w:t>
      </w:r>
      <w:r w:rsidR="000021ED" w:rsidRPr="00360E9E">
        <w:rPr>
          <w:rFonts w:cs="David" w:hint="cs"/>
          <w:sz w:val="24"/>
          <w:szCs w:val="24"/>
          <w:rtl/>
        </w:rPr>
        <w:t xml:space="preserve"> </w:t>
      </w:r>
      <w:r w:rsidRPr="00360E9E">
        <w:rPr>
          <w:rFonts w:cs="David" w:hint="cs"/>
          <w:sz w:val="24"/>
          <w:szCs w:val="24"/>
          <w:rtl/>
        </w:rPr>
        <w:t xml:space="preserve"> </w:t>
      </w:r>
      <w:r w:rsidRPr="00360E9E">
        <w:rPr>
          <w:rFonts w:cs="David"/>
          <w:sz w:val="24"/>
          <w:szCs w:val="24"/>
        </w:rPr>
        <w:t>Feistel</w:t>
      </w:r>
      <w:r w:rsidRPr="00360E9E">
        <w:rPr>
          <w:rFonts w:cs="David" w:hint="cs"/>
          <w:sz w:val="24"/>
          <w:szCs w:val="24"/>
          <w:rtl/>
        </w:rPr>
        <w:t xml:space="preserve"> פונקציית השלב </w:t>
      </w:r>
      <w:r w:rsidRPr="00360E9E">
        <w:rPr>
          <w:rFonts w:cs="David"/>
          <w:sz w:val="24"/>
          <w:szCs w:val="24"/>
        </w:rPr>
        <w:t>g</w:t>
      </w:r>
      <w:r w:rsidRPr="00360E9E">
        <w:rPr>
          <w:rFonts w:cs="David" w:hint="cs"/>
          <w:sz w:val="24"/>
          <w:szCs w:val="24"/>
          <w:rtl/>
        </w:rPr>
        <w:t xml:space="preserve"> היא מהצורה הבאה:  </w:t>
      </w:r>
      <w:r w:rsidR="000021ED" w:rsidRPr="00360E9E">
        <w:rPr>
          <w:rFonts w:cs="David"/>
          <w:sz w:val="24"/>
          <w:szCs w:val="24"/>
          <w:rtl/>
        </w:rPr>
        <w:br/>
      </w:r>
      <w:r w:rsidRPr="00360E9E">
        <w:rPr>
          <w:rFonts w:cs="David" w:hint="cs"/>
          <w:sz w:val="24"/>
          <w:szCs w:val="24"/>
          <w:rtl/>
        </w:rPr>
        <w:t>אם  בערך המתקבל בסוף שלב ה-</w:t>
      </w:r>
      <w:r w:rsidRPr="00360E9E">
        <w:rPr>
          <w:rFonts w:cs="David"/>
          <w:sz w:val="24"/>
          <w:szCs w:val="24"/>
        </w:rPr>
        <w:t>i</w:t>
      </w:r>
      <w:r w:rsidRPr="00360E9E">
        <w:rPr>
          <w:rFonts w:cs="David" w:hint="cs"/>
          <w:sz w:val="24"/>
          <w:szCs w:val="24"/>
          <w:rtl/>
        </w:rPr>
        <w:t xml:space="preserve"> נסמן את החצי השמאלי והימני ב-</w:t>
      </w:r>
      <w:r w:rsidR="00A51368">
        <w:rPr>
          <w:rFonts w:cs="David"/>
          <w:noProof/>
          <w:position w:val="-4"/>
          <w:sz w:val="24"/>
          <w:szCs w:val="24"/>
        </w:rPr>
        <w:drawing>
          <wp:inline distT="0" distB="0" distL="0" distR="0" wp14:anchorId="5B7D97AF" wp14:editId="5B7D97B0">
            <wp:extent cx="152400" cy="190500"/>
            <wp:effectExtent l="0" t="0" r="0" b="0"/>
            <wp:docPr id="1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360E9E">
        <w:rPr>
          <w:rFonts w:cs="David" w:hint="cs"/>
          <w:sz w:val="24"/>
          <w:szCs w:val="24"/>
          <w:rtl/>
        </w:rPr>
        <w:t xml:space="preserve"> ו- </w:t>
      </w:r>
      <w:r w:rsidR="00A51368">
        <w:rPr>
          <w:rFonts w:cs="David"/>
          <w:noProof/>
          <w:position w:val="-4"/>
          <w:sz w:val="24"/>
          <w:szCs w:val="24"/>
        </w:rPr>
        <w:drawing>
          <wp:inline distT="0" distB="0" distL="0" distR="0" wp14:anchorId="5B7D97B1" wp14:editId="5B7D97B2">
            <wp:extent cx="180975" cy="190500"/>
            <wp:effectExtent l="0" t="0" r="952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3B4A36" w:rsidRPr="00360E9E">
        <w:rPr>
          <w:rFonts w:cs="David" w:hint="cs"/>
          <w:sz w:val="24"/>
          <w:szCs w:val="24"/>
          <w:rtl/>
        </w:rPr>
        <w:t xml:space="preserve"> בהתאמה</w:t>
      </w:r>
      <w:r w:rsidRPr="00360E9E">
        <w:rPr>
          <w:rFonts w:cs="David" w:hint="cs"/>
          <w:sz w:val="24"/>
          <w:szCs w:val="24"/>
          <w:rtl/>
        </w:rPr>
        <w:t xml:space="preserve"> </w:t>
      </w:r>
      <w:r w:rsidR="003B4A36" w:rsidRPr="00360E9E">
        <w:rPr>
          <w:rFonts w:cs="David" w:hint="cs"/>
          <w:sz w:val="24"/>
          <w:szCs w:val="24"/>
          <w:rtl/>
        </w:rPr>
        <w:t xml:space="preserve">(באורך שווה 32 ביטים) </w:t>
      </w:r>
      <w:r w:rsidRPr="00360E9E">
        <w:rPr>
          <w:rFonts w:cs="David" w:hint="cs"/>
          <w:sz w:val="24"/>
          <w:szCs w:val="24"/>
          <w:rtl/>
        </w:rPr>
        <w:t xml:space="preserve">אז עבור פונקציה </w:t>
      </w:r>
      <w:r w:rsidRPr="00360E9E">
        <w:rPr>
          <w:rFonts w:cs="David"/>
          <w:sz w:val="24"/>
          <w:szCs w:val="24"/>
        </w:rPr>
        <w:t xml:space="preserve">f </w:t>
      </w:r>
      <w:r w:rsidRPr="00360E9E">
        <w:rPr>
          <w:rFonts w:cs="David" w:hint="cs"/>
          <w:sz w:val="24"/>
          <w:szCs w:val="24"/>
          <w:rtl/>
        </w:rPr>
        <w:t xml:space="preserve"> כלשהי של שני משתנים</w:t>
      </w:r>
      <w:r w:rsidR="000021ED" w:rsidRPr="00360E9E">
        <w:rPr>
          <w:rFonts w:cs="David" w:hint="cs"/>
          <w:sz w:val="24"/>
          <w:szCs w:val="24"/>
          <w:rtl/>
        </w:rPr>
        <w:t xml:space="preserve"> מתקיים</w:t>
      </w:r>
      <w:r w:rsidRPr="00360E9E">
        <w:rPr>
          <w:rFonts w:cs="David" w:hint="cs"/>
          <w:sz w:val="24"/>
          <w:szCs w:val="24"/>
          <w:rtl/>
        </w:rPr>
        <w:t>:</w:t>
      </w:r>
      <w:r w:rsidRPr="00360E9E">
        <w:rPr>
          <w:rFonts w:cs="David"/>
          <w:sz w:val="24"/>
          <w:szCs w:val="24"/>
          <w:rtl/>
        </w:rPr>
        <w:br/>
      </w:r>
      <w:r w:rsidR="00A51368">
        <w:rPr>
          <w:rFonts w:cs="David"/>
          <w:noProof/>
          <w:position w:val="-10"/>
          <w:sz w:val="24"/>
          <w:szCs w:val="24"/>
        </w:rPr>
        <w:drawing>
          <wp:inline distT="0" distB="0" distL="0" distR="0" wp14:anchorId="5B7D97B3" wp14:editId="5B7D97B4">
            <wp:extent cx="1552575" cy="228600"/>
            <wp:effectExtent l="0" t="0" r="9525" b="0"/>
            <wp:docPr id="7"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360E9E">
        <w:rPr>
          <w:rFonts w:cs="David" w:hint="cs"/>
          <w:sz w:val="24"/>
          <w:szCs w:val="24"/>
          <w:rtl/>
        </w:rPr>
        <w:t xml:space="preserve"> כאשר </w:t>
      </w:r>
      <w:r w:rsidR="00A51368">
        <w:rPr>
          <w:rFonts w:cs="David"/>
          <w:noProof/>
          <w:position w:val="-4"/>
          <w:sz w:val="24"/>
          <w:szCs w:val="24"/>
        </w:rPr>
        <w:drawing>
          <wp:inline distT="0" distB="0" distL="0" distR="0" wp14:anchorId="5B7D97B5" wp14:editId="5B7D97B6">
            <wp:extent cx="533400" cy="19050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360E9E">
        <w:rPr>
          <w:rFonts w:cs="David" w:hint="cs"/>
          <w:sz w:val="24"/>
          <w:szCs w:val="24"/>
          <w:rtl/>
        </w:rPr>
        <w:t xml:space="preserve"> ו- </w:t>
      </w:r>
      <w:r w:rsidR="00A51368">
        <w:rPr>
          <w:rFonts w:cs="David"/>
          <w:noProof/>
          <w:position w:val="-10"/>
          <w:sz w:val="24"/>
          <w:szCs w:val="24"/>
        </w:rPr>
        <w:drawing>
          <wp:inline distT="0" distB="0" distL="0" distR="0" wp14:anchorId="5B7D97B7" wp14:editId="5B7D97B8">
            <wp:extent cx="1381125" cy="228600"/>
            <wp:effectExtent l="0" t="0" r="952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360E9E">
        <w:rPr>
          <w:rFonts w:cs="David" w:hint="cs"/>
          <w:sz w:val="24"/>
          <w:szCs w:val="24"/>
          <w:rtl/>
        </w:rPr>
        <w:t>.</w:t>
      </w:r>
    </w:p>
    <w:p w14:paraId="5B7D9680" w14:textId="77777777" w:rsidR="003B4A36" w:rsidRPr="00360E9E" w:rsidRDefault="003B4A36" w:rsidP="003B4A36">
      <w:pPr>
        <w:pStyle w:val="a5"/>
        <w:numPr>
          <w:ilvl w:val="0"/>
          <w:numId w:val="5"/>
        </w:numPr>
        <w:tabs>
          <w:tab w:val="right" w:pos="990"/>
        </w:tabs>
        <w:bidi/>
        <w:rPr>
          <w:rFonts w:cs="David"/>
          <w:sz w:val="24"/>
          <w:szCs w:val="24"/>
        </w:rPr>
      </w:pPr>
      <w:r w:rsidRPr="00360E9E">
        <w:rPr>
          <w:rFonts w:cs="David" w:hint="cs"/>
          <w:sz w:val="24"/>
          <w:szCs w:val="24"/>
          <w:rtl/>
        </w:rPr>
        <w:t xml:space="preserve">כל תת מפתח </w:t>
      </w:r>
      <w:r w:rsidR="00A51368">
        <w:rPr>
          <w:rFonts w:cs="David"/>
          <w:noProof/>
          <w:position w:val="-10"/>
          <w:sz w:val="24"/>
          <w:szCs w:val="24"/>
        </w:rPr>
        <w:drawing>
          <wp:inline distT="0" distB="0" distL="0" distR="0" wp14:anchorId="5B7D97B9" wp14:editId="5B7D97BA">
            <wp:extent cx="1019175" cy="228600"/>
            <wp:effectExtent l="0" t="0" r="9525" b="0"/>
            <wp:docPr id="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360E9E">
        <w:rPr>
          <w:rFonts w:cs="David" w:hint="cs"/>
          <w:sz w:val="24"/>
          <w:szCs w:val="24"/>
          <w:rtl/>
        </w:rPr>
        <w:t xml:space="preserve"> הוא בחירה של 48 ביטים מתוך המפתח היסודי </w:t>
      </w:r>
      <w:r w:rsidRPr="00360E9E">
        <w:rPr>
          <w:rFonts w:cs="David" w:hint="cs"/>
          <w:sz w:val="24"/>
          <w:szCs w:val="24"/>
        </w:rPr>
        <w:t>K</w:t>
      </w:r>
      <w:r w:rsidRPr="00360E9E">
        <w:rPr>
          <w:rFonts w:cs="David" w:hint="cs"/>
          <w:sz w:val="24"/>
          <w:szCs w:val="24"/>
          <w:rtl/>
        </w:rPr>
        <w:t xml:space="preserve"> (56 ביטים) שעברו תמורה.</w:t>
      </w:r>
    </w:p>
    <w:p w14:paraId="5B7D9681" w14:textId="77777777" w:rsidR="00091AED" w:rsidRPr="00360E9E" w:rsidRDefault="00091AED" w:rsidP="00492922">
      <w:pPr>
        <w:pStyle w:val="a5"/>
        <w:numPr>
          <w:ilvl w:val="0"/>
          <w:numId w:val="5"/>
        </w:numPr>
        <w:tabs>
          <w:tab w:val="right" w:pos="990"/>
        </w:tabs>
        <w:bidi/>
        <w:rPr>
          <w:rFonts w:cs="David"/>
          <w:sz w:val="24"/>
          <w:szCs w:val="24"/>
        </w:rPr>
      </w:pPr>
      <w:r w:rsidRPr="00360E9E">
        <w:rPr>
          <w:rFonts w:cs="David" w:hint="cs"/>
          <w:sz w:val="24"/>
          <w:szCs w:val="24"/>
          <w:rtl/>
        </w:rPr>
        <w:t xml:space="preserve">בסוף 16 האיטרציות מוחלפים שני חצאי הבלוק שהתקבל, ומופעלת עליהם התמורה ההופכית לזו שהתחלנו בה. תמורה זאת נקראת </w:t>
      </w:r>
      <w:r w:rsidRPr="00360E9E">
        <w:rPr>
          <w:rFonts w:cs="David"/>
          <w:sz w:val="24"/>
          <w:szCs w:val="24"/>
        </w:rPr>
        <w:t>Initial Permutation</w:t>
      </w:r>
      <w:r w:rsidRPr="00360E9E">
        <w:rPr>
          <w:rFonts w:cs="David" w:hint="cs"/>
          <w:sz w:val="24"/>
          <w:szCs w:val="24"/>
          <w:rtl/>
        </w:rPr>
        <w:t xml:space="preserve">, או בקיצור </w:t>
      </w:r>
      <w:r w:rsidRPr="00360E9E">
        <w:rPr>
          <w:rFonts w:cs="David" w:hint="cs"/>
          <w:sz w:val="24"/>
          <w:szCs w:val="24"/>
        </w:rPr>
        <w:t>IP</w:t>
      </w:r>
      <w:r w:rsidR="00492922" w:rsidRPr="00360E9E">
        <w:rPr>
          <w:rFonts w:cs="David" w:hint="cs"/>
          <w:sz w:val="24"/>
          <w:szCs w:val="24"/>
          <w:rtl/>
        </w:rPr>
        <w:t>:</w:t>
      </w:r>
    </w:p>
    <w:p w14:paraId="5B7D9682" w14:textId="77777777" w:rsidR="00091AED" w:rsidRDefault="00091AED" w:rsidP="00091AED">
      <w:pPr>
        <w:pStyle w:val="a5"/>
        <w:tabs>
          <w:tab w:val="right" w:pos="990"/>
        </w:tabs>
        <w:bidi/>
        <w:ind w:left="1350"/>
      </w:pPr>
    </w:p>
    <w:p w14:paraId="5B7D9683" w14:textId="77777777" w:rsidR="00091AED" w:rsidRDefault="00091AED" w:rsidP="00091AED">
      <w:pPr>
        <w:pStyle w:val="a5"/>
        <w:tabs>
          <w:tab w:val="right" w:pos="990"/>
        </w:tabs>
        <w:bidi/>
        <w:ind w:left="1350"/>
        <w:jc w:val="center"/>
        <w:rPr>
          <w:rtl/>
        </w:rPr>
      </w:pPr>
      <w:r w:rsidRPr="00091AED">
        <w:rPr>
          <w:rFonts w:cs="Arial" w:hint="cs"/>
          <w:noProof/>
          <w:rtl/>
        </w:rPr>
        <w:drawing>
          <wp:inline distT="0" distB="0" distL="0" distR="0" wp14:anchorId="5B7D97BB" wp14:editId="5B7D97BC">
            <wp:extent cx="4931055" cy="1800225"/>
            <wp:effectExtent l="19050" t="0" r="2895" b="0"/>
            <wp:docPr id="3" name="תמונה 87" descr="C:\Users\raz_atar7\Desktop\סמינר קריפטוגרפיה\DES_inout_Perm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raz_atar7\Desktop\סמינר קריפטוגרפיה\DES_inout_Permute.jpg"/>
                    <pic:cNvPicPr>
                      <a:picLocks noChangeAspect="1" noChangeArrowheads="1"/>
                    </pic:cNvPicPr>
                  </pic:nvPicPr>
                  <pic:blipFill>
                    <a:blip r:embed="rId32" cstate="print"/>
                    <a:srcRect/>
                    <a:stretch>
                      <a:fillRect/>
                    </a:stretch>
                  </pic:blipFill>
                  <pic:spPr bwMode="auto">
                    <a:xfrm>
                      <a:off x="0" y="0"/>
                      <a:ext cx="4946705" cy="1805939"/>
                    </a:xfrm>
                    <a:prstGeom prst="rect">
                      <a:avLst/>
                    </a:prstGeom>
                    <a:noFill/>
                    <a:ln w="9525">
                      <a:noFill/>
                      <a:miter lim="800000"/>
                      <a:headEnd/>
                      <a:tailEnd/>
                    </a:ln>
                  </pic:spPr>
                </pic:pic>
              </a:graphicData>
            </a:graphic>
          </wp:inline>
        </w:drawing>
      </w:r>
    </w:p>
    <w:p w14:paraId="5B7D9684" w14:textId="77777777" w:rsidR="00091AED" w:rsidRDefault="00091AED" w:rsidP="00091AED">
      <w:pPr>
        <w:pStyle w:val="a5"/>
        <w:tabs>
          <w:tab w:val="right" w:pos="990"/>
        </w:tabs>
        <w:bidi/>
        <w:ind w:left="1350"/>
        <w:jc w:val="center"/>
        <w:rPr>
          <w:rtl/>
        </w:rPr>
      </w:pPr>
    </w:p>
    <w:p w14:paraId="5B7D9685" w14:textId="77777777" w:rsidR="00091AED" w:rsidRDefault="00091AED" w:rsidP="00091AED">
      <w:pPr>
        <w:pStyle w:val="a5"/>
        <w:tabs>
          <w:tab w:val="right" w:pos="990"/>
        </w:tabs>
        <w:bidi/>
        <w:ind w:left="1350"/>
        <w:jc w:val="center"/>
        <w:rPr>
          <w:rtl/>
        </w:rPr>
      </w:pPr>
    </w:p>
    <w:p w14:paraId="5B7D9686" w14:textId="77777777" w:rsidR="00091AED" w:rsidRDefault="00091AED" w:rsidP="00091AED">
      <w:pPr>
        <w:pStyle w:val="a5"/>
        <w:tabs>
          <w:tab w:val="right" w:pos="990"/>
        </w:tabs>
        <w:bidi/>
        <w:ind w:left="1350"/>
        <w:jc w:val="center"/>
        <w:rPr>
          <w:rtl/>
        </w:rPr>
      </w:pPr>
    </w:p>
    <w:p w14:paraId="5B7D9687" w14:textId="77777777" w:rsidR="00091AED" w:rsidRDefault="00091AED" w:rsidP="00091AED">
      <w:pPr>
        <w:pStyle w:val="a5"/>
        <w:tabs>
          <w:tab w:val="right" w:pos="990"/>
        </w:tabs>
        <w:bidi/>
        <w:ind w:left="1350"/>
        <w:jc w:val="center"/>
        <w:rPr>
          <w:rtl/>
        </w:rPr>
      </w:pPr>
    </w:p>
    <w:p w14:paraId="5B7D9688" w14:textId="77777777" w:rsidR="00091AED" w:rsidRDefault="00091AED" w:rsidP="00091AED">
      <w:pPr>
        <w:pStyle w:val="a5"/>
        <w:tabs>
          <w:tab w:val="right" w:pos="990"/>
        </w:tabs>
        <w:bidi/>
        <w:ind w:left="1350"/>
        <w:jc w:val="center"/>
        <w:rPr>
          <w:rtl/>
        </w:rPr>
      </w:pPr>
    </w:p>
    <w:p w14:paraId="5B7D9689" w14:textId="77777777" w:rsidR="00091AED" w:rsidRDefault="00091AED" w:rsidP="00091AED">
      <w:pPr>
        <w:pStyle w:val="a5"/>
        <w:tabs>
          <w:tab w:val="right" w:pos="990"/>
        </w:tabs>
        <w:bidi/>
        <w:ind w:left="1350"/>
        <w:jc w:val="center"/>
        <w:rPr>
          <w:rtl/>
        </w:rPr>
      </w:pPr>
    </w:p>
    <w:p w14:paraId="5B7D968A" w14:textId="77777777" w:rsidR="00492922" w:rsidRDefault="00492922" w:rsidP="00492922">
      <w:pPr>
        <w:pStyle w:val="a5"/>
        <w:tabs>
          <w:tab w:val="right" w:pos="990"/>
        </w:tabs>
        <w:bidi/>
        <w:ind w:left="1350"/>
        <w:jc w:val="center"/>
        <w:rPr>
          <w:rtl/>
        </w:rPr>
      </w:pPr>
    </w:p>
    <w:p w14:paraId="5B7D968B" w14:textId="77777777" w:rsidR="00492922" w:rsidRDefault="00492922" w:rsidP="00492922">
      <w:pPr>
        <w:pStyle w:val="a5"/>
        <w:tabs>
          <w:tab w:val="right" w:pos="990"/>
        </w:tabs>
        <w:bidi/>
        <w:ind w:left="1350"/>
        <w:jc w:val="center"/>
        <w:rPr>
          <w:rtl/>
        </w:rPr>
      </w:pPr>
    </w:p>
    <w:p w14:paraId="5B7D968C" w14:textId="77777777" w:rsidR="00C06171" w:rsidRDefault="00C06171" w:rsidP="00C06171">
      <w:pPr>
        <w:pStyle w:val="a5"/>
        <w:tabs>
          <w:tab w:val="right" w:pos="990"/>
        </w:tabs>
        <w:bidi/>
        <w:ind w:left="1350"/>
        <w:jc w:val="center"/>
        <w:rPr>
          <w:rtl/>
        </w:rPr>
      </w:pPr>
    </w:p>
    <w:p w14:paraId="5B7D968D" w14:textId="77777777" w:rsidR="00492922" w:rsidRPr="003B4A36" w:rsidRDefault="00492922" w:rsidP="00492922">
      <w:pPr>
        <w:pStyle w:val="a5"/>
        <w:tabs>
          <w:tab w:val="right" w:pos="990"/>
        </w:tabs>
        <w:bidi/>
        <w:ind w:left="1350"/>
        <w:jc w:val="center"/>
      </w:pPr>
    </w:p>
    <w:p w14:paraId="5B7D968E" w14:textId="77777777" w:rsidR="002E482A" w:rsidRPr="007E1D92" w:rsidRDefault="002E482A" w:rsidP="00091AED">
      <w:pPr>
        <w:pStyle w:val="a5"/>
        <w:numPr>
          <w:ilvl w:val="0"/>
          <w:numId w:val="5"/>
        </w:numPr>
        <w:tabs>
          <w:tab w:val="right" w:pos="990"/>
        </w:tabs>
        <w:bidi/>
        <w:rPr>
          <w:rFonts w:cs="David"/>
          <w:b/>
          <w:bCs/>
          <w:sz w:val="32"/>
          <w:szCs w:val="32"/>
          <w:u w:val="single"/>
          <w:rtl/>
        </w:rPr>
      </w:pPr>
      <w:r>
        <w:rPr>
          <w:rFonts w:hint="cs"/>
          <w:rtl/>
        </w:rPr>
        <w:t xml:space="preserve">להלן סקיצה של שלב אחד בהצפנת </w:t>
      </w:r>
      <w:r>
        <w:rPr>
          <w:rFonts w:hint="cs"/>
        </w:rPr>
        <w:t>DES</w:t>
      </w:r>
      <w:r>
        <w:rPr>
          <w:rFonts w:hint="cs"/>
          <w:rtl/>
        </w:rPr>
        <w:t>.</w:t>
      </w:r>
      <w:r w:rsidR="00091AED">
        <w:rPr>
          <w:rFonts w:hint="cs"/>
          <w:rtl/>
        </w:rPr>
        <w:t xml:space="preserve"> </w:t>
      </w:r>
    </w:p>
    <w:p w14:paraId="5B7D968F" w14:textId="77777777" w:rsidR="0012248B" w:rsidRDefault="00091AED" w:rsidP="00091AED">
      <w:pPr>
        <w:bidi/>
        <w:jc w:val="center"/>
        <w:rPr>
          <w:noProof/>
          <w:rtl/>
        </w:rPr>
      </w:pPr>
      <w:r>
        <w:rPr>
          <w:rFonts w:hint="cs"/>
          <w:noProof/>
        </w:rPr>
        <w:drawing>
          <wp:inline distT="0" distB="0" distL="0" distR="0" wp14:anchorId="5B7D97BD" wp14:editId="5B7D97BE">
            <wp:extent cx="4267200" cy="3123591"/>
            <wp:effectExtent l="19050" t="0" r="0" b="0"/>
            <wp:docPr id="37" name="תמונה 37" descr="C:\Users\raz_atar7\Desktop\סמינר קריפטוגרפיה\03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az_atar7\Desktop\סמינר קריפטוגרפיה\03fig05.jpg"/>
                    <pic:cNvPicPr>
                      <a:picLocks noChangeAspect="1" noChangeArrowheads="1"/>
                    </pic:cNvPicPr>
                  </pic:nvPicPr>
                  <pic:blipFill>
                    <a:blip r:embed="rId33" cstate="print"/>
                    <a:srcRect/>
                    <a:stretch>
                      <a:fillRect/>
                    </a:stretch>
                  </pic:blipFill>
                  <pic:spPr bwMode="auto">
                    <a:xfrm>
                      <a:off x="0" y="0"/>
                      <a:ext cx="4262802" cy="3120372"/>
                    </a:xfrm>
                    <a:prstGeom prst="rect">
                      <a:avLst/>
                    </a:prstGeom>
                    <a:noFill/>
                    <a:ln w="9525">
                      <a:noFill/>
                      <a:miter lim="800000"/>
                      <a:headEnd/>
                      <a:tailEnd/>
                    </a:ln>
                  </pic:spPr>
                </pic:pic>
              </a:graphicData>
            </a:graphic>
          </wp:inline>
        </w:drawing>
      </w:r>
    </w:p>
    <w:p w14:paraId="5B7D9690" w14:textId="77777777" w:rsidR="003B4A36" w:rsidRPr="00360E9E" w:rsidRDefault="003B4A36" w:rsidP="003B4A36">
      <w:pPr>
        <w:pStyle w:val="a5"/>
        <w:tabs>
          <w:tab w:val="right" w:pos="990"/>
        </w:tabs>
        <w:bidi/>
        <w:ind w:left="1350"/>
        <w:rPr>
          <w:rFonts w:cs="David"/>
          <w:sz w:val="24"/>
          <w:szCs w:val="24"/>
          <w:rtl/>
        </w:rPr>
      </w:pPr>
    </w:p>
    <w:p w14:paraId="5B7D9691" w14:textId="77777777" w:rsidR="003B4A36" w:rsidRPr="00360E9E" w:rsidRDefault="0080482E" w:rsidP="003B4A36">
      <w:pPr>
        <w:pStyle w:val="a5"/>
        <w:tabs>
          <w:tab w:val="right" w:pos="990"/>
        </w:tabs>
        <w:bidi/>
        <w:ind w:left="990"/>
        <w:rPr>
          <w:rFonts w:cs="David"/>
          <w:b/>
          <w:bCs/>
          <w:sz w:val="24"/>
          <w:szCs w:val="24"/>
          <w:u w:val="single"/>
          <w:rtl/>
        </w:rPr>
      </w:pPr>
      <w:r w:rsidRPr="00360E9E">
        <w:rPr>
          <w:rFonts w:cs="David" w:hint="cs"/>
          <w:b/>
          <w:bCs/>
          <w:sz w:val="24"/>
          <w:szCs w:val="24"/>
          <w:u w:val="single"/>
          <w:rtl/>
        </w:rPr>
        <w:t xml:space="preserve">הפונקציה </w:t>
      </w:r>
      <w:r w:rsidRPr="00360E9E">
        <w:rPr>
          <w:rFonts w:cs="David"/>
          <w:b/>
          <w:bCs/>
          <w:sz w:val="24"/>
          <w:szCs w:val="24"/>
          <w:u w:val="single"/>
        </w:rPr>
        <w:t>f</w:t>
      </w:r>
      <w:r w:rsidR="003B4A36" w:rsidRPr="00360E9E">
        <w:rPr>
          <w:rFonts w:cs="David" w:hint="cs"/>
          <w:b/>
          <w:bCs/>
          <w:sz w:val="24"/>
          <w:szCs w:val="24"/>
          <w:u w:val="single"/>
          <w:rtl/>
        </w:rPr>
        <w:t xml:space="preserve"> (</w:t>
      </w:r>
      <w:r w:rsidR="003B4A36" w:rsidRPr="00360E9E">
        <w:rPr>
          <w:rFonts w:cs="David"/>
          <w:b/>
          <w:bCs/>
          <w:sz w:val="24"/>
          <w:szCs w:val="24"/>
          <w:u w:val="single"/>
        </w:rPr>
        <w:t>feistel</w:t>
      </w:r>
      <w:r w:rsidR="003B4A36" w:rsidRPr="00360E9E">
        <w:rPr>
          <w:rFonts w:cs="David" w:hint="cs"/>
          <w:b/>
          <w:bCs/>
          <w:sz w:val="24"/>
          <w:szCs w:val="24"/>
          <w:u w:val="single"/>
          <w:rtl/>
        </w:rPr>
        <w:t>)</w:t>
      </w:r>
    </w:p>
    <w:p w14:paraId="5B7D9692" w14:textId="77777777" w:rsidR="003B4A36" w:rsidRPr="00360E9E" w:rsidRDefault="00D12D5F" w:rsidP="003B4A36">
      <w:pPr>
        <w:pStyle w:val="a5"/>
        <w:numPr>
          <w:ilvl w:val="0"/>
          <w:numId w:val="5"/>
        </w:numPr>
        <w:tabs>
          <w:tab w:val="right" w:pos="990"/>
        </w:tabs>
        <w:bidi/>
        <w:rPr>
          <w:rFonts w:cs="David"/>
          <w:sz w:val="24"/>
          <w:szCs w:val="24"/>
        </w:rPr>
      </w:pPr>
      <w:r w:rsidRPr="00360E9E">
        <w:rPr>
          <w:rFonts w:cs="David" w:hint="cs"/>
          <w:sz w:val="24"/>
          <w:szCs w:val="24"/>
          <w:rtl/>
        </w:rPr>
        <w:t>הפונקציה מקבלת שני קלטים: הבלוק הימיני באורך 32 ביטים, והתת מפתח הנוכחי באורך 48 ביטים ומחזירה פלט בן 32 ביטים.</w:t>
      </w:r>
      <w:r w:rsidR="003B4A36" w:rsidRPr="00360E9E">
        <w:rPr>
          <w:rFonts w:cs="David" w:hint="cs"/>
          <w:sz w:val="24"/>
          <w:szCs w:val="24"/>
          <w:rtl/>
        </w:rPr>
        <w:t xml:space="preserve"> </w:t>
      </w:r>
    </w:p>
    <w:p w14:paraId="5B7D9693" w14:textId="77777777" w:rsidR="003B4A36" w:rsidRPr="00360E9E" w:rsidRDefault="00D12D5F" w:rsidP="003B4A36">
      <w:pPr>
        <w:pStyle w:val="a5"/>
        <w:numPr>
          <w:ilvl w:val="0"/>
          <w:numId w:val="5"/>
        </w:numPr>
        <w:tabs>
          <w:tab w:val="right" w:pos="990"/>
        </w:tabs>
        <w:bidi/>
        <w:rPr>
          <w:rFonts w:cs="David"/>
          <w:sz w:val="24"/>
          <w:szCs w:val="24"/>
        </w:rPr>
      </w:pPr>
      <w:r w:rsidRPr="00360E9E">
        <w:rPr>
          <w:rFonts w:cs="David" w:hint="cs"/>
          <w:sz w:val="24"/>
          <w:szCs w:val="24"/>
          <w:rtl/>
        </w:rPr>
        <w:t xml:space="preserve">פעולת ההרחבה </w:t>
      </w:r>
      <w:r w:rsidRPr="00360E9E">
        <w:rPr>
          <w:rFonts w:cs="David" w:hint="cs"/>
          <w:sz w:val="24"/>
          <w:szCs w:val="24"/>
        </w:rPr>
        <w:t>E</w:t>
      </w:r>
      <w:r w:rsidRPr="00360E9E">
        <w:rPr>
          <w:rFonts w:cs="David" w:hint="cs"/>
          <w:sz w:val="24"/>
          <w:szCs w:val="24"/>
          <w:rtl/>
        </w:rPr>
        <w:t xml:space="preserve"> הופכת את הבלוק הימיני מ-32 ביטים ל-48 ביטים באמצעות שכפול </w:t>
      </w:r>
      <w:r w:rsidR="003B4A36" w:rsidRPr="00360E9E">
        <w:rPr>
          <w:rFonts w:cs="David" w:hint="cs"/>
          <w:sz w:val="24"/>
          <w:szCs w:val="24"/>
          <w:rtl/>
        </w:rPr>
        <w:t>מחצית 16 מהביטים:</w:t>
      </w:r>
    </w:p>
    <w:p w14:paraId="5B7D9694" w14:textId="77777777" w:rsidR="003B4A36" w:rsidRDefault="003B4A36" w:rsidP="00CD5974">
      <w:pPr>
        <w:pStyle w:val="a5"/>
        <w:tabs>
          <w:tab w:val="right" w:pos="990"/>
        </w:tabs>
        <w:bidi/>
        <w:ind w:left="1350"/>
        <w:jc w:val="center"/>
      </w:pPr>
      <w:r>
        <w:rPr>
          <w:rFonts w:hint="cs"/>
          <w:noProof/>
        </w:rPr>
        <w:drawing>
          <wp:inline distT="0" distB="0" distL="0" distR="0" wp14:anchorId="5B7D97BF" wp14:editId="5B7D97C0">
            <wp:extent cx="1543050" cy="1378979"/>
            <wp:effectExtent l="19050" t="0" r="0"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cstate="print"/>
                    <a:srcRect/>
                    <a:stretch>
                      <a:fillRect/>
                    </a:stretch>
                  </pic:blipFill>
                  <pic:spPr bwMode="auto">
                    <a:xfrm>
                      <a:off x="0" y="0"/>
                      <a:ext cx="1543050" cy="1378979"/>
                    </a:xfrm>
                    <a:prstGeom prst="rect">
                      <a:avLst/>
                    </a:prstGeom>
                    <a:noFill/>
                    <a:ln w="9525">
                      <a:noFill/>
                      <a:miter lim="800000"/>
                      <a:headEnd/>
                      <a:tailEnd/>
                    </a:ln>
                  </pic:spPr>
                </pic:pic>
              </a:graphicData>
            </a:graphic>
          </wp:inline>
        </w:drawing>
      </w:r>
    </w:p>
    <w:p w14:paraId="5B7D9695" w14:textId="77777777" w:rsidR="000713C9" w:rsidRPr="00360E9E" w:rsidRDefault="00D12D5F" w:rsidP="003B4A36">
      <w:pPr>
        <w:pStyle w:val="a5"/>
        <w:numPr>
          <w:ilvl w:val="0"/>
          <w:numId w:val="5"/>
        </w:numPr>
        <w:tabs>
          <w:tab w:val="right" w:pos="990"/>
        </w:tabs>
        <w:bidi/>
        <w:rPr>
          <w:rFonts w:cs="David"/>
          <w:sz w:val="24"/>
          <w:szCs w:val="24"/>
        </w:rPr>
      </w:pPr>
      <w:r w:rsidRPr="00360E9E">
        <w:rPr>
          <w:rFonts w:cs="David" w:hint="cs"/>
          <w:sz w:val="24"/>
          <w:szCs w:val="24"/>
          <w:rtl/>
        </w:rPr>
        <w:t xml:space="preserve">לאחר מכאן מבוצע פעולת </w:t>
      </w:r>
      <w:r w:rsidRPr="00360E9E">
        <w:rPr>
          <w:rFonts w:cs="David" w:hint="cs"/>
          <w:sz w:val="24"/>
          <w:szCs w:val="24"/>
        </w:rPr>
        <w:t>XOR</w:t>
      </w:r>
      <w:r w:rsidRPr="00360E9E">
        <w:rPr>
          <w:rFonts w:cs="David" w:hint="cs"/>
          <w:sz w:val="24"/>
          <w:szCs w:val="24"/>
          <w:rtl/>
        </w:rPr>
        <w:t xml:space="preserve"> בין ההרחבה של הבלוק הימיני לתת מפתח הנוכחי, והפלט מחולק ל-8 תת בלוקים </w:t>
      </w:r>
      <w:r w:rsidR="00A51368">
        <w:rPr>
          <w:rFonts w:cs="David"/>
          <w:noProof/>
          <w:position w:val="-12"/>
          <w:sz w:val="24"/>
          <w:szCs w:val="24"/>
        </w:rPr>
        <w:drawing>
          <wp:inline distT="0" distB="0" distL="0" distR="0" wp14:anchorId="5B7D97C1" wp14:editId="5B7D97C2">
            <wp:extent cx="180975" cy="228600"/>
            <wp:effectExtent l="0" t="0" r="9525" b="0"/>
            <wp:docPr id="4"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60E9E">
        <w:rPr>
          <w:rFonts w:cs="David" w:hint="cs"/>
          <w:sz w:val="24"/>
          <w:szCs w:val="24"/>
          <w:rtl/>
        </w:rPr>
        <w:t xml:space="preserve">, </w:t>
      </w:r>
      <w:r w:rsidRPr="00360E9E">
        <w:rPr>
          <w:rFonts w:cs="David"/>
          <w:sz w:val="24"/>
          <w:szCs w:val="24"/>
        </w:rPr>
        <w:t>i=1,2,...,8</w:t>
      </w:r>
      <w:r w:rsidRPr="00360E9E">
        <w:rPr>
          <w:rFonts w:cs="David" w:hint="cs"/>
          <w:sz w:val="24"/>
          <w:szCs w:val="24"/>
          <w:rtl/>
        </w:rPr>
        <w:t xml:space="preserve"> </w:t>
      </w:r>
      <w:r w:rsidRPr="00360E9E">
        <w:rPr>
          <w:rFonts w:cs="David"/>
          <w:sz w:val="24"/>
          <w:szCs w:val="24"/>
        </w:rPr>
        <w:t>,</w:t>
      </w:r>
      <w:r w:rsidRPr="00360E9E">
        <w:rPr>
          <w:rFonts w:cs="David" w:hint="cs"/>
          <w:sz w:val="24"/>
          <w:szCs w:val="24"/>
          <w:rtl/>
        </w:rPr>
        <w:t xml:space="preserve">שכל אחד מהם באורך 6 ביטים. </w:t>
      </w:r>
    </w:p>
    <w:p w14:paraId="5B7D9696" w14:textId="77777777" w:rsidR="00D12D5F" w:rsidRPr="00360E9E" w:rsidRDefault="00D12D5F" w:rsidP="000713C9">
      <w:pPr>
        <w:pStyle w:val="a5"/>
        <w:numPr>
          <w:ilvl w:val="0"/>
          <w:numId w:val="5"/>
        </w:numPr>
        <w:tabs>
          <w:tab w:val="right" w:pos="990"/>
        </w:tabs>
        <w:bidi/>
        <w:rPr>
          <w:rFonts w:cs="David"/>
          <w:sz w:val="24"/>
          <w:szCs w:val="24"/>
        </w:rPr>
      </w:pPr>
      <w:r w:rsidRPr="00360E9E">
        <w:rPr>
          <w:rFonts w:cs="David" w:hint="cs"/>
          <w:sz w:val="24"/>
          <w:szCs w:val="24"/>
          <w:rtl/>
        </w:rPr>
        <w:t xml:space="preserve">כל בלוק </w:t>
      </w:r>
      <w:r w:rsidR="00A51368">
        <w:rPr>
          <w:rFonts w:cs="David"/>
          <w:noProof/>
          <w:position w:val="-12"/>
          <w:sz w:val="24"/>
          <w:szCs w:val="24"/>
        </w:rPr>
        <w:drawing>
          <wp:inline distT="0" distB="0" distL="0" distR="0" wp14:anchorId="5B7D97C3" wp14:editId="5B7D97C4">
            <wp:extent cx="180975" cy="228600"/>
            <wp:effectExtent l="0" t="0" r="952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60E9E">
        <w:rPr>
          <w:rFonts w:cs="David" w:hint="cs"/>
          <w:sz w:val="24"/>
          <w:szCs w:val="24"/>
          <w:rtl/>
        </w:rPr>
        <w:t xml:space="preserve"> מוזן ל-</w:t>
      </w:r>
      <w:r w:rsidRPr="00360E9E">
        <w:rPr>
          <w:rFonts w:cs="David"/>
          <w:sz w:val="24"/>
          <w:szCs w:val="24"/>
        </w:rPr>
        <w:t>S-box</w:t>
      </w:r>
      <w:r w:rsidRPr="00360E9E">
        <w:rPr>
          <w:rFonts w:cs="David" w:hint="cs"/>
          <w:sz w:val="24"/>
          <w:szCs w:val="24"/>
          <w:rtl/>
        </w:rPr>
        <w:t xml:space="preserve"> (</w:t>
      </w:r>
      <w:r w:rsidRPr="00360E9E">
        <w:rPr>
          <w:rFonts w:cs="David"/>
          <w:sz w:val="24"/>
          <w:szCs w:val="24"/>
        </w:rPr>
        <w:t>Substitution Box</w:t>
      </w:r>
      <w:r w:rsidR="000713C9" w:rsidRPr="00360E9E">
        <w:rPr>
          <w:rFonts w:cs="David" w:hint="cs"/>
          <w:sz w:val="24"/>
          <w:szCs w:val="24"/>
          <w:rtl/>
        </w:rPr>
        <w:t>) ומחזיר פלט בן 4 ביטים- סה"כ 32 ביטים.</w:t>
      </w:r>
      <w:r w:rsidR="005F3A1C" w:rsidRPr="00360E9E">
        <w:rPr>
          <w:rFonts w:cs="David" w:hint="cs"/>
          <w:sz w:val="24"/>
          <w:szCs w:val="24"/>
          <w:rtl/>
        </w:rPr>
        <w:t xml:space="preserve"> להלן דוגמא לחישוב </w:t>
      </w:r>
      <w:r w:rsidR="005F3A1C" w:rsidRPr="00360E9E">
        <w:rPr>
          <w:rFonts w:cs="David"/>
          <w:sz w:val="24"/>
          <w:szCs w:val="24"/>
        </w:rPr>
        <w:t>S-box</w:t>
      </w:r>
      <w:r w:rsidR="005F3A1C" w:rsidRPr="00360E9E">
        <w:rPr>
          <w:rFonts w:cs="David" w:hint="cs"/>
          <w:sz w:val="24"/>
          <w:szCs w:val="24"/>
          <w:rtl/>
        </w:rPr>
        <w:t xml:space="preserve">: </w:t>
      </w:r>
    </w:p>
    <w:p w14:paraId="5B7D9697" w14:textId="77777777" w:rsidR="00F348BE" w:rsidRPr="00360E9E" w:rsidRDefault="00F348BE" w:rsidP="003F3985">
      <w:pPr>
        <w:pStyle w:val="a5"/>
        <w:tabs>
          <w:tab w:val="right" w:pos="990"/>
        </w:tabs>
        <w:bidi/>
        <w:ind w:left="1350"/>
        <w:rPr>
          <w:rFonts w:cs="David"/>
          <w:sz w:val="24"/>
          <w:szCs w:val="24"/>
          <w:rtl/>
        </w:rPr>
      </w:pPr>
      <w:r w:rsidRPr="00360E9E">
        <w:rPr>
          <w:rFonts w:cs="David" w:hint="cs"/>
          <w:sz w:val="24"/>
          <w:szCs w:val="24"/>
          <w:rtl/>
        </w:rPr>
        <w:t xml:space="preserve">נניח שהקלט הינו 6 ביטים הבאים : </w:t>
      </w:r>
      <w:r w:rsidRPr="00360E9E">
        <w:rPr>
          <w:rFonts w:cs="David"/>
          <w:sz w:val="24"/>
          <w:szCs w:val="24"/>
        </w:rPr>
        <w:t>101000</w:t>
      </w:r>
      <w:r w:rsidR="003F3985" w:rsidRPr="00360E9E">
        <w:rPr>
          <w:rFonts w:cs="David" w:hint="cs"/>
          <w:sz w:val="24"/>
          <w:szCs w:val="24"/>
          <w:rtl/>
        </w:rPr>
        <w:t xml:space="preserve">. </w:t>
      </w:r>
      <w:r w:rsidR="003F3985" w:rsidRPr="00360E9E">
        <w:rPr>
          <w:rFonts w:cs="David"/>
          <w:sz w:val="24"/>
          <w:szCs w:val="24"/>
          <w:rtl/>
        </w:rPr>
        <w:br/>
      </w:r>
      <w:r w:rsidR="003F3985" w:rsidRPr="00360E9E">
        <w:rPr>
          <w:rFonts w:cs="David" w:hint="cs"/>
          <w:sz w:val="24"/>
          <w:szCs w:val="24"/>
          <w:rtl/>
        </w:rPr>
        <w:t xml:space="preserve">הביט הראשון והאחרון נותנים את הערך הבינארי 10, שבמספר שלם הינו 2. </w:t>
      </w:r>
      <w:r w:rsidR="003F3985" w:rsidRPr="00360E9E">
        <w:rPr>
          <w:rFonts w:cs="David"/>
          <w:sz w:val="24"/>
          <w:szCs w:val="24"/>
          <w:rtl/>
        </w:rPr>
        <w:br/>
      </w:r>
      <w:r w:rsidR="003F3985" w:rsidRPr="00360E9E">
        <w:rPr>
          <w:rFonts w:cs="David" w:hint="cs"/>
          <w:sz w:val="24"/>
          <w:szCs w:val="24"/>
          <w:rtl/>
        </w:rPr>
        <w:t>הארבעה ביטים האמצעיים נותנים את הערך הבינארי 0100, שבמספר שלם הינו 4.</w:t>
      </w:r>
      <w:r w:rsidR="00492922" w:rsidRPr="00360E9E">
        <w:rPr>
          <w:rFonts w:cs="David" w:hint="cs"/>
          <w:sz w:val="24"/>
          <w:szCs w:val="24"/>
          <w:rtl/>
        </w:rPr>
        <w:t xml:space="preserve"> </w:t>
      </w:r>
      <w:r w:rsidR="00492922" w:rsidRPr="00360E9E">
        <w:rPr>
          <w:rFonts w:cs="David"/>
          <w:sz w:val="24"/>
          <w:szCs w:val="24"/>
          <w:rtl/>
        </w:rPr>
        <w:br/>
      </w:r>
      <w:r w:rsidR="003F3985" w:rsidRPr="00360E9E">
        <w:rPr>
          <w:rFonts w:cs="David" w:hint="cs"/>
          <w:sz w:val="24"/>
          <w:szCs w:val="24"/>
          <w:rtl/>
        </w:rPr>
        <w:lastRenderedPageBreak/>
        <w:t xml:space="preserve">נבחר (לפי התוצאות שקיבלנו) שורה מספר 2 ועמודה מספר 4, שם מופיע הערך </w:t>
      </w:r>
      <w:r w:rsidR="003F3985" w:rsidRPr="00360E9E">
        <w:rPr>
          <w:rFonts w:cs="David" w:hint="cs"/>
          <w:sz w:val="24"/>
          <w:szCs w:val="24"/>
        </w:rPr>
        <w:t>D</w:t>
      </w:r>
      <w:r w:rsidR="003F3985" w:rsidRPr="00360E9E">
        <w:rPr>
          <w:rFonts w:cs="David" w:hint="cs"/>
          <w:sz w:val="24"/>
          <w:szCs w:val="24"/>
          <w:rtl/>
        </w:rPr>
        <w:t xml:space="preserve">, אשר בבינארי הינו 1101. ערך זה הינו הערך המוחזר. </w:t>
      </w:r>
    </w:p>
    <w:p w14:paraId="5B7D9698" w14:textId="77777777" w:rsidR="000713C9" w:rsidRDefault="00F348BE" w:rsidP="00374B60">
      <w:pPr>
        <w:tabs>
          <w:tab w:val="right" w:pos="990"/>
        </w:tabs>
        <w:bidi/>
        <w:jc w:val="center"/>
      </w:pPr>
      <w:r>
        <w:rPr>
          <w:rFonts w:hint="cs"/>
          <w:noProof/>
        </w:rPr>
        <w:drawing>
          <wp:inline distT="0" distB="0" distL="0" distR="0" wp14:anchorId="5B7D97C5" wp14:editId="5B7D97C6">
            <wp:extent cx="2676525" cy="928315"/>
            <wp:effectExtent l="19050" t="0" r="9525" b="0"/>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cstate="print"/>
                    <a:srcRect/>
                    <a:stretch>
                      <a:fillRect/>
                    </a:stretch>
                  </pic:blipFill>
                  <pic:spPr bwMode="auto">
                    <a:xfrm>
                      <a:off x="0" y="0"/>
                      <a:ext cx="2676252" cy="928220"/>
                    </a:xfrm>
                    <a:prstGeom prst="rect">
                      <a:avLst/>
                    </a:prstGeom>
                    <a:noFill/>
                    <a:ln w="9525">
                      <a:noFill/>
                      <a:miter lim="800000"/>
                      <a:headEnd/>
                      <a:tailEnd/>
                    </a:ln>
                  </pic:spPr>
                </pic:pic>
              </a:graphicData>
            </a:graphic>
          </wp:inline>
        </w:drawing>
      </w:r>
    </w:p>
    <w:p w14:paraId="5B7D9699" w14:textId="77777777" w:rsidR="000713C9" w:rsidRPr="00360E9E" w:rsidRDefault="000713C9" w:rsidP="000713C9">
      <w:pPr>
        <w:pStyle w:val="a5"/>
        <w:numPr>
          <w:ilvl w:val="0"/>
          <w:numId w:val="5"/>
        </w:numPr>
        <w:tabs>
          <w:tab w:val="right" w:pos="990"/>
        </w:tabs>
        <w:bidi/>
        <w:rPr>
          <w:rFonts w:cs="David"/>
          <w:sz w:val="24"/>
          <w:szCs w:val="24"/>
        </w:rPr>
      </w:pPr>
      <w:r w:rsidRPr="00360E9E">
        <w:rPr>
          <w:rFonts w:cs="David" w:hint="cs"/>
          <w:sz w:val="24"/>
          <w:szCs w:val="24"/>
          <w:rtl/>
        </w:rPr>
        <w:t xml:space="preserve">לבסוף, שמונת הפלטים משורשרים לבלוק בן 32 סיביות אשר מועבר לתמורה קבועה </w:t>
      </w:r>
      <w:r w:rsidRPr="00360E9E">
        <w:rPr>
          <w:rFonts w:cs="David" w:hint="cs"/>
          <w:sz w:val="24"/>
          <w:szCs w:val="24"/>
        </w:rPr>
        <w:t>P</w:t>
      </w:r>
      <w:r w:rsidRPr="00360E9E">
        <w:rPr>
          <w:rFonts w:cs="David" w:hint="cs"/>
          <w:sz w:val="24"/>
          <w:szCs w:val="24"/>
          <w:rtl/>
        </w:rPr>
        <w:t>:</w:t>
      </w:r>
    </w:p>
    <w:p w14:paraId="5B7D969A" w14:textId="77777777" w:rsidR="00374B60" w:rsidRDefault="00374B60" w:rsidP="00374B60">
      <w:pPr>
        <w:pStyle w:val="a5"/>
        <w:tabs>
          <w:tab w:val="right" w:pos="990"/>
        </w:tabs>
        <w:bidi/>
        <w:ind w:left="1350"/>
        <w:rPr>
          <w:rtl/>
        </w:rPr>
      </w:pPr>
    </w:p>
    <w:p w14:paraId="5B7D969B" w14:textId="77777777" w:rsidR="000713C9" w:rsidRDefault="000713C9" w:rsidP="00374B60">
      <w:pPr>
        <w:pStyle w:val="a5"/>
        <w:tabs>
          <w:tab w:val="right" w:pos="990"/>
        </w:tabs>
        <w:bidi/>
        <w:ind w:left="1350"/>
        <w:jc w:val="center"/>
        <w:rPr>
          <w:rtl/>
        </w:rPr>
      </w:pPr>
      <w:r>
        <w:rPr>
          <w:noProof/>
        </w:rPr>
        <w:drawing>
          <wp:inline distT="0" distB="0" distL="0" distR="0" wp14:anchorId="5B7D97C7" wp14:editId="5B7D97C8">
            <wp:extent cx="1065507" cy="1428750"/>
            <wp:effectExtent l="19050" t="0" r="1293" b="0"/>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cstate="print"/>
                    <a:srcRect/>
                    <a:stretch>
                      <a:fillRect/>
                    </a:stretch>
                  </pic:blipFill>
                  <pic:spPr bwMode="auto">
                    <a:xfrm>
                      <a:off x="0" y="0"/>
                      <a:ext cx="1067394" cy="1431280"/>
                    </a:xfrm>
                    <a:prstGeom prst="rect">
                      <a:avLst/>
                    </a:prstGeom>
                    <a:noFill/>
                    <a:ln w="9525">
                      <a:noFill/>
                      <a:miter lim="800000"/>
                      <a:headEnd/>
                      <a:tailEnd/>
                    </a:ln>
                  </pic:spPr>
                </pic:pic>
              </a:graphicData>
            </a:graphic>
          </wp:inline>
        </w:drawing>
      </w:r>
    </w:p>
    <w:p w14:paraId="5B7D969C" w14:textId="77777777" w:rsidR="000713C9" w:rsidRPr="00360E9E" w:rsidRDefault="000713C9" w:rsidP="00091AED">
      <w:pPr>
        <w:pStyle w:val="a5"/>
        <w:numPr>
          <w:ilvl w:val="0"/>
          <w:numId w:val="5"/>
        </w:numPr>
        <w:tabs>
          <w:tab w:val="right" w:pos="990"/>
        </w:tabs>
        <w:bidi/>
        <w:rPr>
          <w:rFonts w:cs="David"/>
          <w:sz w:val="24"/>
          <w:szCs w:val="24"/>
        </w:rPr>
      </w:pPr>
      <w:r w:rsidRPr="00360E9E">
        <w:rPr>
          <w:rFonts w:cs="David" w:hint="cs"/>
          <w:sz w:val="24"/>
          <w:szCs w:val="24"/>
          <w:rtl/>
        </w:rPr>
        <w:t>פלט התמורה הוא הפלט הסופי.</w:t>
      </w:r>
      <w:r w:rsidR="0016337A" w:rsidRPr="00360E9E">
        <w:rPr>
          <w:rFonts w:cs="David" w:hint="cs"/>
          <w:sz w:val="24"/>
          <w:szCs w:val="24"/>
          <w:rtl/>
        </w:rPr>
        <w:t xml:space="preserve"> להלן סקיצה המתארת את </w:t>
      </w:r>
      <w:r w:rsidR="00091AED" w:rsidRPr="00360E9E">
        <w:rPr>
          <w:rFonts w:cs="David" w:hint="cs"/>
          <w:sz w:val="24"/>
          <w:szCs w:val="24"/>
          <w:rtl/>
        </w:rPr>
        <w:t xml:space="preserve">תהליך פונקציה </w:t>
      </w:r>
      <w:r w:rsidR="00091AED" w:rsidRPr="00360E9E">
        <w:rPr>
          <w:rFonts w:cs="David"/>
          <w:sz w:val="24"/>
          <w:szCs w:val="24"/>
        </w:rPr>
        <w:t>f</w:t>
      </w:r>
      <w:r w:rsidR="00091AED" w:rsidRPr="00360E9E">
        <w:rPr>
          <w:rFonts w:cs="David" w:hint="cs"/>
          <w:sz w:val="24"/>
          <w:szCs w:val="24"/>
          <w:rtl/>
        </w:rPr>
        <w:t xml:space="preserve"> במלואה</w:t>
      </w:r>
      <w:r w:rsidR="00492922" w:rsidRPr="00360E9E">
        <w:rPr>
          <w:rFonts w:cs="David" w:hint="cs"/>
          <w:sz w:val="24"/>
          <w:szCs w:val="24"/>
          <w:rtl/>
        </w:rPr>
        <w:t>.</w:t>
      </w:r>
    </w:p>
    <w:p w14:paraId="5B7D969D" w14:textId="77777777" w:rsidR="0016337A" w:rsidRDefault="0016337A" w:rsidP="00091AED">
      <w:pPr>
        <w:tabs>
          <w:tab w:val="right" w:pos="990"/>
        </w:tabs>
        <w:bidi/>
        <w:jc w:val="center"/>
        <w:rPr>
          <w:rtl/>
        </w:rPr>
      </w:pPr>
      <w:r>
        <w:rPr>
          <w:rFonts w:hint="cs"/>
          <w:noProof/>
        </w:rPr>
        <w:drawing>
          <wp:inline distT="0" distB="0" distL="0" distR="0" wp14:anchorId="5B7D97C9" wp14:editId="5B7D97CA">
            <wp:extent cx="4000500" cy="4304632"/>
            <wp:effectExtent l="19050" t="0" r="0" b="0"/>
            <wp:docPr id="130" name="תמונה 130" descr="C:\Users\raz_atar7\Desktop\סמינר קריפטוגרפיה\des_exp_expa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raz_atar7\Desktop\סמינר קריפטוגרפיה\des_exp_expander.gif"/>
                    <pic:cNvPicPr>
                      <a:picLocks noChangeAspect="1" noChangeArrowheads="1"/>
                    </pic:cNvPicPr>
                  </pic:nvPicPr>
                  <pic:blipFill>
                    <a:blip r:embed="rId39" cstate="print"/>
                    <a:srcRect/>
                    <a:stretch>
                      <a:fillRect/>
                    </a:stretch>
                  </pic:blipFill>
                  <pic:spPr bwMode="auto">
                    <a:xfrm>
                      <a:off x="0" y="0"/>
                      <a:ext cx="4000500" cy="4304632"/>
                    </a:xfrm>
                    <a:prstGeom prst="rect">
                      <a:avLst/>
                    </a:prstGeom>
                    <a:noFill/>
                    <a:ln w="9525">
                      <a:noFill/>
                      <a:miter lim="800000"/>
                      <a:headEnd/>
                      <a:tailEnd/>
                    </a:ln>
                  </pic:spPr>
                </pic:pic>
              </a:graphicData>
            </a:graphic>
          </wp:inline>
        </w:drawing>
      </w:r>
    </w:p>
    <w:p w14:paraId="5B7D969E" w14:textId="77777777" w:rsidR="00FD6396" w:rsidRDefault="009A0D21" w:rsidP="00FD6396">
      <w:pPr>
        <w:pStyle w:val="a5"/>
        <w:numPr>
          <w:ilvl w:val="1"/>
          <w:numId w:val="4"/>
        </w:numPr>
        <w:tabs>
          <w:tab w:val="right" w:pos="990"/>
        </w:tabs>
        <w:bidi/>
        <w:rPr>
          <w:rFonts w:cs="David"/>
          <w:b/>
          <w:bCs/>
          <w:sz w:val="32"/>
          <w:szCs w:val="32"/>
          <w:u w:val="single"/>
        </w:rPr>
      </w:pPr>
      <w:r>
        <w:rPr>
          <w:rFonts w:cs="David" w:hint="cs"/>
          <w:b/>
          <w:bCs/>
          <w:sz w:val="32"/>
          <w:szCs w:val="32"/>
          <w:u w:val="single"/>
          <w:rtl/>
        </w:rPr>
        <w:lastRenderedPageBreak/>
        <w:t>בטיחות וחסינות</w:t>
      </w:r>
      <w:r w:rsidRPr="007E1D92">
        <w:rPr>
          <w:rFonts w:cs="David" w:hint="cs"/>
          <w:b/>
          <w:bCs/>
          <w:sz w:val="32"/>
          <w:szCs w:val="32"/>
          <w:u w:val="single"/>
          <w:rtl/>
        </w:rPr>
        <w:t xml:space="preserve"> </w:t>
      </w:r>
      <w:r w:rsidRPr="007E1D92">
        <w:rPr>
          <w:rFonts w:cs="David" w:hint="cs"/>
          <w:b/>
          <w:bCs/>
          <w:sz w:val="32"/>
          <w:szCs w:val="32"/>
          <w:u w:val="single"/>
        </w:rPr>
        <w:t>DES</w:t>
      </w:r>
    </w:p>
    <w:p w14:paraId="5B7D969F" w14:textId="77777777" w:rsidR="0016337A" w:rsidRPr="00C62207" w:rsidRDefault="00FD6396" w:rsidP="00C62207">
      <w:pPr>
        <w:pStyle w:val="a5"/>
        <w:numPr>
          <w:ilvl w:val="0"/>
          <w:numId w:val="9"/>
        </w:numPr>
        <w:tabs>
          <w:tab w:val="right" w:pos="990"/>
        </w:tabs>
        <w:bidi/>
        <w:ind w:left="1260" w:hanging="270"/>
        <w:rPr>
          <w:rFonts w:cs="David"/>
          <w:b/>
          <w:bCs/>
          <w:sz w:val="24"/>
          <w:szCs w:val="24"/>
          <w:u w:val="single"/>
        </w:rPr>
      </w:pPr>
      <w:r w:rsidRPr="00360E9E">
        <w:rPr>
          <w:rFonts w:cs="David" w:hint="cs"/>
          <w:sz w:val="24"/>
          <w:szCs w:val="24"/>
          <w:u w:val="single"/>
          <w:rtl/>
        </w:rPr>
        <w:t>הקדמה</w:t>
      </w:r>
      <w:r w:rsidRPr="00360E9E">
        <w:rPr>
          <w:rFonts w:cs="David" w:hint="cs"/>
          <w:sz w:val="24"/>
          <w:szCs w:val="24"/>
          <w:rtl/>
        </w:rPr>
        <w:t xml:space="preserve">: </w:t>
      </w:r>
      <w:r w:rsidRPr="00360E9E">
        <w:rPr>
          <w:rFonts w:cs="David"/>
          <w:sz w:val="24"/>
          <w:szCs w:val="24"/>
          <w:rtl/>
        </w:rPr>
        <w:br/>
      </w:r>
      <w:r w:rsidRPr="00360E9E">
        <w:rPr>
          <w:rFonts w:cs="David" w:hint="cs"/>
          <w:sz w:val="24"/>
          <w:szCs w:val="24"/>
          <w:rtl/>
        </w:rPr>
        <w:t xml:space="preserve">כל מרכיבי הצפנת </w:t>
      </w:r>
      <w:r w:rsidRPr="00360E9E">
        <w:rPr>
          <w:rFonts w:cs="David" w:hint="cs"/>
          <w:sz w:val="24"/>
          <w:szCs w:val="24"/>
        </w:rPr>
        <w:t>DES</w:t>
      </w:r>
      <w:r w:rsidRPr="00360E9E">
        <w:rPr>
          <w:rFonts w:cs="David" w:hint="cs"/>
          <w:sz w:val="24"/>
          <w:szCs w:val="24"/>
          <w:rtl/>
        </w:rPr>
        <w:t xml:space="preserve"> הינם לינארים, פרט ל-</w:t>
      </w:r>
      <w:r w:rsidRPr="00360E9E">
        <w:rPr>
          <w:rFonts w:cs="David" w:hint="cs"/>
          <w:sz w:val="24"/>
          <w:szCs w:val="24"/>
        </w:rPr>
        <w:t>S</w:t>
      </w:r>
      <w:r w:rsidRPr="00360E9E">
        <w:rPr>
          <w:rFonts w:cs="David"/>
          <w:sz w:val="24"/>
          <w:szCs w:val="24"/>
        </w:rPr>
        <w:t>-boxes</w:t>
      </w:r>
      <w:r w:rsidRPr="00360E9E">
        <w:rPr>
          <w:rFonts w:cs="David" w:hint="cs"/>
          <w:sz w:val="24"/>
          <w:szCs w:val="24"/>
          <w:rtl/>
        </w:rPr>
        <w:t xml:space="preserve"> שאינן </w:t>
      </w:r>
      <w:r w:rsidR="009251DE" w:rsidRPr="00360E9E">
        <w:rPr>
          <w:rFonts w:cs="David" w:hint="cs"/>
          <w:sz w:val="24"/>
          <w:szCs w:val="24"/>
          <w:rtl/>
        </w:rPr>
        <w:t>ליניאריות</w:t>
      </w:r>
      <w:r w:rsidRPr="00360E9E">
        <w:rPr>
          <w:rFonts w:cs="David" w:hint="cs"/>
          <w:sz w:val="24"/>
          <w:szCs w:val="24"/>
          <w:rtl/>
        </w:rPr>
        <w:t xml:space="preserve"> (ומכאן נובע </w:t>
      </w:r>
      <w:r w:rsidR="009251DE" w:rsidRPr="00360E9E">
        <w:rPr>
          <w:rFonts w:cs="David" w:hint="cs"/>
          <w:sz w:val="24"/>
          <w:szCs w:val="24"/>
          <w:rtl/>
        </w:rPr>
        <w:t xml:space="preserve">חוזק </w:t>
      </w:r>
      <w:r w:rsidRPr="00360E9E">
        <w:rPr>
          <w:rFonts w:cs="David" w:hint="cs"/>
          <w:sz w:val="24"/>
          <w:szCs w:val="24"/>
          <w:rtl/>
        </w:rPr>
        <w:t>צופן</w:t>
      </w:r>
      <w:r w:rsidR="009251DE" w:rsidRPr="00360E9E">
        <w:rPr>
          <w:rFonts w:cs="David" w:hint="cs"/>
          <w:sz w:val="24"/>
          <w:szCs w:val="24"/>
          <w:rtl/>
        </w:rPr>
        <w:t xml:space="preserve"> זה</w:t>
      </w:r>
      <w:r w:rsidR="00C62207">
        <w:rPr>
          <w:rFonts w:cs="David" w:hint="cs"/>
          <w:sz w:val="24"/>
          <w:szCs w:val="24"/>
          <w:rtl/>
        </w:rPr>
        <w:t xml:space="preserve">) בנוסף, </w:t>
      </w:r>
      <w:r w:rsidR="00C62207" w:rsidRPr="00C62207">
        <w:rPr>
          <w:rFonts w:cs="David" w:hint="cs"/>
          <w:sz w:val="24"/>
          <w:szCs w:val="24"/>
          <w:rtl/>
        </w:rPr>
        <w:t>רק 16 השלבים המרכזיים תלויים במפתח (בכל שלב בתת מפתח המתאים לו), בעוד ששלוש הפעולות החיצוניות אינן תלויות במפתח ולכן אינן תורמות לבטיחות ההצפנה.</w:t>
      </w:r>
      <w:r w:rsidR="00C62207">
        <w:rPr>
          <w:rFonts w:cs="David" w:hint="cs"/>
          <w:sz w:val="24"/>
          <w:szCs w:val="24"/>
          <w:rtl/>
        </w:rPr>
        <w:t xml:space="preserve"> </w:t>
      </w:r>
      <w:r w:rsidR="009251DE" w:rsidRPr="00C62207">
        <w:rPr>
          <w:rFonts w:cs="David" w:hint="cs"/>
          <w:sz w:val="24"/>
          <w:szCs w:val="24"/>
          <w:rtl/>
        </w:rPr>
        <w:t xml:space="preserve">מספר חוקרים חששו שה- </w:t>
      </w:r>
      <w:r w:rsidR="009251DE" w:rsidRPr="00C62207">
        <w:rPr>
          <w:rFonts w:cs="David"/>
          <w:sz w:val="24"/>
          <w:szCs w:val="24"/>
        </w:rPr>
        <w:t>S-boxes</w:t>
      </w:r>
      <w:r w:rsidR="009251DE" w:rsidRPr="00C62207">
        <w:rPr>
          <w:rFonts w:cs="David" w:hint="cs"/>
          <w:sz w:val="24"/>
          <w:szCs w:val="24"/>
          <w:rtl/>
        </w:rPr>
        <w:t xml:space="preserve"> עלולים להכיל "דלת אחורית" אשר </w:t>
      </w:r>
      <w:r w:rsidR="00A01D2F" w:rsidRPr="00C62207">
        <w:rPr>
          <w:rFonts w:cs="David" w:hint="cs"/>
          <w:sz w:val="24"/>
          <w:szCs w:val="24"/>
          <w:rtl/>
        </w:rPr>
        <w:t>הוטמנו</w:t>
      </w:r>
      <w:r w:rsidR="009251DE" w:rsidRPr="00C62207">
        <w:rPr>
          <w:rFonts w:cs="David" w:hint="cs"/>
          <w:sz w:val="24"/>
          <w:szCs w:val="24"/>
          <w:rtl/>
        </w:rPr>
        <w:t xml:space="preserve"> ע"י ה-</w:t>
      </w:r>
      <w:r w:rsidR="009251DE" w:rsidRPr="00C62207">
        <w:rPr>
          <w:rFonts w:cs="David"/>
          <w:sz w:val="24"/>
          <w:szCs w:val="24"/>
        </w:rPr>
        <w:t xml:space="preserve"> </w:t>
      </w:r>
      <w:r w:rsidR="009251DE" w:rsidRPr="00C62207">
        <w:rPr>
          <w:rFonts w:cs="David" w:hint="cs"/>
          <w:sz w:val="24"/>
          <w:szCs w:val="24"/>
        </w:rPr>
        <w:t>NSA</w:t>
      </w:r>
      <w:r w:rsidR="009251DE" w:rsidRPr="00C62207">
        <w:rPr>
          <w:rFonts w:cs="David" w:hint="cs"/>
          <w:sz w:val="24"/>
          <w:szCs w:val="24"/>
          <w:rtl/>
        </w:rPr>
        <w:t xml:space="preserve"> ו-</w:t>
      </w:r>
      <w:r w:rsidR="009251DE" w:rsidRPr="00C62207">
        <w:rPr>
          <w:rFonts w:cs="David" w:hint="cs"/>
          <w:sz w:val="24"/>
          <w:szCs w:val="24"/>
        </w:rPr>
        <w:t>IBM</w:t>
      </w:r>
      <w:r w:rsidR="009251DE" w:rsidRPr="00C62207">
        <w:rPr>
          <w:rFonts w:cs="David" w:hint="cs"/>
          <w:sz w:val="24"/>
          <w:szCs w:val="24"/>
          <w:rtl/>
        </w:rPr>
        <w:t>, ויאפשרו לשבור הודעות מוצפנות בקלות, למרות שה-</w:t>
      </w:r>
      <w:r w:rsidR="009251DE" w:rsidRPr="00C62207">
        <w:rPr>
          <w:rFonts w:cs="David" w:hint="cs"/>
          <w:sz w:val="24"/>
          <w:szCs w:val="24"/>
        </w:rPr>
        <w:t>NSA</w:t>
      </w:r>
      <w:r w:rsidR="009251DE" w:rsidRPr="00C62207">
        <w:rPr>
          <w:rFonts w:cs="David" w:hint="cs"/>
          <w:sz w:val="24"/>
          <w:szCs w:val="24"/>
          <w:rtl/>
        </w:rPr>
        <w:t xml:space="preserve"> טען שהצופן מאובטח. </w:t>
      </w:r>
      <w:r w:rsidR="009251DE" w:rsidRPr="00C62207">
        <w:rPr>
          <w:rFonts w:ascii="Arial" w:hAnsi="Arial" w:cs="David"/>
          <w:color w:val="252525"/>
          <w:sz w:val="24"/>
          <w:szCs w:val="24"/>
          <w:shd w:val="clear" w:color="auto" w:fill="FFFFFF"/>
          <w:rtl/>
        </w:rPr>
        <w:t>בדיעבד מסתבר כי התיבות עוצבו באופן כזה שהצופן יהיה עמיד יחסית כנגד</w:t>
      </w:r>
      <w:r w:rsidR="009251DE" w:rsidRPr="00C62207">
        <w:rPr>
          <w:rFonts w:cs="David"/>
          <w:sz w:val="24"/>
          <w:szCs w:val="24"/>
        </w:rPr>
        <w:t> </w:t>
      </w:r>
      <w:r w:rsidR="009251DE" w:rsidRPr="00C62207">
        <w:rPr>
          <w:rFonts w:cs="David"/>
          <w:color w:val="252525"/>
          <w:sz w:val="24"/>
          <w:szCs w:val="24"/>
          <w:rtl/>
        </w:rPr>
        <w:t>קריפטאנליזה דיפרנציאלית</w:t>
      </w:r>
      <w:r w:rsidR="009251DE" w:rsidRPr="00C62207">
        <w:rPr>
          <w:rFonts w:ascii="Arial" w:hAnsi="Arial" w:cs="David" w:hint="cs"/>
          <w:color w:val="252525"/>
          <w:sz w:val="24"/>
          <w:szCs w:val="24"/>
          <w:shd w:val="clear" w:color="auto" w:fill="FFFFFF"/>
          <w:rtl/>
        </w:rPr>
        <w:t xml:space="preserve"> (עליה נדבר בהמשך הפרק) ו</w:t>
      </w:r>
      <w:r w:rsidR="009251DE" w:rsidRPr="00C62207">
        <w:rPr>
          <w:rFonts w:ascii="Arial" w:hAnsi="Arial" w:cs="David"/>
          <w:color w:val="252525"/>
          <w:sz w:val="24"/>
          <w:szCs w:val="24"/>
          <w:shd w:val="clear" w:color="auto" w:fill="FFFFFF"/>
          <w:rtl/>
        </w:rPr>
        <w:t>שהשינויים</w:t>
      </w:r>
      <w:r w:rsidR="00A01D2F" w:rsidRPr="00C62207">
        <w:rPr>
          <w:rFonts w:ascii="Arial" w:hAnsi="Arial" w:cs="David" w:hint="cs"/>
          <w:color w:val="252525"/>
          <w:sz w:val="24"/>
          <w:szCs w:val="24"/>
          <w:shd w:val="clear" w:color="auto" w:fill="FFFFFF"/>
          <w:rtl/>
        </w:rPr>
        <w:t xml:space="preserve"> שהתבצעו ע"י ה-</w:t>
      </w:r>
      <w:r w:rsidR="00A01D2F" w:rsidRPr="00C62207">
        <w:rPr>
          <w:rFonts w:ascii="Arial" w:hAnsi="Arial" w:cs="David" w:hint="cs"/>
          <w:color w:val="252525"/>
          <w:sz w:val="24"/>
          <w:szCs w:val="24"/>
          <w:shd w:val="clear" w:color="auto" w:fill="FFFFFF"/>
        </w:rPr>
        <w:t>NSA</w:t>
      </w:r>
      <w:r w:rsidR="009251DE" w:rsidRPr="00C62207">
        <w:rPr>
          <w:rFonts w:ascii="Arial" w:hAnsi="Arial" w:cs="David"/>
          <w:color w:val="252525"/>
          <w:sz w:val="24"/>
          <w:szCs w:val="24"/>
          <w:shd w:val="clear" w:color="auto" w:fill="FFFFFF"/>
          <w:rtl/>
        </w:rPr>
        <w:t xml:space="preserve"> </w:t>
      </w:r>
      <w:r w:rsidR="00A01D2F" w:rsidRPr="00C62207">
        <w:rPr>
          <w:rFonts w:ascii="Arial" w:hAnsi="Arial" w:cs="David" w:hint="cs"/>
          <w:color w:val="252525"/>
          <w:sz w:val="24"/>
          <w:szCs w:val="24"/>
          <w:shd w:val="clear" w:color="auto" w:fill="FFFFFF"/>
          <w:rtl/>
        </w:rPr>
        <w:t>ב-</w:t>
      </w:r>
      <w:r w:rsidR="00A01D2F" w:rsidRPr="00C62207">
        <w:rPr>
          <w:rFonts w:ascii="Arial" w:hAnsi="Arial" w:cs="David"/>
          <w:color w:val="252525"/>
          <w:sz w:val="24"/>
          <w:szCs w:val="24"/>
          <w:shd w:val="clear" w:color="auto" w:fill="FFFFFF"/>
        </w:rPr>
        <w:t>S-boxes</w:t>
      </w:r>
      <w:r w:rsidR="00A01D2F" w:rsidRPr="00C62207">
        <w:rPr>
          <w:rFonts w:ascii="Arial" w:hAnsi="Arial" w:cs="David" w:hint="cs"/>
          <w:color w:val="252525"/>
          <w:sz w:val="24"/>
          <w:szCs w:val="24"/>
          <w:shd w:val="clear" w:color="auto" w:fill="FFFFFF"/>
          <w:rtl/>
        </w:rPr>
        <w:t xml:space="preserve"> במשך השנים </w:t>
      </w:r>
      <w:r w:rsidR="00A01D2F" w:rsidRPr="00C62207">
        <w:rPr>
          <w:rFonts w:ascii="Arial" w:hAnsi="Arial" w:cs="David"/>
          <w:color w:val="252525"/>
          <w:sz w:val="24"/>
          <w:szCs w:val="24"/>
          <w:shd w:val="clear" w:color="auto" w:fill="FFFFFF"/>
          <w:rtl/>
        </w:rPr>
        <w:t xml:space="preserve">נועדו לחזק את הצופן כנגד </w:t>
      </w:r>
      <w:r w:rsidR="009251DE" w:rsidRPr="00C62207">
        <w:rPr>
          <w:rFonts w:ascii="Arial" w:hAnsi="Arial" w:cs="David"/>
          <w:color w:val="252525"/>
          <w:sz w:val="24"/>
          <w:szCs w:val="24"/>
          <w:shd w:val="clear" w:color="auto" w:fill="FFFFFF"/>
          <w:rtl/>
        </w:rPr>
        <w:t xml:space="preserve">התקפה </w:t>
      </w:r>
      <w:r w:rsidR="009251DE" w:rsidRPr="00C62207">
        <w:rPr>
          <w:rFonts w:ascii="Arial" w:hAnsi="Arial" w:cs="David" w:hint="cs"/>
          <w:color w:val="252525"/>
          <w:sz w:val="24"/>
          <w:szCs w:val="24"/>
          <w:shd w:val="clear" w:color="auto" w:fill="FFFFFF"/>
          <w:rtl/>
        </w:rPr>
        <w:t xml:space="preserve">זו, </w:t>
      </w:r>
      <w:r w:rsidR="00A01D2F" w:rsidRPr="00C62207">
        <w:rPr>
          <w:rFonts w:ascii="Arial" w:hAnsi="Arial" w:cs="David"/>
          <w:color w:val="252525"/>
          <w:sz w:val="24"/>
          <w:szCs w:val="24"/>
          <w:shd w:val="clear" w:color="auto" w:fill="FFFFFF"/>
          <w:rtl/>
        </w:rPr>
        <w:t>שהייתה ידועה להם ולמפתחי הצופ</w:t>
      </w:r>
      <w:r w:rsidR="00A01D2F" w:rsidRPr="00C62207">
        <w:rPr>
          <w:rFonts w:ascii="Arial" w:hAnsi="Arial" w:cs="David" w:hint="cs"/>
          <w:color w:val="252525"/>
          <w:sz w:val="24"/>
          <w:szCs w:val="24"/>
          <w:shd w:val="clear" w:color="auto" w:fill="FFFFFF"/>
          <w:rtl/>
        </w:rPr>
        <w:t>ן ב-</w:t>
      </w:r>
      <w:r w:rsidR="009251DE" w:rsidRPr="00C62207">
        <w:rPr>
          <w:rFonts w:ascii="Arial" w:hAnsi="Arial" w:cs="David"/>
          <w:color w:val="252525"/>
          <w:sz w:val="24"/>
          <w:szCs w:val="24"/>
          <w:shd w:val="clear" w:color="auto" w:fill="FFFFFF"/>
        </w:rPr>
        <w:t xml:space="preserve">IBM </w:t>
      </w:r>
      <w:r w:rsidR="00A01D2F" w:rsidRPr="00C62207">
        <w:rPr>
          <w:rFonts w:ascii="Arial" w:hAnsi="Arial" w:cs="David" w:hint="cs"/>
          <w:color w:val="252525"/>
          <w:sz w:val="24"/>
          <w:szCs w:val="24"/>
          <w:shd w:val="clear" w:color="auto" w:fill="FFFFFF"/>
          <w:rtl/>
        </w:rPr>
        <w:t xml:space="preserve"> משפורסם הצופן.</w:t>
      </w:r>
    </w:p>
    <w:p w14:paraId="5B7D96A0" w14:textId="77777777" w:rsidR="00CB1B58" w:rsidRDefault="00A01D2F" w:rsidP="00447540">
      <w:pPr>
        <w:pStyle w:val="a5"/>
        <w:numPr>
          <w:ilvl w:val="0"/>
          <w:numId w:val="9"/>
        </w:numPr>
        <w:tabs>
          <w:tab w:val="right" w:pos="990"/>
        </w:tabs>
        <w:bidi/>
        <w:ind w:left="1260" w:hanging="270"/>
        <w:rPr>
          <w:rFonts w:cs="David"/>
          <w:b/>
          <w:bCs/>
          <w:sz w:val="24"/>
          <w:szCs w:val="24"/>
          <w:u w:val="single"/>
        </w:rPr>
      </w:pPr>
      <w:r w:rsidRPr="00360E9E">
        <w:rPr>
          <w:rFonts w:ascii="Arial" w:hAnsi="Arial" w:cs="David" w:hint="cs"/>
          <w:color w:val="252525"/>
          <w:sz w:val="24"/>
          <w:szCs w:val="24"/>
          <w:u w:val="single"/>
          <w:shd w:val="clear" w:color="auto" w:fill="FFFFFF"/>
          <w:rtl/>
        </w:rPr>
        <w:t xml:space="preserve">תקיפות על </w:t>
      </w:r>
      <w:r w:rsidRPr="00360E9E">
        <w:rPr>
          <w:rFonts w:ascii="Arial" w:hAnsi="Arial" w:cs="David" w:hint="cs"/>
          <w:color w:val="252525"/>
          <w:sz w:val="24"/>
          <w:szCs w:val="24"/>
          <w:u w:val="single"/>
          <w:shd w:val="clear" w:color="auto" w:fill="FFFFFF"/>
        </w:rPr>
        <w:t>DES</w:t>
      </w:r>
      <w:r w:rsidRPr="00360E9E">
        <w:rPr>
          <w:rFonts w:ascii="Arial" w:hAnsi="Arial" w:cs="David" w:hint="cs"/>
          <w:color w:val="252525"/>
          <w:sz w:val="24"/>
          <w:szCs w:val="24"/>
          <w:shd w:val="clear" w:color="auto" w:fill="FFFFFF"/>
          <w:rtl/>
        </w:rPr>
        <w:t xml:space="preserve">: </w:t>
      </w:r>
      <w:r w:rsidR="00A54C9D">
        <w:rPr>
          <w:rFonts w:ascii="Arial" w:hAnsi="Arial" w:cs="David"/>
          <w:color w:val="252525"/>
          <w:sz w:val="24"/>
          <w:szCs w:val="24"/>
          <w:shd w:val="clear" w:color="auto" w:fill="FFFFFF"/>
          <w:rtl/>
        </w:rPr>
        <w:br/>
      </w:r>
      <w:r w:rsidR="00447540">
        <w:rPr>
          <w:rFonts w:ascii="Arial" w:hAnsi="Arial" w:cs="David" w:hint="cs"/>
          <w:color w:val="252525"/>
          <w:sz w:val="24"/>
          <w:szCs w:val="24"/>
          <w:shd w:val="clear" w:color="auto" w:fill="FFFFFF"/>
          <w:rtl/>
        </w:rPr>
        <w:t xml:space="preserve">ארבעת התקפות על </w:t>
      </w:r>
      <w:r w:rsidR="00447540">
        <w:rPr>
          <w:rFonts w:ascii="Arial" w:hAnsi="Arial" w:cs="David" w:hint="cs"/>
          <w:color w:val="252525"/>
          <w:sz w:val="24"/>
          <w:szCs w:val="24"/>
          <w:shd w:val="clear" w:color="auto" w:fill="FFFFFF"/>
        </w:rPr>
        <w:t>DES</w:t>
      </w:r>
      <w:r w:rsidR="00447540">
        <w:rPr>
          <w:rFonts w:ascii="Arial" w:hAnsi="Arial" w:cs="David" w:hint="cs"/>
          <w:color w:val="252525"/>
          <w:sz w:val="24"/>
          <w:szCs w:val="24"/>
          <w:shd w:val="clear" w:color="auto" w:fill="FFFFFF"/>
          <w:rtl/>
        </w:rPr>
        <w:t xml:space="preserve"> הראשונות הר"מ מתוארות ע"פ </w:t>
      </w:r>
      <w:r w:rsidR="00447540">
        <w:rPr>
          <w:rFonts w:ascii="Arial" w:hAnsi="Arial" w:cs="David"/>
          <w:color w:val="252525"/>
          <w:sz w:val="24"/>
          <w:szCs w:val="24"/>
          <w:shd w:val="clear" w:color="auto" w:fill="FFFFFF"/>
        </w:rPr>
        <w:t>[3],[4],[5]</w:t>
      </w:r>
      <w:r w:rsidR="00447540">
        <w:rPr>
          <w:rFonts w:ascii="Arial" w:hAnsi="Arial" w:cs="David" w:hint="cs"/>
          <w:color w:val="252525"/>
          <w:sz w:val="24"/>
          <w:szCs w:val="24"/>
          <w:shd w:val="clear" w:color="auto" w:fill="FFFFFF"/>
          <w:rtl/>
        </w:rPr>
        <w:t xml:space="preserve">. </w:t>
      </w:r>
    </w:p>
    <w:p w14:paraId="5B7D96A1" w14:textId="77777777" w:rsidR="00360E9E" w:rsidRPr="00D5589F" w:rsidRDefault="00360E9E" w:rsidP="0019469A">
      <w:pPr>
        <w:pStyle w:val="a5"/>
        <w:numPr>
          <w:ilvl w:val="1"/>
          <w:numId w:val="9"/>
        </w:numPr>
        <w:tabs>
          <w:tab w:val="right" w:pos="990"/>
          <w:tab w:val="right" w:pos="1620"/>
        </w:tabs>
        <w:bidi/>
        <w:ind w:left="1620"/>
        <w:rPr>
          <w:rFonts w:cs="David"/>
          <w:b/>
          <w:bCs/>
          <w:sz w:val="24"/>
          <w:szCs w:val="24"/>
          <w:u w:val="single"/>
          <w:rtl/>
        </w:rPr>
      </w:pPr>
      <w:r w:rsidRPr="00CB1B58">
        <w:rPr>
          <w:rFonts w:cs="David" w:hint="cs"/>
          <w:b/>
          <w:bCs/>
          <w:sz w:val="24"/>
          <w:szCs w:val="24"/>
          <w:rtl/>
        </w:rPr>
        <w:t>התקפת כוח גס (</w:t>
      </w:r>
      <w:r w:rsidRPr="00CB1B58">
        <w:rPr>
          <w:rFonts w:cs="David"/>
          <w:b/>
          <w:bCs/>
          <w:sz w:val="24"/>
          <w:szCs w:val="24"/>
        </w:rPr>
        <w:t>Brute Force</w:t>
      </w:r>
      <w:r w:rsidRPr="00CB1B58">
        <w:rPr>
          <w:rFonts w:cs="David" w:hint="cs"/>
          <w:b/>
          <w:bCs/>
          <w:sz w:val="24"/>
          <w:szCs w:val="24"/>
          <w:rtl/>
        </w:rPr>
        <w:t xml:space="preserve">) </w:t>
      </w:r>
      <w:r w:rsidR="00CB1B58">
        <w:rPr>
          <w:rFonts w:cs="David"/>
          <w:b/>
          <w:bCs/>
          <w:sz w:val="24"/>
          <w:szCs w:val="24"/>
          <w:rtl/>
        </w:rPr>
        <w:br/>
      </w:r>
      <w:r w:rsidR="00CB1B58" w:rsidRPr="00D5589F">
        <w:rPr>
          <w:rFonts w:cs="David" w:hint="cs"/>
          <w:sz w:val="24"/>
          <w:szCs w:val="24"/>
          <w:rtl/>
        </w:rPr>
        <w:t xml:space="preserve">נקרא גם </w:t>
      </w:r>
      <w:r w:rsidRPr="00D5589F">
        <w:rPr>
          <w:rFonts w:cs="David" w:hint="cs"/>
          <w:sz w:val="24"/>
          <w:szCs w:val="24"/>
          <w:rtl/>
        </w:rPr>
        <w:t>התקפת חיפוש מפתח ממצה (</w:t>
      </w:r>
      <w:r w:rsidRPr="00D5589F">
        <w:rPr>
          <w:rFonts w:cs="David"/>
          <w:sz w:val="24"/>
          <w:szCs w:val="24"/>
        </w:rPr>
        <w:t>Exhaustive key search</w:t>
      </w:r>
      <w:r w:rsidRPr="00D5589F">
        <w:rPr>
          <w:rFonts w:cs="David" w:hint="cs"/>
          <w:sz w:val="24"/>
          <w:szCs w:val="24"/>
          <w:rtl/>
        </w:rPr>
        <w:t>)</w:t>
      </w:r>
      <w:r w:rsidR="00CB1B58" w:rsidRPr="00D5589F">
        <w:rPr>
          <w:rFonts w:cs="David" w:hint="cs"/>
          <w:b/>
          <w:bCs/>
          <w:sz w:val="24"/>
          <w:szCs w:val="24"/>
          <w:rtl/>
        </w:rPr>
        <w:t xml:space="preserve">. </w:t>
      </w:r>
      <w:r w:rsidR="00CB1B58" w:rsidRPr="00D5589F">
        <w:rPr>
          <w:rFonts w:cs="David"/>
          <w:b/>
          <w:bCs/>
          <w:sz w:val="24"/>
          <w:szCs w:val="24"/>
          <w:rtl/>
        </w:rPr>
        <w:br/>
      </w:r>
      <w:r w:rsidRPr="00D5589F">
        <w:rPr>
          <w:rFonts w:cs="David" w:hint="cs"/>
          <w:sz w:val="24"/>
          <w:szCs w:val="24"/>
        </w:rPr>
        <w:t>DES</w:t>
      </w:r>
      <w:r w:rsidRPr="00D5589F">
        <w:rPr>
          <w:rFonts w:cs="David" w:hint="cs"/>
          <w:sz w:val="24"/>
          <w:szCs w:val="24"/>
          <w:rtl/>
        </w:rPr>
        <w:t xml:space="preserve"> משתמש במפתח סודי באורך 56 סיביות. השיטה</w:t>
      </w:r>
      <w:r w:rsidRPr="00D5589F">
        <w:rPr>
          <w:rFonts w:cs="David"/>
          <w:sz w:val="24"/>
          <w:szCs w:val="24"/>
          <w:rtl/>
        </w:rPr>
        <w:t xml:space="preserve"> </w:t>
      </w:r>
      <w:r w:rsidRPr="00D5589F">
        <w:rPr>
          <w:rFonts w:cs="David" w:hint="cs"/>
          <w:sz w:val="24"/>
          <w:szCs w:val="24"/>
          <w:rtl/>
        </w:rPr>
        <w:t>הפשוטה</w:t>
      </w:r>
      <w:r w:rsidRPr="00D5589F">
        <w:rPr>
          <w:rFonts w:cs="David"/>
          <w:sz w:val="24"/>
          <w:szCs w:val="24"/>
          <w:rtl/>
        </w:rPr>
        <w:t xml:space="preserve"> </w:t>
      </w:r>
      <w:r w:rsidRPr="00D5589F">
        <w:rPr>
          <w:rFonts w:cs="David" w:hint="cs"/>
          <w:sz w:val="24"/>
          <w:szCs w:val="24"/>
          <w:rtl/>
        </w:rPr>
        <w:t>היא</w:t>
      </w:r>
      <w:r w:rsidRPr="00D5589F">
        <w:rPr>
          <w:rFonts w:cs="David"/>
          <w:sz w:val="24"/>
          <w:szCs w:val="24"/>
          <w:rtl/>
        </w:rPr>
        <w:t xml:space="preserve"> </w:t>
      </w:r>
      <w:r w:rsidRPr="00D5589F">
        <w:rPr>
          <w:rFonts w:cs="David" w:hint="cs"/>
          <w:sz w:val="24"/>
          <w:szCs w:val="24"/>
          <w:rtl/>
        </w:rPr>
        <w:t>לנסות</w:t>
      </w:r>
      <w:r w:rsidRPr="00D5589F">
        <w:rPr>
          <w:rFonts w:cs="David"/>
          <w:sz w:val="24"/>
          <w:szCs w:val="24"/>
          <w:rtl/>
        </w:rPr>
        <w:t xml:space="preserve"> </w:t>
      </w:r>
      <w:r w:rsidRPr="00D5589F">
        <w:rPr>
          <w:rFonts w:cs="David" w:hint="cs"/>
          <w:sz w:val="24"/>
          <w:szCs w:val="24"/>
          <w:rtl/>
        </w:rPr>
        <w:t>לפענח</w:t>
      </w:r>
      <w:r w:rsidRPr="00D5589F">
        <w:rPr>
          <w:rFonts w:cs="David"/>
          <w:sz w:val="24"/>
          <w:szCs w:val="24"/>
          <w:rtl/>
        </w:rPr>
        <w:t xml:space="preserve"> </w:t>
      </w:r>
      <w:r w:rsidRPr="00D5589F">
        <w:rPr>
          <w:rFonts w:cs="David" w:hint="cs"/>
          <w:sz w:val="24"/>
          <w:szCs w:val="24"/>
          <w:rtl/>
        </w:rPr>
        <w:t>את</w:t>
      </w:r>
      <w:r w:rsidRPr="00D5589F">
        <w:rPr>
          <w:rFonts w:cs="David"/>
          <w:sz w:val="24"/>
          <w:szCs w:val="24"/>
          <w:rtl/>
        </w:rPr>
        <w:t xml:space="preserve"> </w:t>
      </w:r>
      <w:r w:rsidRPr="00D5589F">
        <w:rPr>
          <w:rFonts w:cs="David" w:hint="cs"/>
          <w:sz w:val="24"/>
          <w:szCs w:val="24"/>
          <w:rtl/>
        </w:rPr>
        <w:t>הבלוק</w:t>
      </w:r>
      <w:r w:rsidRPr="00D5589F">
        <w:rPr>
          <w:rFonts w:cs="David"/>
          <w:sz w:val="24"/>
          <w:szCs w:val="24"/>
          <w:rtl/>
        </w:rPr>
        <w:t xml:space="preserve"> </w:t>
      </w:r>
      <w:r w:rsidRPr="00D5589F">
        <w:rPr>
          <w:rFonts w:cs="David" w:hint="cs"/>
          <w:sz w:val="24"/>
          <w:szCs w:val="24"/>
          <w:rtl/>
        </w:rPr>
        <w:t>עם</w:t>
      </w:r>
      <w:r w:rsidRPr="00D5589F">
        <w:rPr>
          <w:rFonts w:cs="David"/>
          <w:sz w:val="24"/>
          <w:szCs w:val="24"/>
          <w:rtl/>
        </w:rPr>
        <w:t xml:space="preserve"> </w:t>
      </w:r>
      <w:r w:rsidRPr="00D5589F">
        <w:rPr>
          <w:rFonts w:cs="David" w:hint="cs"/>
          <w:sz w:val="24"/>
          <w:szCs w:val="24"/>
          <w:rtl/>
        </w:rPr>
        <w:t>כל</w:t>
      </w:r>
      <w:r w:rsidRPr="00D5589F">
        <w:rPr>
          <w:rFonts w:cs="David"/>
          <w:sz w:val="24"/>
          <w:szCs w:val="24"/>
          <w:rtl/>
        </w:rPr>
        <w:t xml:space="preserve"> </w:t>
      </w:r>
      <w:r w:rsidRPr="00D5589F">
        <w:rPr>
          <w:rFonts w:cs="David" w:hint="cs"/>
          <w:sz w:val="24"/>
          <w:szCs w:val="24"/>
          <w:rtl/>
        </w:rPr>
        <w:t>מפתחות</w:t>
      </w:r>
      <w:r w:rsidRPr="00D5589F">
        <w:rPr>
          <w:rFonts w:cs="David"/>
          <w:sz w:val="24"/>
          <w:szCs w:val="24"/>
          <w:rtl/>
        </w:rPr>
        <w:t xml:space="preserve"> </w:t>
      </w:r>
      <w:r w:rsidRPr="00D5589F">
        <w:rPr>
          <w:rFonts w:cs="David" w:hint="cs"/>
          <w:sz w:val="24"/>
          <w:szCs w:val="24"/>
          <w:rtl/>
        </w:rPr>
        <w:t xml:space="preserve">האפשריים, כלומר </w:t>
      </w:r>
      <w:r w:rsidR="00A51368">
        <w:rPr>
          <w:rFonts w:cs="David"/>
          <w:noProof/>
          <w:position w:val="-4"/>
          <w:sz w:val="24"/>
          <w:szCs w:val="24"/>
        </w:rPr>
        <w:drawing>
          <wp:inline distT="0" distB="0" distL="0" distR="0" wp14:anchorId="5B7D97CB" wp14:editId="5B7D97CC">
            <wp:extent cx="219075" cy="190500"/>
            <wp:effectExtent l="0" t="0" r="952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5589F">
        <w:rPr>
          <w:rFonts w:cs="David" w:hint="cs"/>
          <w:sz w:val="24"/>
          <w:szCs w:val="24"/>
          <w:rtl/>
        </w:rPr>
        <w:t>. המידע</w:t>
      </w:r>
      <w:r w:rsidRPr="00D5589F">
        <w:rPr>
          <w:rFonts w:cs="David"/>
          <w:sz w:val="24"/>
          <w:szCs w:val="24"/>
          <w:rtl/>
        </w:rPr>
        <w:t xml:space="preserve"> </w:t>
      </w:r>
      <w:r w:rsidRPr="00D5589F">
        <w:rPr>
          <w:rFonts w:cs="David" w:hint="cs"/>
          <w:sz w:val="24"/>
          <w:szCs w:val="24"/>
          <w:rtl/>
        </w:rPr>
        <w:t>שיש</w:t>
      </w:r>
      <w:r w:rsidRPr="00D5589F">
        <w:rPr>
          <w:rFonts w:cs="David"/>
          <w:sz w:val="24"/>
          <w:szCs w:val="24"/>
          <w:rtl/>
        </w:rPr>
        <w:t xml:space="preserve"> </w:t>
      </w:r>
      <w:r w:rsidRPr="00D5589F">
        <w:rPr>
          <w:rFonts w:cs="David" w:hint="cs"/>
          <w:sz w:val="24"/>
          <w:szCs w:val="24"/>
          <w:rtl/>
        </w:rPr>
        <w:t>לנו</w:t>
      </w:r>
      <w:r w:rsidRPr="00D5589F">
        <w:rPr>
          <w:rFonts w:cs="David"/>
          <w:sz w:val="24"/>
          <w:szCs w:val="24"/>
          <w:rtl/>
        </w:rPr>
        <w:t xml:space="preserve"> </w:t>
      </w:r>
      <w:r w:rsidRPr="00D5589F">
        <w:rPr>
          <w:rFonts w:cs="David" w:hint="cs"/>
          <w:sz w:val="24"/>
          <w:szCs w:val="24"/>
          <w:rtl/>
        </w:rPr>
        <w:t>על הטקסט</w:t>
      </w:r>
      <w:r w:rsidRPr="00D5589F">
        <w:rPr>
          <w:rFonts w:cs="David"/>
          <w:sz w:val="24"/>
          <w:szCs w:val="24"/>
          <w:rtl/>
        </w:rPr>
        <w:t xml:space="preserve"> </w:t>
      </w:r>
      <w:r w:rsidRPr="00D5589F">
        <w:rPr>
          <w:rFonts w:cs="David" w:hint="cs"/>
          <w:sz w:val="24"/>
          <w:szCs w:val="24"/>
          <w:rtl/>
        </w:rPr>
        <w:t>הגלוי (לדוגמא אם ז</w:t>
      </w:r>
      <w:r w:rsidR="00CB1B58" w:rsidRPr="00D5589F">
        <w:rPr>
          <w:rFonts w:cs="David" w:hint="cs"/>
          <w:sz w:val="24"/>
          <w:szCs w:val="24"/>
          <w:rtl/>
        </w:rPr>
        <w:t>ה קובץ תמונה, או אותיות באנגלית)</w:t>
      </w:r>
      <w:r w:rsidRPr="00D5589F">
        <w:rPr>
          <w:rFonts w:cs="David"/>
          <w:sz w:val="24"/>
          <w:szCs w:val="24"/>
          <w:rtl/>
        </w:rPr>
        <w:t xml:space="preserve"> </w:t>
      </w:r>
      <w:r w:rsidRPr="00D5589F">
        <w:rPr>
          <w:rFonts w:cs="David" w:hint="cs"/>
          <w:sz w:val="24"/>
          <w:szCs w:val="24"/>
          <w:rtl/>
        </w:rPr>
        <w:t>יאפשר</w:t>
      </w:r>
      <w:r w:rsidRPr="00D5589F">
        <w:rPr>
          <w:rFonts w:cs="David"/>
          <w:sz w:val="24"/>
          <w:szCs w:val="24"/>
          <w:rtl/>
        </w:rPr>
        <w:t xml:space="preserve"> </w:t>
      </w:r>
      <w:r w:rsidRPr="00D5589F">
        <w:rPr>
          <w:rFonts w:cs="David" w:hint="cs"/>
          <w:sz w:val="24"/>
          <w:szCs w:val="24"/>
          <w:rtl/>
        </w:rPr>
        <w:t>לנו</w:t>
      </w:r>
      <w:r w:rsidRPr="00D5589F">
        <w:rPr>
          <w:rFonts w:cs="David"/>
          <w:sz w:val="24"/>
          <w:szCs w:val="24"/>
          <w:rtl/>
        </w:rPr>
        <w:t xml:space="preserve"> </w:t>
      </w:r>
      <w:r w:rsidRPr="00D5589F">
        <w:rPr>
          <w:rFonts w:cs="David" w:hint="cs"/>
          <w:sz w:val="24"/>
          <w:szCs w:val="24"/>
          <w:rtl/>
        </w:rPr>
        <w:t>לזהות</w:t>
      </w:r>
      <w:r w:rsidRPr="00D5589F">
        <w:rPr>
          <w:rFonts w:cs="David"/>
          <w:sz w:val="24"/>
          <w:szCs w:val="24"/>
          <w:rtl/>
        </w:rPr>
        <w:t xml:space="preserve"> </w:t>
      </w:r>
      <w:r w:rsidRPr="00D5589F">
        <w:rPr>
          <w:rFonts w:cs="David" w:hint="cs"/>
          <w:sz w:val="24"/>
          <w:szCs w:val="24"/>
          <w:rtl/>
        </w:rPr>
        <w:t>את</w:t>
      </w:r>
      <w:r w:rsidRPr="00D5589F">
        <w:rPr>
          <w:rFonts w:cs="David"/>
          <w:sz w:val="24"/>
          <w:szCs w:val="24"/>
          <w:rtl/>
        </w:rPr>
        <w:t xml:space="preserve"> </w:t>
      </w:r>
      <w:r w:rsidRPr="00D5589F">
        <w:rPr>
          <w:rFonts w:cs="David" w:hint="cs"/>
          <w:sz w:val="24"/>
          <w:szCs w:val="24"/>
          <w:rtl/>
        </w:rPr>
        <w:t>המפתח</w:t>
      </w:r>
      <w:r w:rsidRPr="00D5589F">
        <w:rPr>
          <w:rFonts w:cs="David"/>
          <w:sz w:val="24"/>
          <w:szCs w:val="24"/>
          <w:rtl/>
        </w:rPr>
        <w:t xml:space="preserve"> </w:t>
      </w:r>
      <w:r w:rsidRPr="00D5589F">
        <w:rPr>
          <w:rFonts w:cs="David" w:hint="cs"/>
          <w:sz w:val="24"/>
          <w:szCs w:val="24"/>
          <w:rtl/>
        </w:rPr>
        <w:t>הנכון</w:t>
      </w:r>
      <w:r w:rsidRPr="00D5589F">
        <w:rPr>
          <w:rFonts w:cs="David"/>
          <w:sz w:val="24"/>
          <w:szCs w:val="24"/>
          <w:rtl/>
        </w:rPr>
        <w:t xml:space="preserve"> </w:t>
      </w:r>
      <w:r w:rsidRPr="00D5589F">
        <w:rPr>
          <w:rFonts w:cs="David" w:hint="cs"/>
          <w:sz w:val="24"/>
          <w:szCs w:val="24"/>
          <w:rtl/>
        </w:rPr>
        <w:t>ולהפסיק</w:t>
      </w:r>
      <w:r w:rsidRPr="00D5589F">
        <w:rPr>
          <w:rFonts w:cs="David"/>
          <w:sz w:val="24"/>
          <w:szCs w:val="24"/>
          <w:rtl/>
        </w:rPr>
        <w:t xml:space="preserve"> </w:t>
      </w:r>
      <w:r w:rsidRPr="00D5589F">
        <w:rPr>
          <w:rFonts w:cs="David" w:hint="cs"/>
          <w:sz w:val="24"/>
          <w:szCs w:val="24"/>
          <w:rtl/>
        </w:rPr>
        <w:t>את</w:t>
      </w:r>
      <w:r w:rsidRPr="00D5589F">
        <w:rPr>
          <w:rFonts w:cs="David"/>
          <w:sz w:val="24"/>
          <w:szCs w:val="24"/>
          <w:rtl/>
        </w:rPr>
        <w:t xml:space="preserve"> </w:t>
      </w:r>
      <w:r w:rsidRPr="00D5589F">
        <w:rPr>
          <w:rFonts w:cs="David" w:hint="cs"/>
          <w:sz w:val="24"/>
          <w:szCs w:val="24"/>
          <w:rtl/>
        </w:rPr>
        <w:t xml:space="preserve">החיפוש. בממוצע נצטרך לחפש 36 מיליון של מיליארדים של מפתחות, בהנחה שמחשב </w:t>
      </w:r>
      <w:r w:rsidRPr="00D5589F">
        <w:rPr>
          <w:rFonts w:cs="David" w:hint="cs"/>
          <w:sz w:val="24"/>
          <w:szCs w:val="24"/>
        </w:rPr>
        <w:t>PC</w:t>
      </w:r>
      <w:r w:rsidRPr="00D5589F">
        <w:rPr>
          <w:rFonts w:cs="David" w:hint="cs"/>
          <w:sz w:val="24"/>
          <w:szCs w:val="24"/>
          <w:rtl/>
        </w:rPr>
        <w:t xml:space="preserve"> מודרני יכול לבדוק בין 1-2 מיליון מפתחות בשנייה, ולכן </w:t>
      </w:r>
      <w:r w:rsidR="00CB1B58" w:rsidRPr="00D5589F">
        <w:rPr>
          <w:rFonts w:cs="David" w:hint="cs"/>
          <w:sz w:val="24"/>
          <w:szCs w:val="24"/>
          <w:rtl/>
        </w:rPr>
        <w:t>ייקח</w:t>
      </w:r>
      <w:r w:rsidRPr="00D5589F">
        <w:rPr>
          <w:rFonts w:cs="David" w:hint="cs"/>
          <w:sz w:val="24"/>
          <w:szCs w:val="24"/>
          <w:rtl/>
        </w:rPr>
        <w:t xml:space="preserve"> כ-600-1200 שנים למצוא את המפתח בהנחה שמשתמשים ב-</w:t>
      </w:r>
      <w:r w:rsidRPr="00D5589F">
        <w:rPr>
          <w:rFonts w:cs="David" w:hint="cs"/>
          <w:sz w:val="24"/>
          <w:szCs w:val="24"/>
        </w:rPr>
        <w:t>PC</w:t>
      </w:r>
      <w:r w:rsidRPr="00D5589F">
        <w:rPr>
          <w:rFonts w:cs="David" w:hint="cs"/>
          <w:sz w:val="24"/>
          <w:szCs w:val="24"/>
          <w:rtl/>
        </w:rPr>
        <w:t xml:space="preserve"> אחד</w:t>
      </w:r>
      <w:r w:rsidR="00CB1B58" w:rsidRPr="00D5589F">
        <w:rPr>
          <w:rFonts w:cs="David" w:hint="cs"/>
          <w:sz w:val="24"/>
          <w:szCs w:val="24"/>
          <w:rtl/>
        </w:rPr>
        <w:t xml:space="preserve"> ולכן התקפה זו לא סבירה (בהמשך נראה שעם התקדמות הטכנולוגיה כבר ניתן לשבור</w:t>
      </w:r>
      <w:r w:rsidR="0034689D">
        <w:rPr>
          <w:rFonts w:cs="David" w:hint="cs"/>
          <w:sz w:val="24"/>
          <w:szCs w:val="24"/>
          <w:rtl/>
        </w:rPr>
        <w:t xml:space="preserve"> </w:t>
      </w:r>
      <w:r w:rsidR="00CB1B58" w:rsidRPr="00D5589F">
        <w:rPr>
          <w:rFonts w:cs="David" w:hint="cs"/>
          <w:sz w:val="24"/>
          <w:szCs w:val="24"/>
          <w:rtl/>
        </w:rPr>
        <w:t xml:space="preserve">את הצופן בהמצאות התקפה זו בהרבה פחות זמן). </w:t>
      </w:r>
    </w:p>
    <w:p w14:paraId="5B7D96A2" w14:textId="77777777" w:rsidR="0019469A" w:rsidRPr="00D5589F" w:rsidRDefault="0019469A" w:rsidP="005F044F">
      <w:pPr>
        <w:pStyle w:val="a5"/>
        <w:numPr>
          <w:ilvl w:val="1"/>
          <w:numId w:val="9"/>
        </w:numPr>
        <w:tabs>
          <w:tab w:val="right" w:pos="990"/>
          <w:tab w:val="right" w:pos="1620"/>
        </w:tabs>
        <w:bidi/>
        <w:ind w:left="1620"/>
        <w:rPr>
          <w:rFonts w:cs="David"/>
          <w:sz w:val="24"/>
          <w:szCs w:val="24"/>
          <w:rtl/>
        </w:rPr>
      </w:pPr>
      <w:r w:rsidRPr="00D5589F">
        <w:rPr>
          <w:rFonts w:cs="David" w:hint="cs"/>
          <w:b/>
          <w:bCs/>
          <w:sz w:val="24"/>
          <w:szCs w:val="24"/>
          <w:rtl/>
        </w:rPr>
        <w:t xml:space="preserve">פיתוח מכונה ייעודית לשבירת </w:t>
      </w:r>
      <w:r w:rsidRPr="00D5589F">
        <w:rPr>
          <w:rFonts w:cs="David" w:hint="cs"/>
          <w:b/>
          <w:bCs/>
          <w:sz w:val="24"/>
          <w:szCs w:val="24"/>
        </w:rPr>
        <w:t>DES</w:t>
      </w:r>
      <w:r w:rsidRPr="00D5589F">
        <w:rPr>
          <w:rFonts w:cs="David" w:hint="cs"/>
          <w:sz w:val="24"/>
          <w:szCs w:val="24"/>
          <w:rtl/>
        </w:rPr>
        <w:t xml:space="preserve"> </w:t>
      </w:r>
      <w:r w:rsidRPr="00D5589F">
        <w:rPr>
          <w:rFonts w:cs="David"/>
          <w:sz w:val="24"/>
          <w:szCs w:val="24"/>
          <w:rtl/>
        </w:rPr>
        <w:br/>
      </w:r>
      <w:r w:rsidRPr="00D5589F">
        <w:rPr>
          <w:rFonts w:cs="David" w:hint="cs"/>
          <w:sz w:val="24"/>
          <w:szCs w:val="24"/>
          <w:rtl/>
        </w:rPr>
        <w:t>בשנת 1998 ה-</w:t>
      </w:r>
      <w:r w:rsidRPr="00D5589F">
        <w:rPr>
          <w:rFonts w:cs="David" w:hint="cs"/>
          <w:sz w:val="24"/>
          <w:szCs w:val="24"/>
        </w:rPr>
        <w:t>EFF</w:t>
      </w:r>
      <w:r w:rsidRPr="00D5589F">
        <w:rPr>
          <w:rFonts w:cs="David"/>
          <w:sz w:val="24"/>
          <w:szCs w:val="24"/>
        </w:rPr>
        <w:t>(Electronic Frontier Foundation )</w:t>
      </w:r>
      <w:r w:rsidRPr="00D5589F">
        <w:rPr>
          <w:rFonts w:cs="David" w:hint="cs"/>
          <w:sz w:val="24"/>
          <w:szCs w:val="24"/>
          <w:rtl/>
        </w:rPr>
        <w:t xml:space="preserve"> בנה מכונה ייעודית כדי להוכיח לעולם שצופן </w:t>
      </w:r>
      <w:r w:rsidRPr="00D5589F">
        <w:rPr>
          <w:rFonts w:cs="David" w:hint="cs"/>
          <w:sz w:val="24"/>
          <w:szCs w:val="24"/>
        </w:rPr>
        <w:t>DES</w:t>
      </w:r>
      <w:r w:rsidRPr="00D5589F">
        <w:rPr>
          <w:rFonts w:cs="David" w:hint="cs"/>
          <w:sz w:val="24"/>
          <w:szCs w:val="24"/>
          <w:rtl/>
        </w:rPr>
        <w:t xml:space="preserve"> אינו נחשב לאלגוריתם מאובטח יותר. השם של המכונה היה </w:t>
      </w:r>
      <w:r w:rsidRPr="00D5589F">
        <w:rPr>
          <w:rFonts w:cs="David"/>
          <w:sz w:val="24"/>
          <w:szCs w:val="24"/>
        </w:rPr>
        <w:t>Deep Crack</w:t>
      </w:r>
      <w:r w:rsidRPr="00D5589F">
        <w:rPr>
          <w:rFonts w:cs="David" w:hint="cs"/>
          <w:sz w:val="24"/>
          <w:szCs w:val="24"/>
          <w:rtl/>
        </w:rPr>
        <w:t xml:space="preserve"> והוא נבנה עם 1536 שבבים ייעודיים בעלות של כ-200,000$. מכונה זה הייתה מסוגלת לבדוק 92 מיליארדי מפתחות בשנייה , ולשחזר את המפתח בתוך 4 ימים. בידיעת התקציב של סוכנויות מודיעין (כגון ה-</w:t>
      </w:r>
      <w:r w:rsidRPr="00D5589F">
        <w:rPr>
          <w:rFonts w:cs="David" w:hint="cs"/>
          <w:sz w:val="24"/>
          <w:szCs w:val="24"/>
        </w:rPr>
        <w:t>NSA</w:t>
      </w:r>
      <w:r w:rsidRPr="00D5589F">
        <w:rPr>
          <w:rFonts w:cs="David" w:hint="cs"/>
          <w:sz w:val="24"/>
          <w:szCs w:val="24"/>
          <w:rtl/>
        </w:rPr>
        <w:t>), היה ברור שניתן להסיק ש-</w:t>
      </w:r>
      <w:r w:rsidRPr="00D5589F">
        <w:rPr>
          <w:rFonts w:cs="David" w:hint="cs"/>
          <w:sz w:val="24"/>
          <w:szCs w:val="24"/>
        </w:rPr>
        <w:t>DES</w:t>
      </w:r>
      <w:r w:rsidRPr="00D5589F">
        <w:rPr>
          <w:rFonts w:cs="David" w:hint="cs"/>
          <w:sz w:val="24"/>
          <w:szCs w:val="24"/>
          <w:rtl/>
        </w:rPr>
        <w:t xml:space="preserve"> אינו מאובטח יותר.</w:t>
      </w:r>
    </w:p>
    <w:p w14:paraId="5B7D96A3" w14:textId="77777777" w:rsidR="0019469A" w:rsidRDefault="0019469A" w:rsidP="005F044F">
      <w:pPr>
        <w:pStyle w:val="a5"/>
        <w:numPr>
          <w:ilvl w:val="1"/>
          <w:numId w:val="9"/>
        </w:numPr>
        <w:tabs>
          <w:tab w:val="right" w:pos="990"/>
          <w:tab w:val="right" w:pos="1620"/>
        </w:tabs>
        <w:bidi/>
        <w:ind w:left="1620"/>
        <w:rPr>
          <w:rFonts w:cs="David"/>
          <w:sz w:val="24"/>
          <w:szCs w:val="24"/>
        </w:rPr>
      </w:pPr>
      <w:r w:rsidRPr="00D5589F">
        <w:rPr>
          <w:rFonts w:cs="David" w:hint="cs"/>
          <w:b/>
          <w:bCs/>
          <w:sz w:val="24"/>
          <w:szCs w:val="24"/>
          <w:rtl/>
        </w:rPr>
        <w:t xml:space="preserve">שבירת </w:t>
      </w:r>
      <w:r w:rsidRPr="00D5589F">
        <w:rPr>
          <w:rFonts w:cs="David" w:hint="cs"/>
          <w:b/>
          <w:bCs/>
          <w:sz w:val="24"/>
          <w:szCs w:val="24"/>
        </w:rPr>
        <w:t>DES</w:t>
      </w:r>
      <w:r w:rsidRPr="00D5589F">
        <w:rPr>
          <w:rFonts w:cs="David" w:hint="cs"/>
          <w:b/>
          <w:bCs/>
          <w:sz w:val="24"/>
          <w:szCs w:val="24"/>
          <w:rtl/>
        </w:rPr>
        <w:t xml:space="preserve"> ע"י אשכול ענקי של מחשבי </w:t>
      </w:r>
      <w:r w:rsidRPr="00D5589F">
        <w:rPr>
          <w:rFonts w:cs="David" w:hint="cs"/>
          <w:b/>
          <w:bCs/>
          <w:sz w:val="24"/>
          <w:szCs w:val="24"/>
        </w:rPr>
        <w:t>PC</w:t>
      </w:r>
      <w:r w:rsidRPr="00D5589F">
        <w:rPr>
          <w:rFonts w:cs="David" w:hint="cs"/>
          <w:sz w:val="24"/>
          <w:szCs w:val="24"/>
          <w:rtl/>
        </w:rPr>
        <w:t xml:space="preserve"> </w:t>
      </w:r>
      <w:r w:rsidRPr="00D5589F">
        <w:rPr>
          <w:rFonts w:cs="David"/>
          <w:sz w:val="24"/>
          <w:szCs w:val="24"/>
          <w:rtl/>
        </w:rPr>
        <w:br/>
      </w:r>
      <w:r w:rsidRPr="00D5589F">
        <w:rPr>
          <w:rFonts w:cs="David" w:hint="cs"/>
          <w:sz w:val="24"/>
          <w:szCs w:val="24"/>
          <w:rtl/>
        </w:rPr>
        <w:t xml:space="preserve">בשנת 1999 התברר שגם לא צריך הרבה כסף כדי לשבור את </w:t>
      </w:r>
      <w:r w:rsidRPr="00D5589F">
        <w:rPr>
          <w:rFonts w:cs="David" w:hint="cs"/>
          <w:sz w:val="24"/>
          <w:szCs w:val="24"/>
        </w:rPr>
        <w:t>DES</w:t>
      </w:r>
      <w:r w:rsidRPr="00D5589F">
        <w:rPr>
          <w:rFonts w:cs="David" w:hint="cs"/>
          <w:sz w:val="24"/>
          <w:szCs w:val="24"/>
          <w:rtl/>
        </w:rPr>
        <w:t xml:space="preserve">, מספיק קבוצת מתנדבים בעולם עם גישה לאינטרנט. ארגון </w:t>
      </w:r>
      <w:r w:rsidRPr="00D5589F">
        <w:rPr>
          <w:rFonts w:cs="David"/>
          <w:sz w:val="24"/>
          <w:szCs w:val="24"/>
        </w:rPr>
        <w:t> Distributed.Net</w:t>
      </w:r>
      <w:r w:rsidRPr="00D5589F">
        <w:rPr>
          <w:rFonts w:cs="David" w:hint="cs"/>
          <w:sz w:val="24"/>
          <w:szCs w:val="24"/>
          <w:rtl/>
        </w:rPr>
        <w:t xml:space="preserve">, המתמחה באיסוף וניהול זמן המתנה של מחשב שבר וגילה מפתח </w:t>
      </w:r>
      <w:r w:rsidRPr="00D5589F">
        <w:rPr>
          <w:rFonts w:cs="David" w:hint="cs"/>
          <w:sz w:val="24"/>
          <w:szCs w:val="24"/>
        </w:rPr>
        <w:t>DES</w:t>
      </w:r>
      <w:r w:rsidRPr="00D5589F">
        <w:rPr>
          <w:rFonts w:cs="David" w:hint="cs"/>
          <w:sz w:val="24"/>
          <w:szCs w:val="24"/>
          <w:rtl/>
        </w:rPr>
        <w:t xml:space="preserve"> תוך 23 שעות בלבד, בעזרת יותר מ100,000 של מחשבים של מתנדבים בכל העולם (בעלי מעבדים חלשים עד חזקים ביותר).</w:t>
      </w:r>
    </w:p>
    <w:p w14:paraId="5B7D96A4" w14:textId="77777777" w:rsidR="008808AC" w:rsidRPr="00210B48" w:rsidRDefault="008808AC" w:rsidP="008808AC">
      <w:pPr>
        <w:pStyle w:val="a5"/>
        <w:numPr>
          <w:ilvl w:val="1"/>
          <w:numId w:val="9"/>
        </w:numPr>
        <w:tabs>
          <w:tab w:val="right" w:pos="990"/>
          <w:tab w:val="right" w:pos="1620"/>
        </w:tabs>
        <w:bidi/>
        <w:ind w:left="1620"/>
        <w:rPr>
          <w:rFonts w:cs="David"/>
          <w:b/>
          <w:bCs/>
          <w:sz w:val="24"/>
          <w:szCs w:val="24"/>
        </w:rPr>
      </w:pPr>
      <w:r w:rsidRPr="00210B48">
        <w:rPr>
          <w:rFonts w:ascii="Arial" w:hAnsi="Arial" w:cs="David" w:hint="cs"/>
          <w:b/>
          <w:bCs/>
          <w:color w:val="252525"/>
          <w:sz w:val="24"/>
          <w:szCs w:val="24"/>
          <w:rtl/>
        </w:rPr>
        <w:t xml:space="preserve">התקפת יום הולדת </w:t>
      </w:r>
      <w:r w:rsidRPr="00210B48">
        <w:rPr>
          <w:rFonts w:ascii="Arial" w:hAnsi="Arial" w:cs="David" w:hint="cs"/>
          <w:b/>
          <w:bCs/>
          <w:color w:val="252525"/>
          <w:sz w:val="24"/>
          <w:szCs w:val="24"/>
          <w:shd w:val="clear" w:color="auto" w:fill="FFFFFF"/>
          <w:rtl/>
        </w:rPr>
        <w:t>(</w:t>
      </w:r>
      <w:r w:rsidRPr="00210B48">
        <w:rPr>
          <w:rFonts w:ascii="Arial" w:hAnsi="Arial" w:cs="David"/>
          <w:b/>
          <w:bCs/>
          <w:color w:val="252525"/>
          <w:sz w:val="24"/>
          <w:szCs w:val="24"/>
          <w:shd w:val="clear" w:color="auto" w:fill="FFFFFF"/>
        </w:rPr>
        <w:t>Birthday Attack</w:t>
      </w:r>
      <w:r w:rsidRPr="00210B48">
        <w:rPr>
          <w:rFonts w:ascii="Arial" w:hAnsi="Arial" w:cs="David" w:hint="cs"/>
          <w:b/>
          <w:bCs/>
          <w:color w:val="252525"/>
          <w:sz w:val="24"/>
          <w:szCs w:val="24"/>
          <w:shd w:val="clear" w:color="auto" w:fill="FFFFFF"/>
          <w:rtl/>
        </w:rPr>
        <w:t>)</w:t>
      </w:r>
    </w:p>
    <w:p w14:paraId="5B7D96A5" w14:textId="77777777" w:rsidR="008808AC" w:rsidRDefault="008808AC" w:rsidP="008808AC">
      <w:pPr>
        <w:pStyle w:val="a5"/>
        <w:tabs>
          <w:tab w:val="right" w:pos="990"/>
          <w:tab w:val="right" w:pos="1620"/>
        </w:tabs>
        <w:bidi/>
        <w:ind w:left="1620"/>
        <w:rPr>
          <w:rFonts w:ascii="Arial" w:hAnsi="Arial" w:cs="David"/>
          <w:color w:val="252525"/>
          <w:sz w:val="24"/>
          <w:szCs w:val="24"/>
          <w:rtl/>
        </w:rPr>
      </w:pPr>
      <w:r w:rsidRPr="00210B48">
        <w:rPr>
          <w:rFonts w:ascii="Arial" w:hAnsi="Arial" w:cs="David"/>
          <w:color w:val="252525"/>
          <w:sz w:val="24"/>
          <w:szCs w:val="24"/>
          <w:rtl/>
        </w:rPr>
        <w:t>התקפה זו מנצלת את תופעת</w:t>
      </w:r>
      <w:r w:rsidRPr="00210B48">
        <w:t> </w:t>
      </w:r>
      <w:r w:rsidRPr="00210B48">
        <w:rPr>
          <w:color w:val="252525"/>
          <w:rtl/>
        </w:rPr>
        <w:t>פרדוקס יום ההולדת</w:t>
      </w:r>
      <w:r>
        <w:rPr>
          <w:rFonts w:ascii="Arial" w:hAnsi="Arial" w:cs="David" w:hint="cs"/>
          <w:color w:val="252525"/>
          <w:sz w:val="24"/>
          <w:szCs w:val="24"/>
          <w:rtl/>
        </w:rPr>
        <w:t>:</w:t>
      </w:r>
    </w:p>
    <w:p w14:paraId="5B7D96A6" w14:textId="77777777" w:rsidR="008808AC" w:rsidRDefault="008808AC" w:rsidP="008808AC">
      <w:pPr>
        <w:pStyle w:val="a5"/>
        <w:tabs>
          <w:tab w:val="right" w:pos="990"/>
          <w:tab w:val="right" w:pos="1620"/>
        </w:tabs>
        <w:bidi/>
        <w:ind w:left="1620"/>
        <w:rPr>
          <w:rFonts w:ascii="Arial" w:hAnsi="Arial" w:cs="David"/>
          <w:color w:val="252525"/>
          <w:sz w:val="24"/>
          <w:szCs w:val="24"/>
          <w:rtl/>
        </w:rPr>
      </w:pPr>
      <w:r w:rsidRPr="00210B48">
        <w:rPr>
          <w:rFonts w:ascii="Arial" w:hAnsi="Arial" w:cs="David"/>
          <w:color w:val="252525"/>
          <w:sz w:val="24"/>
          <w:szCs w:val="24"/>
          <w:rtl/>
        </w:rPr>
        <w:t>אם בוחרים ערכים</w:t>
      </w:r>
      <w:r w:rsidRPr="00210B48">
        <w:t> </w:t>
      </w:r>
      <w:r w:rsidRPr="00210B48">
        <w:rPr>
          <w:color w:val="252525"/>
          <w:rtl/>
        </w:rPr>
        <w:t>בעלי סיכוי שווה</w:t>
      </w:r>
      <w:r w:rsidRPr="00210B48">
        <w:t> </w:t>
      </w:r>
      <w:r w:rsidRPr="00210B48">
        <w:rPr>
          <w:rFonts w:ascii="Arial" w:hAnsi="Arial" w:cs="David"/>
          <w:color w:val="252525"/>
          <w:sz w:val="24"/>
          <w:szCs w:val="24"/>
          <w:rtl/>
        </w:rPr>
        <w:t>מבין</w:t>
      </w:r>
      <w:r w:rsidRPr="00210B48">
        <w:t> </w:t>
      </w:r>
      <w:r w:rsidRPr="00210B48">
        <w:rPr>
          <w:rFonts w:ascii="Arial" w:hAnsi="Arial" w:cs="David"/>
          <w:noProof/>
          <w:color w:val="252525"/>
          <w:sz w:val="24"/>
          <w:szCs w:val="24"/>
        </w:rPr>
        <w:drawing>
          <wp:inline distT="0" distB="0" distL="0" distR="0" wp14:anchorId="5B7D97CD" wp14:editId="5B7D97CE">
            <wp:extent cx="114300" cy="85725"/>
            <wp:effectExtent l="19050" t="0" r="0" b="0"/>
            <wp:docPr id="118" name="תמונה 118"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n"/>
                    <pic:cNvPicPr>
                      <a:picLocks noChangeAspect="1" noChangeArrowheads="1"/>
                    </pic:cNvPicPr>
                  </pic:nvPicPr>
                  <pic:blipFill>
                    <a:blip r:embed="rId4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210B48">
        <w:t> </w:t>
      </w:r>
      <w:r w:rsidRPr="00210B48">
        <w:rPr>
          <w:rFonts w:ascii="Arial" w:hAnsi="Arial" w:cs="David"/>
          <w:color w:val="252525"/>
          <w:sz w:val="24"/>
          <w:szCs w:val="24"/>
          <w:rtl/>
        </w:rPr>
        <w:t>אפשרויות, אז החזרות הראשונות תופענה כבר כאשר מספר הערכים הוא מסדר גודל של</w:t>
      </w:r>
      <w:r w:rsidRPr="00210B48">
        <w:t> </w:t>
      </w:r>
      <w:r w:rsidRPr="00210B48">
        <w:rPr>
          <w:rFonts w:ascii="Arial" w:hAnsi="Arial" w:cs="David"/>
          <w:noProof/>
          <w:color w:val="252525"/>
          <w:sz w:val="24"/>
          <w:szCs w:val="24"/>
        </w:rPr>
        <w:drawing>
          <wp:inline distT="0" distB="0" distL="0" distR="0" wp14:anchorId="5B7D97CF" wp14:editId="5B7D97D0">
            <wp:extent cx="257175" cy="200025"/>
            <wp:effectExtent l="19050" t="0" r="9525" b="0"/>
            <wp:docPr id="119" name="תמונה 119" descr="\ \sq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sqrt{n}"/>
                    <pic:cNvPicPr>
                      <a:picLocks noChangeAspect="1" noChangeArrowheads="1"/>
                    </pic:cNvPicPr>
                  </pic:nvPicPr>
                  <pic:blipFill>
                    <a:blip r:embed="rId42"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210B48">
        <w:t> </w:t>
      </w:r>
      <w:r>
        <w:rPr>
          <w:rFonts w:hint="cs"/>
          <w:rtl/>
        </w:rPr>
        <w:t>, ומכאן מסיקים</w:t>
      </w:r>
      <w:r w:rsidRPr="00210B48">
        <w:rPr>
          <w:rFonts w:ascii="Arial" w:hAnsi="Arial" w:cs="David"/>
          <w:color w:val="252525"/>
          <w:sz w:val="24"/>
          <w:szCs w:val="24"/>
          <w:rtl/>
        </w:rPr>
        <w:t xml:space="preserve"> שהסיכויים ששני מפתחות </w:t>
      </w:r>
      <w:r w:rsidRPr="00210B48">
        <w:rPr>
          <w:rFonts w:ascii="Arial" w:hAnsi="Arial" w:cs="David"/>
          <w:color w:val="252525"/>
          <w:sz w:val="24"/>
          <w:szCs w:val="24"/>
          <w:rtl/>
        </w:rPr>
        <w:lastRenderedPageBreak/>
        <w:t>שונים שנבחרו באקראי יניבו תוצאה זהה</w:t>
      </w:r>
      <w:r>
        <w:rPr>
          <w:rFonts w:ascii="Arial" w:hAnsi="Arial" w:cs="David" w:hint="cs"/>
          <w:color w:val="252525"/>
          <w:sz w:val="24"/>
          <w:szCs w:val="24"/>
          <w:rtl/>
        </w:rPr>
        <w:t xml:space="preserve"> ( לאותו טקסט גלוי) הינם גבוהים. </w:t>
      </w:r>
      <w:r w:rsidRPr="00265193">
        <w:rPr>
          <w:rFonts w:ascii="Arial" w:hAnsi="Arial" w:cs="David"/>
          <w:color w:val="252525"/>
          <w:sz w:val="24"/>
          <w:szCs w:val="24"/>
          <w:shd w:val="clear" w:color="auto" w:fill="FFFFFF"/>
          <w:rtl/>
        </w:rPr>
        <w:t xml:space="preserve">באמצעות שימוש </w:t>
      </w:r>
      <w:r>
        <w:rPr>
          <w:rFonts w:ascii="Arial" w:hAnsi="Arial" w:cs="David" w:hint="cs"/>
          <w:color w:val="252525"/>
          <w:sz w:val="24"/>
          <w:szCs w:val="24"/>
          <w:shd w:val="clear" w:color="auto" w:fill="FFFFFF"/>
          <w:rtl/>
        </w:rPr>
        <w:t>בתקיפה זו</w:t>
      </w:r>
      <w:r w:rsidRPr="00265193">
        <w:rPr>
          <w:rFonts w:ascii="Arial" w:hAnsi="Arial" w:cs="David"/>
          <w:color w:val="252525"/>
          <w:sz w:val="24"/>
          <w:szCs w:val="24"/>
          <w:shd w:val="clear" w:color="auto" w:fill="FFFFFF"/>
          <w:rtl/>
        </w:rPr>
        <w:t xml:space="preserve"> ניתן להפחית את טווח המפתחות לחיפוש מ</w:t>
      </w:r>
      <w:r>
        <w:rPr>
          <w:rFonts w:ascii="Arial" w:hAnsi="Arial" w:cs="David" w:hint="cs"/>
          <w:color w:val="252525"/>
          <w:sz w:val="24"/>
          <w:szCs w:val="24"/>
          <w:shd w:val="clear" w:color="auto" w:fill="FFFFFF"/>
          <w:rtl/>
        </w:rPr>
        <w:t xml:space="preserve"> </w:t>
      </w:r>
      <w:r>
        <w:rPr>
          <w:noProof/>
          <w:position w:val="-4"/>
        </w:rPr>
        <w:drawing>
          <wp:inline distT="0" distB="0" distL="0" distR="0" wp14:anchorId="5B7D97D1" wp14:editId="5B7D97D2">
            <wp:extent cx="276225" cy="238125"/>
            <wp:effectExtent l="0" t="0" r="9525"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David" w:hint="cs"/>
          <w:color w:val="252525"/>
          <w:sz w:val="24"/>
          <w:szCs w:val="24"/>
          <w:shd w:val="clear" w:color="auto" w:fill="FFFFFF"/>
          <w:rtl/>
        </w:rPr>
        <w:t xml:space="preserve"> ל- </w:t>
      </w:r>
      <w:r>
        <w:rPr>
          <w:noProof/>
          <w:position w:val="-4"/>
        </w:rPr>
        <w:drawing>
          <wp:inline distT="0" distB="0" distL="0" distR="0" wp14:anchorId="5B7D97D3" wp14:editId="5B7D97D4">
            <wp:extent cx="276225" cy="238125"/>
            <wp:effectExtent l="0" t="0" r="9525" b="952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hint="cs"/>
          <w:rtl/>
        </w:rPr>
        <w:t xml:space="preserve"> בממוצע</w:t>
      </w:r>
      <w:r>
        <w:rPr>
          <w:rFonts w:ascii="Arial" w:hAnsi="Arial" w:cs="David" w:hint="cs"/>
          <w:color w:val="252525"/>
          <w:sz w:val="24"/>
          <w:szCs w:val="24"/>
          <w:shd w:val="clear" w:color="auto" w:fill="FFFFFF"/>
          <w:rtl/>
        </w:rPr>
        <w:t xml:space="preserve">.  </w:t>
      </w:r>
    </w:p>
    <w:p w14:paraId="5B7D96A7" w14:textId="77777777" w:rsidR="008808AC" w:rsidRPr="00D5589F" w:rsidRDefault="008808AC" w:rsidP="008808AC">
      <w:pPr>
        <w:pStyle w:val="a5"/>
        <w:tabs>
          <w:tab w:val="right" w:pos="990"/>
          <w:tab w:val="right" w:pos="1620"/>
        </w:tabs>
        <w:bidi/>
        <w:ind w:left="1620"/>
        <w:rPr>
          <w:rFonts w:cs="David"/>
          <w:sz w:val="24"/>
          <w:szCs w:val="24"/>
        </w:rPr>
      </w:pPr>
    </w:p>
    <w:p w14:paraId="5B7D96A8" w14:textId="77777777" w:rsidR="00447540" w:rsidRPr="00447540" w:rsidRDefault="00D5589F" w:rsidP="00FA5854">
      <w:pPr>
        <w:pStyle w:val="a5"/>
        <w:numPr>
          <w:ilvl w:val="1"/>
          <w:numId w:val="9"/>
        </w:numPr>
        <w:tabs>
          <w:tab w:val="right" w:pos="990"/>
          <w:tab w:val="right" w:pos="1620"/>
        </w:tabs>
        <w:bidi/>
        <w:ind w:left="1620"/>
        <w:rPr>
          <w:rFonts w:cs="David"/>
          <w:b/>
          <w:bCs/>
          <w:sz w:val="24"/>
          <w:szCs w:val="24"/>
        </w:rPr>
      </w:pPr>
      <w:r w:rsidRPr="00D5589F">
        <w:rPr>
          <w:rFonts w:cs="David"/>
          <w:b/>
          <w:bCs/>
          <w:sz w:val="24"/>
          <w:szCs w:val="24"/>
          <w:rtl/>
        </w:rPr>
        <w:t>קריפטאנליזה דיפרנציאלית</w:t>
      </w:r>
      <w:r w:rsidRPr="00D5589F">
        <w:rPr>
          <w:rFonts w:cs="David" w:hint="cs"/>
          <w:b/>
          <w:bCs/>
          <w:sz w:val="24"/>
          <w:szCs w:val="24"/>
          <w:rtl/>
        </w:rPr>
        <w:t xml:space="preserve"> (</w:t>
      </w:r>
      <w:r w:rsidRPr="00D5589F">
        <w:rPr>
          <w:rFonts w:cs="David"/>
          <w:b/>
          <w:bCs/>
          <w:sz w:val="24"/>
          <w:szCs w:val="24"/>
        </w:rPr>
        <w:t>Differential cryptanalysis</w:t>
      </w:r>
      <w:r w:rsidRPr="00D5589F">
        <w:rPr>
          <w:rFonts w:cs="David" w:hint="cs"/>
          <w:b/>
          <w:bCs/>
          <w:sz w:val="24"/>
          <w:szCs w:val="24"/>
          <w:rtl/>
        </w:rPr>
        <w:t>)</w:t>
      </w:r>
      <w:r w:rsidR="00265193">
        <w:rPr>
          <w:rFonts w:cs="David"/>
          <w:b/>
          <w:bCs/>
          <w:sz w:val="24"/>
          <w:szCs w:val="24"/>
          <w:rtl/>
        </w:rPr>
        <w:br/>
      </w:r>
      <w:r w:rsidR="00447540">
        <w:rPr>
          <w:rFonts w:cs="David" w:hint="cs"/>
          <w:sz w:val="24"/>
          <w:szCs w:val="24"/>
          <w:rtl/>
        </w:rPr>
        <w:t>התקפה זו מתוארת כפי שמתואר ב-</w:t>
      </w:r>
      <w:r w:rsidR="00447540">
        <w:rPr>
          <w:rFonts w:cs="David"/>
          <w:sz w:val="24"/>
          <w:szCs w:val="24"/>
        </w:rPr>
        <w:t>[6]</w:t>
      </w:r>
      <w:r w:rsidR="00447540">
        <w:rPr>
          <w:rFonts w:cs="David" w:hint="cs"/>
          <w:sz w:val="24"/>
          <w:szCs w:val="24"/>
          <w:rtl/>
        </w:rPr>
        <w:t>.</w:t>
      </w:r>
    </w:p>
    <w:p w14:paraId="5B7D96A9" w14:textId="77777777" w:rsidR="00FA5854" w:rsidRPr="00FA5854" w:rsidRDefault="00265193" w:rsidP="00447540">
      <w:pPr>
        <w:pStyle w:val="a5"/>
        <w:tabs>
          <w:tab w:val="right" w:pos="990"/>
          <w:tab w:val="right" w:pos="1620"/>
        </w:tabs>
        <w:bidi/>
        <w:ind w:left="1620"/>
        <w:rPr>
          <w:rFonts w:cs="David"/>
          <w:b/>
          <w:bCs/>
          <w:sz w:val="24"/>
          <w:szCs w:val="24"/>
        </w:rPr>
      </w:pPr>
      <w:r w:rsidRPr="00265193">
        <w:rPr>
          <w:rFonts w:ascii="Arial" w:hAnsi="Arial" w:cs="David"/>
          <w:color w:val="252525"/>
          <w:sz w:val="24"/>
          <w:szCs w:val="24"/>
          <w:shd w:val="clear" w:color="auto" w:fill="FFFFFF"/>
          <w:rtl/>
        </w:rPr>
        <w:t xml:space="preserve">הראשונים לפרסם את </w:t>
      </w:r>
      <w:r>
        <w:rPr>
          <w:rFonts w:ascii="Arial" w:hAnsi="Arial" w:cs="David" w:hint="cs"/>
          <w:color w:val="252525"/>
          <w:sz w:val="24"/>
          <w:szCs w:val="24"/>
          <w:shd w:val="clear" w:color="auto" w:fill="FFFFFF"/>
          <w:rtl/>
        </w:rPr>
        <w:t>ה</w:t>
      </w:r>
      <w:r w:rsidRPr="00265193">
        <w:rPr>
          <w:rFonts w:ascii="Arial" w:hAnsi="Arial" w:cs="David" w:hint="cs"/>
          <w:color w:val="252525"/>
          <w:sz w:val="24"/>
          <w:szCs w:val="24"/>
          <w:shd w:val="clear" w:color="auto" w:fill="FFFFFF"/>
          <w:rtl/>
        </w:rPr>
        <w:t>קריפטאנליזה</w:t>
      </w:r>
      <w:r w:rsidRPr="00265193">
        <w:rPr>
          <w:rFonts w:ascii="Arial" w:hAnsi="Arial" w:cs="David"/>
          <w:color w:val="252525"/>
          <w:sz w:val="24"/>
          <w:szCs w:val="24"/>
          <w:shd w:val="clear" w:color="auto" w:fill="FFFFFF"/>
          <w:rtl/>
        </w:rPr>
        <w:t xml:space="preserve"> הדיפרנציאלית היו</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עדי שמיר</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ואלי ביהם</w:t>
      </w:r>
      <w:r w:rsidRPr="00265193">
        <w:rPr>
          <w:rFonts w:ascii="Arial" w:hAnsi="Arial" w:cs="David" w:hint="cs"/>
          <w:color w:val="252525"/>
          <w:sz w:val="24"/>
          <w:szCs w:val="24"/>
          <w:shd w:val="clear" w:color="auto" w:fill="FFFFFF"/>
          <w:rtl/>
        </w:rPr>
        <w:t xml:space="preserve"> בשנת 1990.</w:t>
      </w:r>
      <w:r w:rsidR="00FA5854">
        <w:rPr>
          <w:rFonts w:ascii="Arial" w:hAnsi="Arial" w:cs="David"/>
          <w:color w:val="252525"/>
          <w:sz w:val="24"/>
          <w:szCs w:val="24"/>
          <w:shd w:val="clear" w:color="auto" w:fill="FFFFFF"/>
          <w:rtl/>
        </w:rPr>
        <w:br/>
      </w:r>
    </w:p>
    <w:p w14:paraId="5B7D96AA" w14:textId="77777777" w:rsidR="00FA5854" w:rsidRPr="00FA5854" w:rsidRDefault="00FA5854" w:rsidP="00FA5854">
      <w:pPr>
        <w:pStyle w:val="a5"/>
        <w:tabs>
          <w:tab w:val="right" w:pos="990"/>
          <w:tab w:val="right" w:pos="1620"/>
        </w:tabs>
        <w:bidi/>
        <w:ind w:left="1620"/>
        <w:rPr>
          <w:rFonts w:cs="David"/>
          <w:b/>
          <w:bCs/>
          <w:sz w:val="24"/>
          <w:szCs w:val="24"/>
        </w:rPr>
      </w:pPr>
      <w:r w:rsidRPr="00FA5854">
        <w:rPr>
          <w:rFonts w:ascii="Arial" w:hAnsi="Arial" w:cs="David" w:hint="cs"/>
          <w:color w:val="252525"/>
          <w:sz w:val="24"/>
          <w:szCs w:val="24"/>
          <w:u w:val="single"/>
          <w:shd w:val="clear" w:color="auto" w:fill="FFFFFF"/>
          <w:rtl/>
        </w:rPr>
        <w:t>תיאור השיטה</w:t>
      </w:r>
      <w:r>
        <w:rPr>
          <w:rFonts w:ascii="Arial" w:hAnsi="Arial" w:cs="David" w:hint="cs"/>
          <w:color w:val="252525"/>
          <w:sz w:val="24"/>
          <w:szCs w:val="24"/>
          <w:shd w:val="clear" w:color="auto" w:fill="FFFFFF"/>
          <w:rtl/>
        </w:rPr>
        <w:t>:</w:t>
      </w:r>
    </w:p>
    <w:p w14:paraId="5B7D96AB" w14:textId="77777777" w:rsidR="007B3380" w:rsidRDefault="00265193" w:rsidP="005F044F">
      <w:pPr>
        <w:pStyle w:val="a5"/>
        <w:tabs>
          <w:tab w:val="right" w:pos="990"/>
        </w:tabs>
        <w:bidi/>
        <w:ind w:left="1620"/>
        <w:rPr>
          <w:rFonts w:ascii="Arial" w:hAnsi="Arial" w:cs="Arial"/>
          <w:color w:val="252525"/>
          <w:sz w:val="21"/>
          <w:szCs w:val="21"/>
          <w:shd w:val="clear" w:color="auto" w:fill="FFFFFF"/>
          <w:rtl/>
        </w:rPr>
      </w:pPr>
      <w:r w:rsidRPr="00265193">
        <w:rPr>
          <w:rFonts w:ascii="Arial" w:hAnsi="Arial" w:cs="David" w:hint="cs"/>
          <w:color w:val="252525"/>
          <w:sz w:val="24"/>
          <w:szCs w:val="24"/>
          <w:shd w:val="clear" w:color="auto" w:fill="FFFFFF"/>
          <w:rtl/>
        </w:rPr>
        <w:t>תקיפה</w:t>
      </w:r>
      <w:r w:rsidRPr="00265193">
        <w:rPr>
          <w:rFonts w:ascii="Arial" w:hAnsi="Arial" w:cs="David"/>
          <w:color w:val="252525"/>
          <w:sz w:val="24"/>
          <w:szCs w:val="24"/>
          <w:shd w:val="clear" w:color="auto" w:fill="FFFFFF"/>
          <w:rtl/>
        </w:rPr>
        <w:t xml:space="preserve"> מסוג</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גלוי ידוע</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בה יכול התוקף להצפין טקסט גלוי על-פי בחירתו</w:t>
      </w:r>
      <w:r>
        <w:rPr>
          <w:rFonts w:ascii="Arial" w:hAnsi="Arial" w:cs="David" w:hint="cs"/>
          <w:color w:val="252525"/>
          <w:sz w:val="24"/>
          <w:szCs w:val="24"/>
          <w:shd w:val="clear" w:color="auto" w:fill="FFFFFF"/>
          <w:rtl/>
        </w:rPr>
        <w:t xml:space="preserve">. </w:t>
      </w:r>
      <w:r w:rsidRPr="00265193">
        <w:rPr>
          <w:rFonts w:ascii="Arial" w:hAnsi="Arial" w:cs="David" w:hint="cs"/>
          <w:color w:val="252525"/>
          <w:sz w:val="24"/>
          <w:szCs w:val="24"/>
          <w:shd w:val="clear" w:color="auto" w:fill="FFFFFF"/>
          <w:rtl/>
        </w:rPr>
        <w:t>ע</w:t>
      </w:r>
      <w:r w:rsidRPr="00265193">
        <w:rPr>
          <w:rFonts w:ascii="Arial" w:hAnsi="Arial" w:cs="David"/>
          <w:color w:val="252525"/>
          <w:sz w:val="24"/>
          <w:szCs w:val="24"/>
          <w:shd w:val="clear" w:color="auto" w:fill="FFFFFF"/>
          <w:rtl/>
        </w:rPr>
        <w:t>וסקת בניתוח ההשפעה של שינויים בקלט</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של</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פונקציה קריפטוגרפית</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על הפלט</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שלה</w:t>
      </w:r>
      <w:r w:rsidRPr="00265193">
        <w:rPr>
          <w:rFonts w:ascii="Arial" w:hAnsi="Arial" w:cs="David" w:hint="cs"/>
          <w:color w:val="252525"/>
          <w:sz w:val="24"/>
          <w:szCs w:val="24"/>
          <w:shd w:val="clear" w:color="auto" w:fill="FFFFFF"/>
          <w:rtl/>
        </w:rPr>
        <w:t xml:space="preserve">, ובכך </w:t>
      </w:r>
      <w:r w:rsidRPr="00265193">
        <w:rPr>
          <w:rFonts w:ascii="Arial" w:hAnsi="Arial" w:cs="David"/>
          <w:color w:val="252525"/>
          <w:sz w:val="24"/>
          <w:szCs w:val="24"/>
          <w:shd w:val="clear" w:color="auto" w:fill="FFFFFF"/>
          <w:rtl/>
        </w:rPr>
        <w:t>למצוא היכן הצופן מתנהג בצורה שאינה</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אקראית</w:t>
      </w:r>
      <w:r w:rsidRPr="00265193">
        <w:rPr>
          <w:rFonts w:ascii="Arial" w:hAnsi="Arial" w:cs="David"/>
          <w:color w:val="252525"/>
          <w:sz w:val="24"/>
          <w:szCs w:val="24"/>
          <w:shd w:val="clear" w:color="auto" w:fill="FFFFFF"/>
        </w:rPr>
        <w:t> </w:t>
      </w:r>
      <w:r w:rsidRPr="00265193">
        <w:rPr>
          <w:rFonts w:ascii="Arial" w:hAnsi="Arial" w:cs="David"/>
          <w:color w:val="252525"/>
          <w:sz w:val="24"/>
          <w:szCs w:val="24"/>
          <w:shd w:val="clear" w:color="auto" w:fill="FFFFFF"/>
          <w:rtl/>
        </w:rPr>
        <w:t xml:space="preserve">וכך </w:t>
      </w:r>
      <w:r w:rsidR="007D7449">
        <w:rPr>
          <w:rFonts w:ascii="Arial" w:hAnsi="Arial" w:cs="David" w:hint="cs"/>
          <w:color w:val="252525"/>
          <w:sz w:val="24"/>
          <w:szCs w:val="24"/>
          <w:shd w:val="clear" w:color="auto" w:fill="FFFFFF"/>
          <w:rtl/>
        </w:rPr>
        <w:t>להקטין את מרחב החיפוש של המפתח</w:t>
      </w:r>
      <w:r w:rsidRPr="00265193">
        <w:rPr>
          <w:rFonts w:ascii="Arial" w:hAnsi="Arial" w:cs="David" w:hint="cs"/>
          <w:color w:val="252525"/>
          <w:sz w:val="24"/>
          <w:szCs w:val="24"/>
          <w:shd w:val="clear" w:color="auto" w:fill="FFFFFF"/>
          <w:rtl/>
        </w:rPr>
        <w:t>.</w:t>
      </w:r>
      <w:r w:rsidR="007B3380">
        <w:rPr>
          <w:rFonts w:ascii="Arial" w:hAnsi="Arial" w:cs="David" w:hint="cs"/>
          <w:color w:val="252525"/>
          <w:sz w:val="24"/>
          <w:szCs w:val="24"/>
          <w:shd w:val="clear" w:color="auto" w:fill="FFFFFF"/>
          <w:rtl/>
        </w:rPr>
        <w:t xml:space="preserve"> </w:t>
      </w:r>
      <w:r w:rsidR="007B3380">
        <w:rPr>
          <w:rFonts w:ascii="Arial" w:hAnsi="Arial" w:cs="Arial"/>
          <w:color w:val="252525"/>
          <w:sz w:val="21"/>
          <w:szCs w:val="21"/>
          <w:shd w:val="clear" w:color="auto" w:fill="FFFFFF"/>
          <w:rtl/>
        </w:rPr>
        <w:t>התוקף מנסה למצוא קשר סטטיסטי בין</w:t>
      </w:r>
      <w:r w:rsidR="007B3380">
        <w:rPr>
          <w:rStyle w:val="apple-converted-space"/>
          <w:rFonts w:ascii="Arial" w:hAnsi="Arial" w:cs="Arial"/>
          <w:color w:val="252525"/>
          <w:sz w:val="21"/>
          <w:szCs w:val="21"/>
          <w:shd w:val="clear" w:color="auto" w:fill="FFFFFF"/>
        </w:rPr>
        <w:t> </w:t>
      </w:r>
      <w:r w:rsidR="007B3380">
        <w:rPr>
          <w:noProof/>
        </w:rPr>
        <w:drawing>
          <wp:inline distT="0" distB="0" distL="0" distR="0" wp14:anchorId="5B7D97D5" wp14:editId="5B7D97D6">
            <wp:extent cx="752475" cy="200025"/>
            <wp:effectExtent l="19050" t="0" r="9525" b="0"/>
            <wp:docPr id="8" name="תמונה 115" descr="(\Delta_X,\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lta_X,\Delta_Y)"/>
                    <pic:cNvPicPr>
                      <a:picLocks noChangeAspect="1" noChangeArrowheads="1"/>
                    </pic:cNvPicPr>
                  </pic:nvPicPr>
                  <pic:blipFill>
                    <a:blip r:embed="rId45"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007B3380">
        <w:rPr>
          <w:rStyle w:val="apple-converted-space"/>
          <w:rFonts w:ascii="Arial" w:hAnsi="Arial" w:cs="Arial"/>
          <w:color w:val="252525"/>
          <w:sz w:val="21"/>
          <w:szCs w:val="21"/>
          <w:shd w:val="clear" w:color="auto" w:fill="FFFFFF"/>
        </w:rPr>
        <w:t> </w:t>
      </w:r>
      <w:r w:rsidR="007B3380">
        <w:rPr>
          <w:rFonts w:ascii="Arial" w:hAnsi="Arial" w:cs="Arial"/>
          <w:color w:val="252525"/>
          <w:sz w:val="21"/>
          <w:szCs w:val="21"/>
          <w:shd w:val="clear" w:color="auto" w:fill="FFFFFF"/>
          <w:rtl/>
        </w:rPr>
        <w:t>כאשר</w:t>
      </w:r>
      <w:r w:rsidR="007B3380">
        <w:rPr>
          <w:rFonts w:ascii="Arial" w:hAnsi="Arial" w:cs="Arial" w:hint="cs"/>
          <w:color w:val="252525"/>
          <w:sz w:val="21"/>
          <w:szCs w:val="21"/>
          <w:shd w:val="clear" w:color="auto" w:fill="FFFFFF"/>
          <w:rtl/>
        </w:rPr>
        <w:t xml:space="preserve"> </w:t>
      </w:r>
      <w:r w:rsidR="007B3380">
        <w:rPr>
          <w:noProof/>
        </w:rPr>
        <w:drawing>
          <wp:inline distT="0" distB="0" distL="0" distR="0" wp14:anchorId="5B7D97D7" wp14:editId="5B7D97D8">
            <wp:extent cx="2133600" cy="200025"/>
            <wp:effectExtent l="19050" t="0" r="0" b="0"/>
            <wp:docPr id="9" name="תמונה 112" descr="\Delta_Y = S(X) \oplus S(X \oplus \Delt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lta_Y = S(X) \oplus S(X \oplus \Delta_X)"/>
                    <pic:cNvPicPr>
                      <a:picLocks noChangeAspect="1" noChangeArrowheads="1"/>
                    </pic:cNvPicPr>
                  </pic:nvPicPr>
                  <pic:blipFill>
                    <a:blip r:embed="rId46" cstate="print"/>
                    <a:srcRect/>
                    <a:stretch>
                      <a:fillRect/>
                    </a:stretch>
                  </pic:blipFill>
                  <pic:spPr bwMode="auto">
                    <a:xfrm>
                      <a:off x="0" y="0"/>
                      <a:ext cx="2133600" cy="200025"/>
                    </a:xfrm>
                    <a:prstGeom prst="rect">
                      <a:avLst/>
                    </a:prstGeom>
                    <a:noFill/>
                    <a:ln w="9525">
                      <a:noFill/>
                      <a:miter lim="800000"/>
                      <a:headEnd/>
                      <a:tailEnd/>
                    </a:ln>
                  </pic:spPr>
                </pic:pic>
              </a:graphicData>
            </a:graphic>
          </wp:inline>
        </w:drawing>
      </w:r>
    </w:p>
    <w:p w14:paraId="5B7D96AC" w14:textId="77777777" w:rsidR="00601AC3" w:rsidRDefault="007B3380" w:rsidP="005E22E8">
      <w:pPr>
        <w:pStyle w:val="a5"/>
        <w:tabs>
          <w:tab w:val="right" w:pos="990"/>
        </w:tabs>
        <w:bidi/>
        <w:ind w:left="1620"/>
        <w:rPr>
          <w:rtl/>
        </w:rPr>
      </w:pPr>
      <w:r>
        <w:rPr>
          <w:rFonts w:ascii="Arial" w:hAnsi="Arial" w:cs="Arial" w:hint="cs"/>
          <w:color w:val="252525"/>
          <w:sz w:val="21"/>
          <w:szCs w:val="21"/>
          <w:shd w:val="clear" w:color="auto" w:fill="FFFFFF"/>
        </w:rPr>
        <w:t>S</w:t>
      </w:r>
      <w:r>
        <w:rPr>
          <w:rFonts w:ascii="Arial" w:hAnsi="Arial" w:cs="Arial" w:hint="cs"/>
          <w:color w:val="252525"/>
          <w:sz w:val="21"/>
          <w:szCs w:val="21"/>
          <w:shd w:val="clear" w:color="auto" w:fill="FFFFFF"/>
          <w:rtl/>
        </w:rPr>
        <w:t xml:space="preserve"> מייצג את המרכיב הלא ליניארי בצופן (</w:t>
      </w:r>
      <w:r>
        <w:rPr>
          <w:rFonts w:ascii="Arial" w:hAnsi="Arial" w:cs="Arial" w:hint="cs"/>
          <w:color w:val="252525"/>
          <w:sz w:val="21"/>
          <w:szCs w:val="21"/>
          <w:shd w:val="clear" w:color="auto" w:fill="FFFFFF"/>
        </w:rPr>
        <w:t>S</w:t>
      </w:r>
      <w:r>
        <w:rPr>
          <w:rFonts w:ascii="Arial" w:hAnsi="Arial" w:cs="Arial"/>
          <w:color w:val="252525"/>
          <w:sz w:val="21"/>
          <w:szCs w:val="21"/>
          <w:shd w:val="clear" w:color="auto" w:fill="FFFFFF"/>
        </w:rPr>
        <w:t>-boxes</w:t>
      </w:r>
      <w:r>
        <w:rPr>
          <w:rFonts w:ascii="Arial" w:hAnsi="Arial" w:cs="Arial" w:hint="cs"/>
          <w:color w:val="252525"/>
          <w:sz w:val="21"/>
          <w:szCs w:val="21"/>
          <w:shd w:val="clear" w:color="auto" w:fill="FFFFFF"/>
          <w:rtl/>
        </w:rPr>
        <w:t xml:space="preserve"> בצופן </w:t>
      </w:r>
      <w:r>
        <w:rPr>
          <w:rFonts w:ascii="Arial" w:hAnsi="Arial" w:cs="Arial" w:hint="cs"/>
          <w:color w:val="252525"/>
          <w:sz w:val="21"/>
          <w:szCs w:val="21"/>
          <w:shd w:val="clear" w:color="auto" w:fill="FFFFFF"/>
        </w:rPr>
        <w:t>DES</w:t>
      </w:r>
      <w:r>
        <w:rPr>
          <w:rFonts w:ascii="Arial" w:hAnsi="Arial" w:cs="Arial" w:hint="cs"/>
          <w:color w:val="252525"/>
          <w:sz w:val="21"/>
          <w:szCs w:val="21"/>
          <w:shd w:val="clear" w:color="auto" w:fill="FFFFFF"/>
          <w:rtl/>
        </w:rPr>
        <w:t xml:space="preserve">), כלומר, </w:t>
      </w:r>
      <w:r w:rsidR="00265193" w:rsidRPr="00265193">
        <w:rPr>
          <w:rFonts w:ascii="Arial" w:hAnsi="Arial" w:cs="David"/>
          <w:color w:val="252525"/>
          <w:sz w:val="24"/>
          <w:szCs w:val="24"/>
          <w:shd w:val="clear" w:color="auto" w:fill="FFFFFF"/>
          <w:rtl/>
        </w:rPr>
        <w:t>בודק כיצד משפיע שוני זה על הצופן המתקבל</w:t>
      </w:r>
      <w:r w:rsidR="00265193" w:rsidRPr="00265193">
        <w:rPr>
          <w:rFonts w:ascii="Arial" w:hAnsi="Arial" w:cs="David"/>
          <w:color w:val="252525"/>
          <w:sz w:val="24"/>
          <w:szCs w:val="24"/>
          <w:shd w:val="clear" w:color="auto" w:fill="FFFFFF"/>
        </w:rPr>
        <w:t>.</w:t>
      </w:r>
      <w:r w:rsidR="00265193">
        <w:rPr>
          <w:rFonts w:ascii="Arial" w:hAnsi="Arial" w:cs="David" w:hint="cs"/>
          <w:color w:val="252525"/>
          <w:sz w:val="24"/>
          <w:szCs w:val="24"/>
          <w:shd w:val="clear" w:color="auto" w:fill="FFFFFF"/>
          <w:rtl/>
        </w:rPr>
        <w:t xml:space="preserve"> </w:t>
      </w:r>
      <w:r w:rsidR="00265193" w:rsidRPr="00265193">
        <w:rPr>
          <w:rFonts w:ascii="Arial" w:hAnsi="Arial" w:cs="David"/>
          <w:color w:val="252525"/>
          <w:sz w:val="24"/>
          <w:szCs w:val="24"/>
          <w:shd w:val="clear" w:color="auto" w:fill="FFFFFF"/>
          <w:rtl/>
        </w:rPr>
        <w:t>באמצעות שימוש בקריפטאנליזה דיפרנציאלית ניתן להפחית את טווח המפתחות לחיפוש מ</w:t>
      </w:r>
      <w:r w:rsidR="00265193">
        <w:rPr>
          <w:rFonts w:ascii="Arial" w:hAnsi="Arial" w:cs="David" w:hint="cs"/>
          <w:color w:val="252525"/>
          <w:sz w:val="24"/>
          <w:szCs w:val="24"/>
          <w:shd w:val="clear" w:color="auto" w:fill="FFFFFF"/>
          <w:rtl/>
        </w:rPr>
        <w:t xml:space="preserve"> </w:t>
      </w:r>
      <w:r w:rsidR="00A51368">
        <w:rPr>
          <w:noProof/>
          <w:position w:val="-4"/>
        </w:rPr>
        <w:drawing>
          <wp:inline distT="0" distB="0" distL="0" distR="0" wp14:anchorId="5B7D97D9" wp14:editId="5B7D97DA">
            <wp:extent cx="304800" cy="257175"/>
            <wp:effectExtent l="0" t="0" r="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265193">
        <w:rPr>
          <w:rFonts w:ascii="Arial" w:hAnsi="Arial" w:cs="David" w:hint="cs"/>
          <w:color w:val="252525"/>
          <w:sz w:val="24"/>
          <w:szCs w:val="24"/>
          <w:shd w:val="clear" w:color="auto" w:fill="FFFFFF"/>
          <w:rtl/>
        </w:rPr>
        <w:t xml:space="preserve"> ל-  </w:t>
      </w:r>
      <w:r w:rsidR="00265193" w:rsidRPr="00265193">
        <w:rPr>
          <w:rFonts w:ascii="Arial" w:hAnsi="Arial" w:cs="David"/>
          <w:noProof/>
          <w:color w:val="252525"/>
          <w:sz w:val="24"/>
          <w:szCs w:val="24"/>
          <w:shd w:val="clear" w:color="auto" w:fill="FFFFFF"/>
        </w:rPr>
        <w:drawing>
          <wp:inline distT="0" distB="0" distL="0" distR="0" wp14:anchorId="5B7D97DB" wp14:editId="5B7D97DC">
            <wp:extent cx="228600" cy="171450"/>
            <wp:effectExtent l="19050" t="0" r="0" b="0"/>
            <wp:docPr id="5" name="תמונה 70" descr="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47}"/>
                    <pic:cNvPicPr>
                      <a:picLocks noChangeAspect="1" noChangeArrowheads="1"/>
                    </pic:cNvPicPr>
                  </pic:nvPicPr>
                  <pic:blipFill>
                    <a:blip r:embed="rId47"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265193">
        <w:rPr>
          <w:rFonts w:ascii="Arial" w:hAnsi="Arial" w:cs="David" w:hint="cs"/>
          <w:color w:val="252525"/>
          <w:sz w:val="24"/>
          <w:szCs w:val="24"/>
          <w:shd w:val="clear" w:color="auto" w:fill="FFFFFF"/>
          <w:rtl/>
        </w:rPr>
        <w:t>.</w:t>
      </w:r>
      <w:r w:rsidR="008325F6">
        <w:rPr>
          <w:rFonts w:ascii="Arial" w:hAnsi="Arial" w:cs="David" w:hint="cs"/>
          <w:color w:val="252525"/>
          <w:sz w:val="24"/>
          <w:szCs w:val="24"/>
          <w:shd w:val="clear" w:color="auto" w:fill="FFFFFF"/>
          <w:rtl/>
        </w:rPr>
        <w:t xml:space="preserve">  </w:t>
      </w:r>
      <w:r w:rsidR="00FA5854">
        <w:rPr>
          <w:rFonts w:ascii="Arial" w:hAnsi="Arial" w:cs="David"/>
          <w:color w:val="252525"/>
          <w:sz w:val="24"/>
          <w:szCs w:val="24"/>
          <w:shd w:val="clear" w:color="auto" w:fill="FFFFFF"/>
          <w:rtl/>
        </w:rPr>
        <w:br/>
      </w:r>
      <w:r w:rsidR="00FA5854">
        <w:rPr>
          <w:rFonts w:ascii="Arial" w:hAnsi="Arial" w:cs="David" w:hint="cs"/>
          <w:color w:val="252525"/>
          <w:sz w:val="24"/>
          <w:szCs w:val="24"/>
          <w:shd w:val="clear" w:color="auto" w:fill="FFFFFF"/>
          <w:rtl/>
        </w:rPr>
        <w:br/>
      </w:r>
      <w:r w:rsidR="00FA5854" w:rsidRPr="00FA5854">
        <w:rPr>
          <w:rFonts w:hint="cs"/>
          <w:u w:val="single"/>
          <w:rtl/>
        </w:rPr>
        <w:t xml:space="preserve">זוגות </w:t>
      </w:r>
      <w:r w:rsidR="00FA5854" w:rsidRPr="00FA5854">
        <w:rPr>
          <w:rFonts w:cs="Arial"/>
          <w:noProof/>
          <w:u w:val="single"/>
          <w:rtl/>
        </w:rPr>
        <w:drawing>
          <wp:inline distT="0" distB="0" distL="0" distR="0" wp14:anchorId="5B7D97DD" wp14:editId="5B7D97DE">
            <wp:extent cx="752475" cy="200025"/>
            <wp:effectExtent l="19050" t="0" r="9525" b="0"/>
            <wp:docPr id="233" name="תמונה 115" descr="(\Delta_X,\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lta_X,\Delta_Y)"/>
                    <pic:cNvPicPr>
                      <a:picLocks noChangeAspect="1" noChangeArrowheads="1"/>
                    </pic:cNvPicPr>
                  </pic:nvPicPr>
                  <pic:blipFill>
                    <a:blip r:embed="rId45"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00FA5854" w:rsidRPr="00FA5854">
        <w:rPr>
          <w:rFonts w:hint="cs"/>
          <w:u w:val="single"/>
          <w:rtl/>
        </w:rPr>
        <w:t xml:space="preserve"> של </w:t>
      </w:r>
      <w:r w:rsidR="00FA5854">
        <w:rPr>
          <w:u w:val="single"/>
        </w:rPr>
        <w:t>S-Box</w:t>
      </w:r>
      <w:r w:rsidR="00FA5854">
        <w:rPr>
          <w:rFonts w:hint="cs"/>
          <w:rtl/>
        </w:rPr>
        <w:t>:</w:t>
      </w:r>
      <w:r w:rsidR="00FA5854">
        <w:rPr>
          <w:rtl/>
        </w:rPr>
        <w:br/>
      </w:r>
      <w:r w:rsidR="005E22E8">
        <w:rPr>
          <w:rFonts w:hint="cs"/>
          <w:rtl/>
        </w:rPr>
        <w:t>נתבונן ב-</w:t>
      </w:r>
      <w:r w:rsidR="005E22E8">
        <w:rPr>
          <w:rFonts w:hint="cs"/>
        </w:rPr>
        <w:t>S</w:t>
      </w:r>
      <w:r w:rsidR="005E22E8">
        <w:t>0</w:t>
      </w:r>
      <w:r w:rsidR="005E22E8">
        <w:rPr>
          <w:rFonts w:hint="cs"/>
          <w:rtl/>
        </w:rPr>
        <w:t xml:space="preserve"> ו-</w:t>
      </w:r>
      <w:r w:rsidR="005E22E8">
        <w:rPr>
          <w:rFonts w:hint="cs"/>
        </w:rPr>
        <w:t>S</w:t>
      </w:r>
      <w:r w:rsidR="005E22E8">
        <w:t>1</w:t>
      </w:r>
      <w:r w:rsidR="005E22E8">
        <w:rPr>
          <w:rFonts w:hint="cs"/>
          <w:rtl/>
        </w:rPr>
        <w:t>. נסמן את הקלט של ה-</w:t>
      </w:r>
      <w:r w:rsidR="005E22E8">
        <w:t>S-Box</w:t>
      </w:r>
      <w:r w:rsidR="005E22E8">
        <w:rPr>
          <w:rFonts w:hint="cs"/>
          <w:rtl/>
        </w:rPr>
        <w:t xml:space="preserve"> ב-</w:t>
      </w:r>
      <w:r w:rsidR="005E22E8">
        <w:rPr>
          <w:rFonts w:hint="cs"/>
        </w:rPr>
        <w:t>X</w:t>
      </w:r>
      <w:r w:rsidR="005E22E8">
        <w:rPr>
          <w:rFonts w:hint="cs"/>
          <w:rtl/>
        </w:rPr>
        <w:t xml:space="preserve"> ואת הפלט ב-</w:t>
      </w:r>
      <w:r w:rsidR="005E22E8">
        <w:t>Y</w:t>
      </w:r>
      <w:r w:rsidR="005E22E8">
        <w:rPr>
          <w:rFonts w:hint="cs"/>
          <w:rtl/>
        </w:rPr>
        <w:t xml:space="preserve">. ה- </w:t>
      </w:r>
      <w:r w:rsidR="005E22E8">
        <w:t xml:space="preserve">  Difference Pairs</w:t>
      </w:r>
      <w:r w:rsidR="005E22E8">
        <w:rPr>
          <w:rFonts w:hint="cs"/>
          <w:rtl/>
        </w:rPr>
        <w:t xml:space="preserve">של כל </w:t>
      </w:r>
      <w:r w:rsidR="005E22E8">
        <w:t>S-Box</w:t>
      </w:r>
      <w:r w:rsidR="005E22E8">
        <w:rPr>
          <w:rFonts w:hint="cs"/>
          <w:rtl/>
        </w:rPr>
        <w:t xml:space="preserve"> מסומנות ב- </w:t>
      </w:r>
      <w:r w:rsidR="005E22E8" w:rsidRPr="005E22E8">
        <w:rPr>
          <w:rFonts w:cs="Arial"/>
          <w:noProof/>
          <w:rtl/>
        </w:rPr>
        <w:drawing>
          <wp:inline distT="0" distB="0" distL="0" distR="0" wp14:anchorId="5B7D97DF" wp14:editId="5B7D97E0">
            <wp:extent cx="752475" cy="200025"/>
            <wp:effectExtent l="19050" t="0" r="9525" b="0"/>
            <wp:docPr id="234" name="תמונה 115" descr="(\Delta_X,\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lta_X,\Delta_Y)"/>
                    <pic:cNvPicPr>
                      <a:picLocks noChangeAspect="1" noChangeArrowheads="1"/>
                    </pic:cNvPicPr>
                  </pic:nvPicPr>
                  <pic:blipFill>
                    <a:blip r:embed="rId45"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005E22E8">
        <w:rPr>
          <w:rFonts w:hint="cs"/>
          <w:rtl/>
        </w:rPr>
        <w:t xml:space="preserve">, כאשר </w:t>
      </w:r>
      <w:r w:rsidR="005E22E8" w:rsidRPr="00996DBE">
        <w:rPr>
          <w:position w:val="-10"/>
        </w:rPr>
        <w:object w:dxaOrig="2060" w:dyaOrig="320" w14:anchorId="5B7D9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5.6pt" o:ole="">
            <v:imagedata r:id="rId48" o:title=""/>
          </v:shape>
          <o:OLEObject Type="Embed" ProgID="Equation.DSMT4" ShapeID="_x0000_i1025" DrawAspect="Content" ObjectID="_1530428584" r:id="rId49"/>
        </w:object>
      </w:r>
      <w:r w:rsidR="005E22E8">
        <w:rPr>
          <w:rFonts w:hint="cs"/>
          <w:rtl/>
        </w:rPr>
        <w:t xml:space="preserve"> ו-  </w:t>
      </w:r>
      <w:r w:rsidR="005E22E8" w:rsidRPr="005E22E8">
        <w:rPr>
          <w:rFonts w:cs="Arial"/>
          <w:noProof/>
          <w:rtl/>
        </w:rPr>
        <w:drawing>
          <wp:inline distT="0" distB="0" distL="0" distR="0" wp14:anchorId="5B7D97E2" wp14:editId="5B7D97E3">
            <wp:extent cx="2133600" cy="200025"/>
            <wp:effectExtent l="19050" t="0" r="0" b="0"/>
            <wp:docPr id="235" name="תמונה 112" descr="\Delta_Y = S(X) \oplus S(X \oplus \Delt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lta_Y = S(X) \oplus S(X \oplus \Delta_X)"/>
                    <pic:cNvPicPr>
                      <a:picLocks noChangeAspect="1" noChangeArrowheads="1"/>
                    </pic:cNvPicPr>
                  </pic:nvPicPr>
                  <pic:blipFill>
                    <a:blip r:embed="rId46" cstate="print"/>
                    <a:srcRect/>
                    <a:stretch>
                      <a:fillRect/>
                    </a:stretch>
                  </pic:blipFill>
                  <pic:spPr bwMode="auto">
                    <a:xfrm>
                      <a:off x="0" y="0"/>
                      <a:ext cx="2133600" cy="200025"/>
                    </a:xfrm>
                    <a:prstGeom prst="rect">
                      <a:avLst/>
                    </a:prstGeom>
                    <a:noFill/>
                    <a:ln w="9525">
                      <a:noFill/>
                      <a:miter lim="800000"/>
                      <a:headEnd/>
                      <a:tailEnd/>
                    </a:ln>
                  </pic:spPr>
                </pic:pic>
              </a:graphicData>
            </a:graphic>
          </wp:inline>
        </w:drawing>
      </w:r>
      <w:r w:rsidR="005E22E8">
        <w:rPr>
          <w:rFonts w:hint="cs"/>
          <w:rtl/>
        </w:rPr>
        <w:t>.</w:t>
      </w:r>
    </w:p>
    <w:p w14:paraId="5B7D96AD" w14:textId="77777777" w:rsidR="005E22E8" w:rsidRDefault="005E22E8" w:rsidP="00B84BE2">
      <w:pPr>
        <w:pStyle w:val="a5"/>
        <w:tabs>
          <w:tab w:val="right" w:pos="990"/>
        </w:tabs>
        <w:bidi/>
        <w:ind w:left="1620"/>
        <w:rPr>
          <w:rtl/>
        </w:rPr>
      </w:pPr>
      <w:r>
        <w:rPr>
          <w:rFonts w:hint="cs"/>
          <w:rtl/>
        </w:rPr>
        <w:t xml:space="preserve">להלן  ה- </w:t>
      </w:r>
      <w:r>
        <w:t xml:space="preserve">  Difference Pairs</w:t>
      </w:r>
      <w:r>
        <w:rPr>
          <w:rFonts w:hint="cs"/>
          <w:rtl/>
        </w:rPr>
        <w:t xml:space="preserve">של </w:t>
      </w:r>
      <w:r>
        <w:rPr>
          <w:rFonts w:hint="cs"/>
        </w:rPr>
        <w:t>S</w:t>
      </w:r>
      <w:r>
        <w:t>0</w:t>
      </w:r>
      <w:r>
        <w:rPr>
          <w:rFonts w:hint="cs"/>
          <w:rtl/>
        </w:rPr>
        <w:t xml:space="preserve">  : </w:t>
      </w:r>
    </w:p>
    <w:p w14:paraId="5B7D96AE" w14:textId="77777777" w:rsidR="005E22E8" w:rsidRDefault="005E22E8" w:rsidP="005E22E8">
      <w:pPr>
        <w:pStyle w:val="a5"/>
        <w:tabs>
          <w:tab w:val="right" w:pos="990"/>
        </w:tabs>
        <w:bidi/>
        <w:ind w:left="1620"/>
        <w:rPr>
          <w:rtl/>
        </w:rPr>
      </w:pPr>
    </w:p>
    <w:p w14:paraId="5B7D96AF" w14:textId="77777777" w:rsidR="005E22E8" w:rsidRDefault="005E22E8" w:rsidP="005E22E8">
      <w:pPr>
        <w:pStyle w:val="a5"/>
        <w:tabs>
          <w:tab w:val="right" w:pos="990"/>
        </w:tabs>
        <w:bidi/>
        <w:ind w:left="1620"/>
        <w:rPr>
          <w:rFonts w:ascii="Arial" w:hAnsi="Arial" w:cs="David"/>
          <w:color w:val="252525"/>
          <w:sz w:val="24"/>
          <w:szCs w:val="24"/>
          <w:shd w:val="clear" w:color="auto" w:fill="FFFFFF"/>
          <w:rtl/>
        </w:rPr>
      </w:pPr>
      <w:r>
        <w:rPr>
          <w:rFonts w:ascii="Arial" w:hAnsi="Arial" w:cs="David" w:hint="cs"/>
          <w:noProof/>
          <w:color w:val="252525"/>
          <w:sz w:val="24"/>
          <w:szCs w:val="24"/>
          <w:shd w:val="clear" w:color="auto" w:fill="FFFFFF"/>
        </w:rPr>
        <w:drawing>
          <wp:inline distT="0" distB="0" distL="0" distR="0" wp14:anchorId="5B7D97E4" wp14:editId="5B7D97E5">
            <wp:extent cx="5076825" cy="3209925"/>
            <wp:effectExtent l="19050" t="0" r="9525" b="0"/>
            <wp:docPr id="23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076825" cy="3209925"/>
                    </a:xfrm>
                    <a:prstGeom prst="rect">
                      <a:avLst/>
                    </a:prstGeom>
                    <a:noFill/>
                    <a:ln w="9525">
                      <a:noFill/>
                      <a:miter lim="800000"/>
                      <a:headEnd/>
                      <a:tailEnd/>
                    </a:ln>
                  </pic:spPr>
                </pic:pic>
              </a:graphicData>
            </a:graphic>
          </wp:inline>
        </w:drawing>
      </w:r>
    </w:p>
    <w:p w14:paraId="5B7D96B0" w14:textId="77777777" w:rsidR="005E22E8" w:rsidRDefault="005E22E8" w:rsidP="005E22E8">
      <w:pPr>
        <w:pStyle w:val="a5"/>
        <w:tabs>
          <w:tab w:val="right" w:pos="990"/>
        </w:tabs>
        <w:bidi/>
        <w:ind w:left="1620"/>
        <w:rPr>
          <w:rFonts w:ascii="Arial" w:hAnsi="Arial" w:cs="David"/>
          <w:color w:val="252525"/>
          <w:sz w:val="24"/>
          <w:szCs w:val="24"/>
          <w:shd w:val="clear" w:color="auto" w:fill="FFFFFF"/>
          <w:rtl/>
        </w:rPr>
      </w:pPr>
    </w:p>
    <w:p w14:paraId="5B7D96B1" w14:textId="77777777" w:rsidR="005E22E8" w:rsidRDefault="005E22E8" w:rsidP="005E22E8">
      <w:pPr>
        <w:pStyle w:val="a5"/>
        <w:tabs>
          <w:tab w:val="right" w:pos="990"/>
        </w:tabs>
        <w:bidi/>
        <w:ind w:left="1620"/>
        <w:rPr>
          <w:rFonts w:ascii="Arial" w:hAnsi="Arial" w:cs="David"/>
          <w:color w:val="252525"/>
          <w:sz w:val="24"/>
          <w:szCs w:val="24"/>
          <w:shd w:val="clear" w:color="auto" w:fill="FFFFFF"/>
          <w:rtl/>
        </w:rPr>
      </w:pPr>
    </w:p>
    <w:p w14:paraId="5B7D96B2" w14:textId="77777777" w:rsidR="00B84BE2" w:rsidRDefault="005E22E8" w:rsidP="003675E0">
      <w:pPr>
        <w:pStyle w:val="a5"/>
        <w:tabs>
          <w:tab w:val="right" w:pos="990"/>
        </w:tabs>
        <w:bidi/>
        <w:ind w:left="1620"/>
        <w:rPr>
          <w:rtl/>
        </w:rPr>
      </w:pPr>
      <w:r w:rsidRPr="005E22E8">
        <w:rPr>
          <w:rFonts w:ascii="Arial" w:hAnsi="Arial" w:cs="David" w:hint="cs"/>
          <w:color w:val="252525"/>
          <w:sz w:val="24"/>
          <w:szCs w:val="24"/>
          <w:u w:val="single"/>
          <w:shd w:val="clear" w:color="auto" w:fill="FFFFFF"/>
          <w:rtl/>
        </w:rPr>
        <w:t xml:space="preserve">טבלת </w:t>
      </w:r>
      <w:r w:rsidRPr="005E22E8">
        <w:rPr>
          <w:u w:val="single"/>
        </w:rPr>
        <w:t>Difference Distribution</w:t>
      </w:r>
      <w:r>
        <w:rPr>
          <w:rFonts w:hint="cs"/>
          <w:rtl/>
        </w:rPr>
        <w:t>:</w:t>
      </w:r>
      <w:r>
        <w:rPr>
          <w:rtl/>
        </w:rPr>
        <w:br/>
      </w:r>
      <w:r>
        <w:rPr>
          <w:rFonts w:hint="cs"/>
          <w:rtl/>
        </w:rPr>
        <w:t>להלן טבלאות</w:t>
      </w:r>
      <w:r w:rsidR="00B84BE2">
        <w:rPr>
          <w:rFonts w:hint="cs"/>
          <w:rtl/>
        </w:rPr>
        <w:t xml:space="preserve"> </w:t>
      </w:r>
      <w:r w:rsidR="00B84BE2">
        <w:t>Difference Distribution</w:t>
      </w:r>
      <w:r w:rsidR="00B84BE2">
        <w:rPr>
          <w:rFonts w:hint="cs"/>
          <w:rtl/>
        </w:rPr>
        <w:t xml:space="preserve"> של </w:t>
      </w:r>
      <w:r w:rsidR="00B84BE2">
        <w:rPr>
          <w:rFonts w:hint="cs"/>
        </w:rPr>
        <w:t>S</w:t>
      </w:r>
      <w:r w:rsidR="00B84BE2">
        <w:t>0</w:t>
      </w:r>
      <w:r w:rsidR="00B84BE2">
        <w:rPr>
          <w:rFonts w:hint="cs"/>
          <w:rtl/>
        </w:rPr>
        <w:t xml:space="preserve"> כאשר השורות מתארות את </w:t>
      </w:r>
      <w:r w:rsidR="00B84BE2" w:rsidRPr="00996DBE">
        <w:rPr>
          <w:position w:val="-4"/>
        </w:rPr>
        <w:object w:dxaOrig="400" w:dyaOrig="260" w14:anchorId="5B7D97E6">
          <v:shape id="_x0000_i1026" type="#_x0000_t75" style="width:20.4pt;height:12.6pt" o:ole="">
            <v:imagedata r:id="rId51" o:title=""/>
          </v:shape>
          <o:OLEObject Type="Embed" ProgID="Equation.DSMT4" ShapeID="_x0000_i1026" DrawAspect="Content" ObjectID="_1530428585" r:id="rId52"/>
        </w:object>
      </w:r>
      <w:r w:rsidR="00B84BE2">
        <w:rPr>
          <w:rFonts w:hint="cs"/>
          <w:rtl/>
        </w:rPr>
        <w:t xml:space="preserve">, העמודות מתארות את </w:t>
      </w:r>
      <w:r w:rsidR="00B84BE2" w:rsidRPr="00996DBE">
        <w:rPr>
          <w:position w:val="-4"/>
        </w:rPr>
        <w:object w:dxaOrig="380" w:dyaOrig="260" w14:anchorId="5B7D97E7">
          <v:shape id="_x0000_i1027" type="#_x0000_t75" style="width:18.6pt;height:12.6pt" o:ole="">
            <v:imagedata r:id="rId53" o:title=""/>
          </v:shape>
          <o:OLEObject Type="Embed" ProgID="Equation.DSMT4" ShapeID="_x0000_i1027" DrawAspect="Content" ObjectID="_1530428586" r:id="rId54"/>
        </w:object>
      </w:r>
      <w:r w:rsidR="00B84BE2">
        <w:rPr>
          <w:rFonts w:hint="cs"/>
          <w:rtl/>
        </w:rPr>
        <w:t xml:space="preserve">, </w:t>
      </w:r>
      <w:r w:rsidR="003675E0">
        <w:rPr>
          <w:rFonts w:hint="cs"/>
          <w:rtl/>
        </w:rPr>
        <w:t>והערכים</w:t>
      </w:r>
      <w:r w:rsidR="00B84BE2">
        <w:rPr>
          <w:rFonts w:hint="cs"/>
          <w:rtl/>
        </w:rPr>
        <w:t xml:space="preserve"> מתארים את מספר </w:t>
      </w:r>
      <w:r w:rsidR="003675E0">
        <w:rPr>
          <w:rFonts w:hint="cs"/>
          <w:rtl/>
        </w:rPr>
        <w:t>המופעים</w:t>
      </w:r>
      <w:r w:rsidR="00B84BE2">
        <w:rPr>
          <w:rFonts w:hint="cs"/>
          <w:rtl/>
        </w:rPr>
        <w:t xml:space="preserve"> בהינתן ערכי שורה ועמודה.</w:t>
      </w:r>
    </w:p>
    <w:p w14:paraId="5B7D96B3" w14:textId="77777777" w:rsidR="00B84BE2" w:rsidRDefault="00B84BE2" w:rsidP="00B84BE2">
      <w:pPr>
        <w:pStyle w:val="a5"/>
        <w:tabs>
          <w:tab w:val="right" w:pos="990"/>
        </w:tabs>
        <w:bidi/>
        <w:ind w:left="1620"/>
        <w:rPr>
          <w:rtl/>
        </w:rPr>
      </w:pPr>
    </w:p>
    <w:p w14:paraId="5B7D96B4" w14:textId="77777777" w:rsidR="00B84BE2" w:rsidRDefault="00B84BE2" w:rsidP="00B84BE2">
      <w:pPr>
        <w:pStyle w:val="a5"/>
        <w:tabs>
          <w:tab w:val="right" w:pos="990"/>
        </w:tabs>
        <w:bidi/>
        <w:ind w:left="1620"/>
        <w:rPr>
          <w:rtl/>
        </w:rPr>
      </w:pPr>
      <w:r>
        <w:rPr>
          <w:rFonts w:hint="cs"/>
          <w:noProof/>
        </w:rPr>
        <w:drawing>
          <wp:inline distT="0" distB="0" distL="0" distR="0" wp14:anchorId="5B7D97E8" wp14:editId="5B7D97E9">
            <wp:extent cx="5038725" cy="2922790"/>
            <wp:effectExtent l="19050" t="0" r="9525" b="0"/>
            <wp:docPr id="240"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5038836" cy="2922854"/>
                    </a:xfrm>
                    <a:prstGeom prst="rect">
                      <a:avLst/>
                    </a:prstGeom>
                    <a:noFill/>
                    <a:ln w="9525">
                      <a:noFill/>
                      <a:miter lim="800000"/>
                      <a:headEnd/>
                      <a:tailEnd/>
                    </a:ln>
                  </pic:spPr>
                </pic:pic>
              </a:graphicData>
            </a:graphic>
          </wp:inline>
        </w:drawing>
      </w:r>
    </w:p>
    <w:p w14:paraId="5B7D96B5" w14:textId="77777777" w:rsidR="003675E0" w:rsidRPr="00B84BE2" w:rsidRDefault="003675E0" w:rsidP="003675E0">
      <w:pPr>
        <w:pStyle w:val="a5"/>
        <w:tabs>
          <w:tab w:val="right" w:pos="990"/>
        </w:tabs>
        <w:bidi/>
        <w:ind w:left="1620"/>
        <w:rPr>
          <w:rtl/>
        </w:rPr>
      </w:pPr>
    </w:p>
    <w:p w14:paraId="5B7D96B6" w14:textId="77777777" w:rsidR="003675E0" w:rsidRPr="003675E0" w:rsidRDefault="00B84BE2" w:rsidP="003675E0">
      <w:pPr>
        <w:pStyle w:val="a5"/>
        <w:numPr>
          <w:ilvl w:val="0"/>
          <w:numId w:val="15"/>
        </w:numPr>
        <w:tabs>
          <w:tab w:val="right" w:pos="990"/>
        </w:tabs>
        <w:bidi/>
        <w:rPr>
          <w:rFonts w:ascii="Arial" w:hAnsi="Arial" w:cs="David"/>
          <w:color w:val="252525"/>
          <w:sz w:val="24"/>
          <w:szCs w:val="24"/>
          <w:shd w:val="clear" w:color="auto" w:fill="FFFFFF"/>
          <w:rtl/>
        </w:rPr>
      </w:pPr>
      <w:r>
        <w:rPr>
          <w:rFonts w:ascii="Arial" w:hAnsi="Arial" w:cs="David" w:hint="cs"/>
          <w:color w:val="252525"/>
          <w:sz w:val="24"/>
          <w:szCs w:val="24"/>
          <w:shd w:val="clear" w:color="auto" w:fill="FFFFFF"/>
          <w:rtl/>
        </w:rPr>
        <w:t>ניתן להסיק מטבלאות אלו ערכי ק</w:t>
      </w:r>
      <w:r w:rsidR="003675E0">
        <w:rPr>
          <w:rFonts w:ascii="Arial" w:hAnsi="Arial" w:cs="David" w:hint="cs"/>
          <w:color w:val="252525"/>
          <w:sz w:val="24"/>
          <w:szCs w:val="24"/>
          <w:shd w:val="clear" w:color="auto" w:fill="FFFFFF"/>
          <w:rtl/>
        </w:rPr>
        <w:t>לט ופלט אפשריים בהתחשב בהבדלים ביניהן, ע"י בדיקת הערך המתאים בטבלה. לדוגמא, נניח ש-</w:t>
      </w:r>
      <w:r w:rsidR="003675E0" w:rsidRPr="003675E0">
        <w:rPr>
          <w:rFonts w:ascii="Arial" w:hAnsi="Arial" w:cs="David"/>
          <w:color w:val="252525"/>
          <w:sz w:val="24"/>
          <w:szCs w:val="24"/>
          <w:shd w:val="clear" w:color="auto" w:fill="FFFFFF"/>
        </w:rPr>
        <w:t xml:space="preserve"> </w:t>
      </w:r>
      <w:r w:rsidR="003675E0" w:rsidRPr="003675E0">
        <w:rPr>
          <w:rFonts w:ascii="Arial" w:hAnsi="Arial" w:cs="David"/>
          <w:color w:val="252525"/>
          <w:sz w:val="24"/>
          <w:szCs w:val="24"/>
          <w:shd w:val="clear" w:color="auto" w:fill="FFFFFF"/>
        </w:rPr>
        <w:object w:dxaOrig="760" w:dyaOrig="279" w14:anchorId="5B7D97EA">
          <v:shape id="_x0000_i1028" type="#_x0000_t75" style="width:38.4pt;height:14.4pt" o:ole="">
            <v:imagedata r:id="rId56" o:title=""/>
          </v:shape>
          <o:OLEObject Type="Embed" ProgID="Equation.DSMT4" ShapeID="_x0000_i1028" DrawAspect="Content" ObjectID="_1530428587" r:id="rId57"/>
        </w:object>
      </w:r>
      <w:r w:rsidR="003675E0" w:rsidRPr="003675E0">
        <w:rPr>
          <w:rFonts w:ascii="Arial" w:hAnsi="Arial" w:cs="David" w:hint="cs"/>
          <w:color w:val="252525"/>
          <w:sz w:val="24"/>
          <w:szCs w:val="24"/>
          <w:shd w:val="clear" w:color="auto" w:fill="FFFFFF"/>
          <w:rtl/>
        </w:rPr>
        <w:t xml:space="preserve"> ו- </w:t>
      </w:r>
      <w:r w:rsidR="003675E0" w:rsidRPr="003675E0">
        <w:rPr>
          <w:rFonts w:ascii="Arial" w:hAnsi="Arial" w:cs="David"/>
          <w:color w:val="252525"/>
          <w:sz w:val="24"/>
          <w:szCs w:val="24"/>
          <w:shd w:val="clear" w:color="auto" w:fill="FFFFFF"/>
        </w:rPr>
        <w:object w:dxaOrig="700" w:dyaOrig="260" w14:anchorId="5B7D97EB">
          <v:shape id="_x0000_i1029" type="#_x0000_t75" style="width:35.4pt;height:12.6pt" o:ole="">
            <v:imagedata r:id="rId58" o:title=""/>
          </v:shape>
          <o:OLEObject Type="Embed" ProgID="Equation.DSMT4" ShapeID="_x0000_i1029" DrawAspect="Content" ObjectID="_1530428588" r:id="rId59"/>
        </w:object>
      </w:r>
      <w:r w:rsidR="003675E0" w:rsidRPr="003675E0">
        <w:rPr>
          <w:rFonts w:ascii="Arial" w:hAnsi="Arial" w:cs="David" w:hint="cs"/>
          <w:color w:val="252525"/>
          <w:sz w:val="24"/>
          <w:szCs w:val="24"/>
          <w:shd w:val="clear" w:color="auto" w:fill="FFFFFF"/>
          <w:rtl/>
        </w:rPr>
        <w:t xml:space="preserve"> של </w:t>
      </w:r>
      <w:r w:rsidR="003675E0" w:rsidRPr="003675E0">
        <w:rPr>
          <w:rFonts w:ascii="Arial" w:hAnsi="Arial" w:cs="David"/>
          <w:color w:val="252525"/>
          <w:sz w:val="24"/>
          <w:szCs w:val="24"/>
          <w:shd w:val="clear" w:color="auto" w:fill="FFFFFF"/>
        </w:rPr>
        <w:t>S0</w:t>
      </w:r>
      <w:r w:rsidR="003675E0" w:rsidRPr="003675E0">
        <w:rPr>
          <w:rFonts w:ascii="Arial" w:hAnsi="Arial" w:cs="David" w:hint="cs"/>
          <w:color w:val="252525"/>
          <w:sz w:val="24"/>
          <w:szCs w:val="24"/>
          <w:shd w:val="clear" w:color="auto" w:fill="FFFFFF"/>
          <w:rtl/>
        </w:rPr>
        <w:t xml:space="preserve"> . מהטבלה </w:t>
      </w:r>
      <w:r w:rsidR="003675E0">
        <w:rPr>
          <w:rFonts w:ascii="Arial" w:hAnsi="Arial" w:cs="David" w:hint="cs"/>
          <w:color w:val="252525"/>
          <w:sz w:val="24"/>
          <w:szCs w:val="24"/>
          <w:shd w:val="clear" w:color="auto" w:fill="FFFFFF"/>
          <w:rtl/>
        </w:rPr>
        <w:t>ניתן לראות שמספר המופעים הוא 2. מכיוון ש-</w:t>
      </w:r>
      <w:r w:rsidR="003675E0" w:rsidRPr="003675E0">
        <w:rPr>
          <w:rFonts w:ascii="Arial" w:hAnsi="Arial" w:cs="David"/>
          <w:color w:val="252525"/>
          <w:sz w:val="24"/>
          <w:szCs w:val="24"/>
          <w:shd w:val="clear" w:color="auto" w:fill="FFFFFF"/>
        </w:rPr>
        <w:object w:dxaOrig="700" w:dyaOrig="260" w14:anchorId="5B7D97EC">
          <v:shape id="_x0000_i1030" type="#_x0000_t75" style="width:35.4pt;height:12.6pt" o:ole="">
            <v:imagedata r:id="rId58" o:title=""/>
          </v:shape>
          <o:OLEObject Type="Embed" ProgID="Equation.DSMT4" ShapeID="_x0000_i1030" DrawAspect="Content" ObjectID="_1530428589" r:id="rId60"/>
        </w:object>
      </w:r>
      <w:r w:rsidR="003675E0">
        <w:rPr>
          <w:rFonts w:ascii="Arial" w:hAnsi="Arial" w:cs="David" w:hint="cs"/>
          <w:color w:val="252525"/>
          <w:sz w:val="24"/>
          <w:szCs w:val="24"/>
          <w:shd w:val="clear" w:color="auto" w:fill="FFFFFF"/>
          <w:rtl/>
        </w:rPr>
        <w:t xml:space="preserve"> אז זוגות הפלט בהכרח הן 1 או 3. לאחר מכן ניתן לראות שערך זוגות הקלט המתאים לכך, וכן שהתקיים  </w:t>
      </w:r>
      <w:r w:rsidR="003675E0" w:rsidRPr="003675E0">
        <w:rPr>
          <w:rFonts w:ascii="Arial" w:hAnsi="Arial" w:cs="David"/>
          <w:color w:val="252525"/>
          <w:sz w:val="24"/>
          <w:szCs w:val="24"/>
          <w:shd w:val="clear" w:color="auto" w:fill="FFFFFF"/>
        </w:rPr>
        <w:object w:dxaOrig="760" w:dyaOrig="279" w14:anchorId="5B7D97ED">
          <v:shape id="_x0000_i1031" type="#_x0000_t75" style="width:38.4pt;height:14.4pt" o:ole="">
            <v:imagedata r:id="rId56" o:title=""/>
          </v:shape>
          <o:OLEObject Type="Embed" ProgID="Equation.DSMT4" ShapeID="_x0000_i1031" DrawAspect="Content" ObjectID="_1530428590" r:id="rId61"/>
        </w:object>
      </w:r>
      <w:r w:rsidR="003675E0">
        <w:rPr>
          <w:rFonts w:ascii="Arial" w:hAnsi="Arial" w:cs="David" w:hint="cs"/>
          <w:color w:val="252525"/>
          <w:sz w:val="24"/>
          <w:szCs w:val="24"/>
          <w:shd w:val="clear" w:color="auto" w:fill="FFFFFF"/>
          <w:rtl/>
        </w:rPr>
        <w:t xml:space="preserve"> הינו 1 או 9. </w:t>
      </w:r>
      <w:r w:rsidR="003675E0" w:rsidRPr="003675E0">
        <w:rPr>
          <w:rFonts w:ascii="Arial" w:hAnsi="Arial" w:cs="David" w:hint="cs"/>
          <w:color w:val="252525"/>
          <w:sz w:val="24"/>
          <w:szCs w:val="24"/>
          <w:shd w:val="clear" w:color="auto" w:fill="FFFFFF"/>
          <w:rtl/>
        </w:rPr>
        <w:t>בנוסף, ניתן להסיק מספר ביטים של המפתח.</w:t>
      </w:r>
    </w:p>
    <w:p w14:paraId="5B7D96B7"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B8" w14:textId="77777777" w:rsidR="00B228D2" w:rsidRDefault="003675E0" w:rsidP="00B228D2">
      <w:pPr>
        <w:pStyle w:val="a5"/>
        <w:tabs>
          <w:tab w:val="right" w:pos="990"/>
        </w:tabs>
        <w:bidi/>
        <w:ind w:left="1620"/>
        <w:rPr>
          <w:rFonts w:ascii="Arial" w:hAnsi="Arial" w:cs="David"/>
          <w:color w:val="252525"/>
          <w:sz w:val="24"/>
          <w:szCs w:val="24"/>
          <w:shd w:val="clear" w:color="auto" w:fill="FFFFFF"/>
          <w:rtl/>
        </w:rPr>
      </w:pPr>
      <w:r w:rsidRPr="003675E0">
        <w:rPr>
          <w:rFonts w:ascii="Arial" w:hAnsi="Arial" w:cs="David" w:hint="cs"/>
          <w:color w:val="252525"/>
          <w:sz w:val="24"/>
          <w:szCs w:val="24"/>
          <w:u w:val="single"/>
          <w:shd w:val="clear" w:color="auto" w:fill="FFFFFF"/>
          <w:rtl/>
        </w:rPr>
        <w:t>מאפיינים דיפרנציאליים</w:t>
      </w:r>
      <w:r>
        <w:rPr>
          <w:rFonts w:ascii="Arial" w:hAnsi="Arial" w:cs="David" w:hint="cs"/>
          <w:color w:val="252525"/>
          <w:sz w:val="24"/>
          <w:szCs w:val="24"/>
          <w:shd w:val="clear" w:color="auto" w:fill="FFFFFF"/>
          <w:rtl/>
        </w:rPr>
        <w:t>:</w:t>
      </w:r>
    </w:p>
    <w:p w14:paraId="5B7D96B9" w14:textId="77777777" w:rsidR="003675E0" w:rsidRDefault="003675E0" w:rsidP="008838C5">
      <w:pPr>
        <w:pStyle w:val="a5"/>
        <w:tabs>
          <w:tab w:val="right" w:pos="990"/>
        </w:tabs>
        <w:bidi/>
        <w:ind w:left="1620"/>
        <w:rPr>
          <w:rtl/>
        </w:rPr>
      </w:pPr>
      <w:r>
        <w:rPr>
          <w:rFonts w:ascii="Arial" w:hAnsi="Arial" w:cs="David" w:hint="cs"/>
          <w:color w:val="252525"/>
          <w:sz w:val="24"/>
          <w:szCs w:val="24"/>
          <w:shd w:val="clear" w:color="auto" w:fill="FFFFFF"/>
          <w:rtl/>
        </w:rPr>
        <w:t xml:space="preserve">בעזרת מאפיינים אלו ניתן להסיק את התת מפתח אשר משמש לסיבוב האחרון של </w:t>
      </w:r>
      <w:r>
        <w:rPr>
          <w:rFonts w:ascii="Arial" w:hAnsi="Arial" w:cs="David" w:hint="cs"/>
          <w:color w:val="252525"/>
          <w:sz w:val="24"/>
          <w:szCs w:val="24"/>
          <w:shd w:val="clear" w:color="auto" w:fill="FFFFFF"/>
        </w:rPr>
        <w:t>DES</w:t>
      </w:r>
      <w:r>
        <w:rPr>
          <w:rFonts w:ascii="Arial" w:hAnsi="Arial" w:cs="David" w:hint="cs"/>
          <w:color w:val="252525"/>
          <w:sz w:val="24"/>
          <w:szCs w:val="24"/>
          <w:shd w:val="clear" w:color="auto" w:fill="FFFFFF"/>
          <w:rtl/>
        </w:rPr>
        <w:t xml:space="preserve">. </w:t>
      </w:r>
      <w:r w:rsidR="008838C5">
        <w:rPr>
          <w:rFonts w:ascii="Arial" w:hAnsi="Arial" w:cs="David" w:hint="cs"/>
          <w:color w:val="252525"/>
          <w:sz w:val="24"/>
          <w:szCs w:val="24"/>
          <w:shd w:val="clear" w:color="auto" w:fill="FFFFFF"/>
          <w:rtl/>
        </w:rPr>
        <w:t xml:space="preserve">ראשית, נבנה מאפיים זה בעזרת </w:t>
      </w:r>
      <w:r w:rsidR="008838C5">
        <w:rPr>
          <w:rFonts w:hint="cs"/>
          <w:rtl/>
        </w:rPr>
        <w:t xml:space="preserve"> </w:t>
      </w:r>
      <w:r w:rsidR="008838C5">
        <w:t>Difference Pair</w:t>
      </w:r>
      <w:r w:rsidR="008838C5">
        <w:rPr>
          <w:rFonts w:hint="cs"/>
          <w:rtl/>
        </w:rPr>
        <w:t xml:space="preserve"> של </w:t>
      </w:r>
      <w:r w:rsidR="008838C5">
        <w:rPr>
          <w:rFonts w:hint="cs"/>
        </w:rPr>
        <w:t>S</w:t>
      </w:r>
      <w:r w:rsidR="008838C5">
        <w:t>0</w:t>
      </w:r>
      <w:r w:rsidR="008838C5">
        <w:rPr>
          <w:rFonts w:hint="cs"/>
          <w:rtl/>
        </w:rPr>
        <w:t xml:space="preserve">  ו-</w:t>
      </w:r>
      <w:r w:rsidR="008838C5">
        <w:t>S1</w:t>
      </w:r>
      <w:r w:rsidR="008838C5">
        <w:rPr>
          <w:rFonts w:hint="cs"/>
          <w:rtl/>
        </w:rPr>
        <w:t xml:space="preserve"> :</w:t>
      </w:r>
    </w:p>
    <w:p w14:paraId="5B7D96BA" w14:textId="77777777" w:rsidR="008838C5" w:rsidRDefault="008838C5" w:rsidP="008838C5">
      <w:pPr>
        <w:pStyle w:val="a5"/>
        <w:tabs>
          <w:tab w:val="right" w:pos="990"/>
        </w:tabs>
        <w:bidi/>
        <w:ind w:left="1620"/>
        <w:rPr>
          <w:rtl/>
        </w:rPr>
      </w:pPr>
    </w:p>
    <w:p w14:paraId="5B7D96BB" w14:textId="77777777" w:rsidR="008838C5" w:rsidRDefault="008838C5" w:rsidP="008838C5">
      <w:pPr>
        <w:pStyle w:val="a5"/>
        <w:tabs>
          <w:tab w:val="right" w:pos="990"/>
        </w:tabs>
        <w:bidi/>
        <w:ind w:left="1620"/>
        <w:rPr>
          <w:rFonts w:ascii="Arial" w:hAnsi="Arial" w:cs="David"/>
          <w:color w:val="252525"/>
          <w:sz w:val="24"/>
          <w:szCs w:val="24"/>
          <w:shd w:val="clear" w:color="auto" w:fill="FFFFFF"/>
          <w:rtl/>
        </w:rPr>
      </w:pPr>
      <w:r>
        <w:rPr>
          <w:rFonts w:ascii="Arial" w:hAnsi="Arial" w:cs="David" w:hint="cs"/>
          <w:noProof/>
          <w:color w:val="252525"/>
          <w:sz w:val="24"/>
          <w:szCs w:val="24"/>
          <w:shd w:val="clear" w:color="auto" w:fill="FFFFFF"/>
        </w:rPr>
        <w:drawing>
          <wp:inline distT="0" distB="0" distL="0" distR="0" wp14:anchorId="5B7D97EE" wp14:editId="5B7D97EF">
            <wp:extent cx="2686050" cy="466725"/>
            <wp:effectExtent l="19050" t="0" r="0" b="0"/>
            <wp:docPr id="241"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2686050" cy="466725"/>
                    </a:xfrm>
                    <a:prstGeom prst="rect">
                      <a:avLst/>
                    </a:prstGeom>
                    <a:noFill/>
                    <a:ln w="9525">
                      <a:noFill/>
                      <a:miter lim="800000"/>
                      <a:headEnd/>
                      <a:tailEnd/>
                    </a:ln>
                  </pic:spPr>
                </pic:pic>
              </a:graphicData>
            </a:graphic>
          </wp:inline>
        </w:drawing>
      </w:r>
    </w:p>
    <w:p w14:paraId="5B7D96BC" w14:textId="77777777" w:rsidR="008838C5" w:rsidRDefault="008838C5" w:rsidP="008838C5">
      <w:pPr>
        <w:pStyle w:val="a5"/>
        <w:tabs>
          <w:tab w:val="right" w:pos="990"/>
        </w:tabs>
        <w:bidi/>
        <w:ind w:left="1620"/>
        <w:rPr>
          <w:rFonts w:ascii="Arial" w:hAnsi="Arial" w:cs="David"/>
          <w:color w:val="252525"/>
          <w:sz w:val="24"/>
          <w:szCs w:val="24"/>
          <w:shd w:val="clear" w:color="auto" w:fill="FFFFFF"/>
          <w:rtl/>
        </w:rPr>
      </w:pPr>
      <w:r>
        <w:rPr>
          <w:rFonts w:ascii="Arial" w:hAnsi="Arial" w:cs="David" w:hint="cs"/>
          <w:color w:val="252525"/>
          <w:sz w:val="24"/>
          <w:szCs w:val="24"/>
          <w:shd w:val="clear" w:color="auto" w:fill="FFFFFF"/>
          <w:rtl/>
        </w:rPr>
        <w:t xml:space="preserve">לפי הנ"ל ולפי ההרחבה </w:t>
      </w:r>
      <w:r>
        <w:rPr>
          <w:rFonts w:ascii="Arial" w:hAnsi="Arial" w:cs="David"/>
          <w:color w:val="252525"/>
          <w:sz w:val="24"/>
          <w:szCs w:val="24"/>
          <w:shd w:val="clear" w:color="auto" w:fill="FFFFFF"/>
          <w:rtl/>
        </w:rPr>
        <w:br/>
      </w:r>
      <w:r>
        <w:rPr>
          <w:rFonts w:ascii="Arial" w:hAnsi="Arial" w:cs="David" w:hint="cs"/>
          <w:noProof/>
          <w:color w:val="252525"/>
          <w:sz w:val="24"/>
          <w:szCs w:val="24"/>
          <w:shd w:val="clear" w:color="auto" w:fill="FFFFFF"/>
        </w:rPr>
        <w:drawing>
          <wp:inline distT="0" distB="0" distL="0" distR="0" wp14:anchorId="5B7D97F0" wp14:editId="5B7D97F1">
            <wp:extent cx="1152525" cy="295275"/>
            <wp:effectExtent l="19050" t="0" r="9525" b="0"/>
            <wp:docPr id="245"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1152525" cy="295275"/>
                    </a:xfrm>
                    <a:prstGeom prst="rect">
                      <a:avLst/>
                    </a:prstGeom>
                    <a:noFill/>
                    <a:ln w="9525">
                      <a:noFill/>
                      <a:miter lim="800000"/>
                      <a:headEnd/>
                      <a:tailEnd/>
                    </a:ln>
                  </pic:spPr>
                </pic:pic>
              </a:graphicData>
            </a:graphic>
          </wp:inline>
        </w:drawing>
      </w:r>
      <w:r>
        <w:rPr>
          <w:rFonts w:ascii="Arial" w:hAnsi="Arial" w:cs="David" w:hint="cs"/>
          <w:color w:val="252525"/>
          <w:sz w:val="24"/>
          <w:szCs w:val="24"/>
          <w:shd w:val="clear" w:color="auto" w:fill="FFFFFF"/>
          <w:rtl/>
        </w:rPr>
        <w:t xml:space="preserve"> </w:t>
      </w:r>
    </w:p>
    <w:p w14:paraId="5B7D96BD" w14:textId="77777777" w:rsidR="008838C5" w:rsidRDefault="008838C5" w:rsidP="008838C5">
      <w:pPr>
        <w:pStyle w:val="a5"/>
        <w:tabs>
          <w:tab w:val="right" w:pos="990"/>
        </w:tabs>
        <w:bidi/>
        <w:ind w:left="1620"/>
        <w:rPr>
          <w:rFonts w:ascii="Arial" w:hAnsi="Arial" w:cs="David"/>
          <w:color w:val="252525"/>
          <w:sz w:val="24"/>
          <w:szCs w:val="24"/>
          <w:shd w:val="clear" w:color="auto" w:fill="FFFFFF"/>
          <w:rtl/>
        </w:rPr>
      </w:pPr>
      <w:r>
        <w:rPr>
          <w:rFonts w:ascii="Arial" w:hAnsi="Arial" w:cs="David" w:hint="cs"/>
          <w:color w:val="252525"/>
          <w:sz w:val="24"/>
          <w:szCs w:val="24"/>
          <w:shd w:val="clear" w:color="auto" w:fill="FFFFFF"/>
          <w:rtl/>
        </w:rPr>
        <w:t>נסיק שה</w:t>
      </w:r>
      <w:r w:rsidR="00186412">
        <w:rPr>
          <w:rFonts w:ascii="Arial" w:hAnsi="Arial" w:cs="David" w:hint="cs"/>
          <w:color w:val="252525"/>
          <w:sz w:val="24"/>
          <w:szCs w:val="24"/>
          <w:shd w:val="clear" w:color="auto" w:fill="FFFFFF"/>
          <w:rtl/>
        </w:rPr>
        <w:t>שונות ב</w:t>
      </w:r>
      <w:r>
        <w:rPr>
          <w:rFonts w:ascii="Arial" w:hAnsi="Arial" w:cs="David" w:hint="cs"/>
          <w:color w:val="252525"/>
          <w:sz w:val="24"/>
          <w:szCs w:val="24"/>
          <w:shd w:val="clear" w:color="auto" w:fill="FFFFFF"/>
          <w:rtl/>
        </w:rPr>
        <w:t>קלט הינו</w:t>
      </w:r>
      <w:r>
        <w:rPr>
          <w:rFonts w:ascii="Arial" w:hAnsi="Arial" w:cs="David"/>
          <w:color w:val="252525"/>
          <w:sz w:val="24"/>
          <w:szCs w:val="24"/>
          <w:shd w:val="clear" w:color="auto" w:fill="FFFFFF"/>
          <w:rtl/>
        </w:rPr>
        <w:br/>
      </w:r>
      <w:r>
        <w:rPr>
          <w:rFonts w:ascii="Arial" w:hAnsi="Arial" w:cs="David" w:hint="cs"/>
          <w:color w:val="252525"/>
          <w:sz w:val="24"/>
          <w:szCs w:val="24"/>
          <w:shd w:val="clear" w:color="auto" w:fill="FFFFFF"/>
          <w:rtl/>
        </w:rPr>
        <w:t xml:space="preserve"> </w:t>
      </w:r>
      <w:r>
        <w:rPr>
          <w:rFonts w:ascii="Arial" w:hAnsi="Arial" w:cs="David" w:hint="cs"/>
          <w:noProof/>
          <w:color w:val="252525"/>
          <w:sz w:val="24"/>
          <w:szCs w:val="24"/>
          <w:shd w:val="clear" w:color="auto" w:fill="FFFFFF"/>
        </w:rPr>
        <w:drawing>
          <wp:inline distT="0" distB="0" distL="0" distR="0" wp14:anchorId="5B7D97F2" wp14:editId="5B7D97F3">
            <wp:extent cx="1323975" cy="247650"/>
            <wp:effectExtent l="19050" t="0" r="9525" b="0"/>
            <wp:docPr id="247"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1323975" cy="247650"/>
                    </a:xfrm>
                    <a:prstGeom prst="rect">
                      <a:avLst/>
                    </a:prstGeom>
                    <a:noFill/>
                    <a:ln w="9525">
                      <a:noFill/>
                      <a:miter lim="800000"/>
                      <a:headEnd/>
                      <a:tailEnd/>
                    </a:ln>
                  </pic:spPr>
                </pic:pic>
              </a:graphicData>
            </a:graphic>
          </wp:inline>
        </w:drawing>
      </w:r>
    </w:p>
    <w:p w14:paraId="5B7D96BE" w14:textId="77777777" w:rsidR="00186412" w:rsidRDefault="008838C5" w:rsidP="008838C5">
      <w:pPr>
        <w:pStyle w:val="a5"/>
        <w:tabs>
          <w:tab w:val="right" w:pos="990"/>
        </w:tabs>
        <w:bidi/>
        <w:ind w:left="1620"/>
        <w:rPr>
          <w:rtl/>
        </w:rPr>
      </w:pPr>
      <w:r>
        <w:rPr>
          <w:rFonts w:ascii="Arial" w:hAnsi="Arial" w:cs="David" w:hint="cs"/>
          <w:color w:val="252525"/>
          <w:sz w:val="24"/>
          <w:szCs w:val="24"/>
          <w:shd w:val="clear" w:color="auto" w:fill="FFFFFF"/>
          <w:rtl/>
        </w:rPr>
        <w:lastRenderedPageBreak/>
        <w:t xml:space="preserve">לאחר מכן, לפי </w:t>
      </w:r>
      <w:r w:rsidRPr="00996DBE">
        <w:rPr>
          <w:position w:val="-10"/>
        </w:rPr>
        <w:object w:dxaOrig="980" w:dyaOrig="320" w14:anchorId="5B7D97F4">
          <v:shape id="_x0000_i1032" type="#_x0000_t75" style="width:48.6pt;height:15.6pt" o:ole="">
            <v:imagedata r:id="rId65" o:title=""/>
          </v:shape>
          <o:OLEObject Type="Embed" ProgID="Equation.DSMT4" ShapeID="_x0000_i1032" DrawAspect="Content" ObjectID="_1530428591" r:id="rId66"/>
        </w:object>
      </w:r>
      <w:r>
        <w:rPr>
          <w:rFonts w:hint="cs"/>
          <w:rtl/>
        </w:rPr>
        <w:t xml:space="preserve"> והתמורה </w:t>
      </w:r>
      <w:r>
        <w:rPr>
          <w:rFonts w:hint="cs"/>
        </w:rPr>
        <w:t>P</w:t>
      </w:r>
      <w:r>
        <w:rPr>
          <w:rFonts w:hint="cs"/>
          <w:rtl/>
        </w:rPr>
        <w:t xml:space="preserve"> ניתן להסיק את השונות בפלט </w:t>
      </w:r>
      <w:r w:rsidR="00186412">
        <w:rPr>
          <w:rtl/>
        </w:rPr>
        <w:br/>
      </w:r>
      <w:r w:rsidR="00186412">
        <w:rPr>
          <w:rFonts w:ascii="Arial" w:hAnsi="Arial" w:cs="David"/>
          <w:noProof/>
          <w:color w:val="252525"/>
          <w:sz w:val="24"/>
          <w:szCs w:val="24"/>
          <w:shd w:val="clear" w:color="auto" w:fill="FFFFFF"/>
        </w:rPr>
        <w:drawing>
          <wp:inline distT="0" distB="0" distL="0" distR="0" wp14:anchorId="5B7D97F5" wp14:editId="5B7D97F6">
            <wp:extent cx="1362075" cy="314325"/>
            <wp:effectExtent l="19050" t="0" r="9525" b="0"/>
            <wp:docPr id="248"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1362075" cy="314325"/>
                    </a:xfrm>
                    <a:prstGeom prst="rect">
                      <a:avLst/>
                    </a:prstGeom>
                    <a:noFill/>
                    <a:ln w="9525">
                      <a:noFill/>
                      <a:miter lim="800000"/>
                      <a:headEnd/>
                      <a:tailEnd/>
                    </a:ln>
                  </pic:spPr>
                </pic:pic>
              </a:graphicData>
            </a:graphic>
          </wp:inline>
        </w:drawing>
      </w:r>
    </w:p>
    <w:p w14:paraId="5B7D96BF" w14:textId="77777777" w:rsidR="008838C5" w:rsidRDefault="00186412" w:rsidP="00186412">
      <w:pPr>
        <w:pStyle w:val="a5"/>
        <w:tabs>
          <w:tab w:val="right" w:pos="990"/>
        </w:tabs>
        <w:bidi/>
        <w:ind w:left="1620"/>
        <w:rPr>
          <w:rFonts w:ascii="Arial" w:hAnsi="Arial" w:cs="David"/>
          <w:color w:val="252525"/>
          <w:sz w:val="24"/>
          <w:szCs w:val="24"/>
          <w:shd w:val="clear" w:color="auto" w:fill="FFFFFF"/>
          <w:rtl/>
        </w:rPr>
      </w:pPr>
      <w:r>
        <w:rPr>
          <w:rFonts w:hint="cs"/>
          <w:rtl/>
        </w:rPr>
        <w:t>להלן תרשים המתאר תהליך זה לסיבוב 1 :</w:t>
      </w:r>
      <w:r w:rsidR="008838C5">
        <w:rPr>
          <w:rFonts w:ascii="Arial" w:hAnsi="Arial" w:cs="David"/>
          <w:color w:val="252525"/>
          <w:sz w:val="24"/>
          <w:szCs w:val="24"/>
          <w:shd w:val="clear" w:color="auto" w:fill="FFFFFF"/>
          <w:rtl/>
        </w:rPr>
        <w:br/>
      </w:r>
    </w:p>
    <w:p w14:paraId="5B7D96C0" w14:textId="77777777" w:rsidR="008838C5" w:rsidRDefault="008838C5" w:rsidP="008838C5">
      <w:pPr>
        <w:pStyle w:val="a5"/>
        <w:tabs>
          <w:tab w:val="right" w:pos="990"/>
        </w:tabs>
        <w:bidi/>
        <w:ind w:left="1620"/>
        <w:jc w:val="center"/>
        <w:rPr>
          <w:rFonts w:ascii="Arial" w:hAnsi="Arial" w:cs="David"/>
          <w:color w:val="252525"/>
          <w:sz w:val="24"/>
          <w:szCs w:val="24"/>
          <w:shd w:val="clear" w:color="auto" w:fill="FFFFFF"/>
          <w:rtl/>
        </w:rPr>
      </w:pPr>
      <w:r>
        <w:rPr>
          <w:rFonts w:ascii="Arial" w:hAnsi="Arial" w:cs="David" w:hint="cs"/>
          <w:noProof/>
          <w:color w:val="252525"/>
          <w:sz w:val="24"/>
          <w:szCs w:val="24"/>
          <w:shd w:val="clear" w:color="auto" w:fill="FFFFFF"/>
        </w:rPr>
        <w:drawing>
          <wp:inline distT="0" distB="0" distL="0" distR="0" wp14:anchorId="5B7D97F7" wp14:editId="5B7D97F8">
            <wp:extent cx="5114925" cy="3752850"/>
            <wp:effectExtent l="19050" t="0" r="9525" b="0"/>
            <wp:docPr id="243"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5114925" cy="3752850"/>
                    </a:xfrm>
                    <a:prstGeom prst="rect">
                      <a:avLst/>
                    </a:prstGeom>
                    <a:noFill/>
                    <a:ln w="9525">
                      <a:noFill/>
                      <a:miter lim="800000"/>
                      <a:headEnd/>
                      <a:tailEnd/>
                    </a:ln>
                  </pic:spPr>
                </pic:pic>
              </a:graphicData>
            </a:graphic>
          </wp:inline>
        </w:drawing>
      </w:r>
    </w:p>
    <w:p w14:paraId="5B7D96C1"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2" w14:textId="77777777" w:rsidR="00B228D2" w:rsidRDefault="00452840" w:rsidP="00B228D2">
      <w:pPr>
        <w:pStyle w:val="a5"/>
        <w:tabs>
          <w:tab w:val="right" w:pos="990"/>
        </w:tabs>
        <w:bidi/>
        <w:ind w:left="1620"/>
        <w:rPr>
          <w:rFonts w:ascii="Arial" w:hAnsi="Arial" w:cs="David"/>
          <w:color w:val="252525"/>
          <w:sz w:val="24"/>
          <w:szCs w:val="24"/>
          <w:shd w:val="clear" w:color="auto" w:fill="FFFFFF"/>
          <w:rtl/>
        </w:rPr>
      </w:pPr>
      <w:r>
        <w:rPr>
          <w:rFonts w:ascii="Arial" w:hAnsi="Arial" w:cs="David" w:hint="cs"/>
          <w:color w:val="252525"/>
          <w:sz w:val="24"/>
          <w:szCs w:val="24"/>
          <w:shd w:val="clear" w:color="auto" w:fill="FFFFFF"/>
          <w:rtl/>
        </w:rPr>
        <w:t>כעת, בעזרת התהליך הנ"ל שתיארנו, ובעזרת האלגוריתם הבא, ניתן לחלץ מספר ביטים של מידע על המפתח:</w:t>
      </w:r>
    </w:p>
    <w:p w14:paraId="5B7D96C3" w14:textId="77777777" w:rsidR="00452840" w:rsidRDefault="00452840" w:rsidP="00452840">
      <w:pPr>
        <w:pStyle w:val="a5"/>
        <w:tabs>
          <w:tab w:val="right" w:pos="990"/>
        </w:tabs>
        <w:bidi/>
        <w:ind w:left="1620"/>
        <w:rPr>
          <w:rFonts w:ascii="Arial" w:hAnsi="Arial" w:cs="David"/>
          <w:color w:val="252525"/>
          <w:sz w:val="24"/>
          <w:szCs w:val="24"/>
          <w:shd w:val="clear" w:color="auto" w:fill="FFFFFF"/>
          <w:rtl/>
        </w:rPr>
      </w:pPr>
    </w:p>
    <w:p w14:paraId="5B7D96C4" w14:textId="77777777" w:rsidR="00452840" w:rsidRDefault="00452840" w:rsidP="00452840">
      <w:pPr>
        <w:pStyle w:val="a5"/>
        <w:tabs>
          <w:tab w:val="right" w:pos="990"/>
        </w:tabs>
        <w:bidi/>
        <w:ind w:left="1620"/>
        <w:rPr>
          <w:rFonts w:ascii="Arial" w:hAnsi="Arial" w:cs="David"/>
          <w:color w:val="252525"/>
          <w:sz w:val="24"/>
          <w:szCs w:val="24"/>
          <w:shd w:val="clear" w:color="auto" w:fill="FFFFFF"/>
          <w:rtl/>
        </w:rPr>
      </w:pPr>
      <w:r>
        <w:rPr>
          <w:rFonts w:ascii="Arial" w:hAnsi="Arial" w:cs="David"/>
          <w:noProof/>
          <w:color w:val="252525"/>
          <w:sz w:val="24"/>
          <w:szCs w:val="24"/>
          <w:shd w:val="clear" w:color="auto" w:fill="FFFFFF"/>
        </w:rPr>
        <w:drawing>
          <wp:inline distT="0" distB="0" distL="0" distR="0" wp14:anchorId="5B7D97F9" wp14:editId="5B7D97FA">
            <wp:extent cx="5600700" cy="2209800"/>
            <wp:effectExtent l="19050" t="0" r="0" b="0"/>
            <wp:docPr id="249"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5600700" cy="2209800"/>
                    </a:xfrm>
                    <a:prstGeom prst="rect">
                      <a:avLst/>
                    </a:prstGeom>
                    <a:noFill/>
                    <a:ln w="9525">
                      <a:noFill/>
                      <a:miter lim="800000"/>
                      <a:headEnd/>
                      <a:tailEnd/>
                    </a:ln>
                  </pic:spPr>
                </pic:pic>
              </a:graphicData>
            </a:graphic>
          </wp:inline>
        </w:drawing>
      </w:r>
    </w:p>
    <w:p w14:paraId="5B7D96C5"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6"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7"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8" w14:textId="77777777" w:rsidR="00B228D2" w:rsidRDefault="00452840" w:rsidP="00B228D2">
      <w:pPr>
        <w:pStyle w:val="a5"/>
        <w:tabs>
          <w:tab w:val="right" w:pos="990"/>
        </w:tabs>
        <w:bidi/>
        <w:ind w:left="1620"/>
        <w:rPr>
          <w:rFonts w:ascii="Arial" w:hAnsi="Arial" w:cs="David"/>
          <w:color w:val="252525"/>
          <w:sz w:val="24"/>
          <w:szCs w:val="24"/>
          <w:shd w:val="clear" w:color="auto" w:fill="FFFFFF"/>
          <w:rtl/>
        </w:rPr>
      </w:pPr>
      <w:r>
        <w:rPr>
          <w:rFonts w:ascii="Arial" w:hAnsi="Arial" w:cs="David" w:hint="cs"/>
          <w:color w:val="252525"/>
          <w:sz w:val="24"/>
          <w:szCs w:val="24"/>
          <w:shd w:val="clear" w:color="auto" w:fill="FFFFFF"/>
          <w:rtl/>
        </w:rPr>
        <w:lastRenderedPageBreak/>
        <w:t>ע"פ אלגוריתם זה והפרמטרים הנ"ל, ההתקפה הצליחה לחלץ את כל התת מפתח של סיבוב 2 (8 ביטים של מפתח מתוך ה-10 התגלו ו-2 עדיין חסרים אך ניתן לנסות 4 אפשרויות כדי לגלות מהן)</w:t>
      </w:r>
      <w:r w:rsidR="006B7335">
        <w:rPr>
          <w:rFonts w:ascii="Arial" w:hAnsi="Arial" w:cs="David" w:hint="cs"/>
          <w:color w:val="252525"/>
          <w:sz w:val="24"/>
          <w:szCs w:val="24"/>
          <w:shd w:val="clear" w:color="auto" w:fill="FFFFFF"/>
          <w:rtl/>
        </w:rPr>
        <w:t>:</w:t>
      </w:r>
    </w:p>
    <w:p w14:paraId="5B7D96C9" w14:textId="77777777" w:rsidR="006B7335" w:rsidRDefault="006B7335" w:rsidP="006B7335">
      <w:pPr>
        <w:pStyle w:val="a5"/>
        <w:tabs>
          <w:tab w:val="right" w:pos="990"/>
        </w:tabs>
        <w:bidi/>
        <w:ind w:left="810"/>
        <w:rPr>
          <w:rFonts w:ascii="Arial" w:hAnsi="Arial" w:cs="David"/>
          <w:color w:val="252525"/>
          <w:sz w:val="24"/>
          <w:szCs w:val="24"/>
          <w:shd w:val="clear" w:color="auto" w:fill="FFFFFF"/>
          <w:rtl/>
        </w:rPr>
      </w:pPr>
      <w:r>
        <w:rPr>
          <w:rFonts w:ascii="Arial" w:hAnsi="Arial" w:cs="David"/>
          <w:noProof/>
          <w:color w:val="252525"/>
          <w:sz w:val="24"/>
          <w:szCs w:val="24"/>
          <w:shd w:val="clear" w:color="auto" w:fill="FFFFFF"/>
        </w:rPr>
        <w:drawing>
          <wp:inline distT="0" distB="0" distL="0" distR="0" wp14:anchorId="5B7D97FB" wp14:editId="5B7D97FC">
            <wp:extent cx="5772150" cy="4772025"/>
            <wp:effectExtent l="19050" t="0" r="0" b="0"/>
            <wp:docPr id="250"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5772150" cy="4772025"/>
                    </a:xfrm>
                    <a:prstGeom prst="rect">
                      <a:avLst/>
                    </a:prstGeom>
                    <a:noFill/>
                    <a:ln w="9525">
                      <a:noFill/>
                      <a:miter lim="800000"/>
                      <a:headEnd/>
                      <a:tailEnd/>
                    </a:ln>
                  </pic:spPr>
                </pic:pic>
              </a:graphicData>
            </a:graphic>
          </wp:inline>
        </w:drawing>
      </w:r>
    </w:p>
    <w:p w14:paraId="5B7D96CA"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B"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C"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D"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E"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CF"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0"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1"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2"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3"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4"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5"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6"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7"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8" w14:textId="77777777" w:rsidR="00447540" w:rsidRDefault="00447540" w:rsidP="00447540">
      <w:pPr>
        <w:pStyle w:val="a5"/>
        <w:tabs>
          <w:tab w:val="right" w:pos="990"/>
        </w:tabs>
        <w:bidi/>
        <w:ind w:left="1620"/>
        <w:rPr>
          <w:rFonts w:ascii="Arial" w:hAnsi="Arial" w:cs="David"/>
          <w:color w:val="252525"/>
          <w:sz w:val="24"/>
          <w:szCs w:val="24"/>
          <w:shd w:val="clear" w:color="auto" w:fill="FFFFFF"/>
          <w:rtl/>
        </w:rPr>
      </w:pPr>
    </w:p>
    <w:p w14:paraId="5B7D96D9" w14:textId="77777777" w:rsidR="00B228D2" w:rsidRDefault="00B228D2" w:rsidP="00B228D2">
      <w:pPr>
        <w:pStyle w:val="a5"/>
        <w:tabs>
          <w:tab w:val="right" w:pos="990"/>
        </w:tabs>
        <w:bidi/>
        <w:ind w:left="1620"/>
        <w:rPr>
          <w:rFonts w:ascii="Arial" w:hAnsi="Arial" w:cs="David"/>
          <w:color w:val="252525"/>
          <w:sz w:val="24"/>
          <w:szCs w:val="24"/>
          <w:shd w:val="clear" w:color="auto" w:fill="FFFFFF"/>
          <w:rtl/>
        </w:rPr>
      </w:pPr>
    </w:p>
    <w:p w14:paraId="5B7D96DA" w14:textId="77777777" w:rsidR="00A838FA" w:rsidRPr="00A838FA" w:rsidRDefault="00601AC3" w:rsidP="00447540">
      <w:pPr>
        <w:pStyle w:val="a5"/>
        <w:numPr>
          <w:ilvl w:val="1"/>
          <w:numId w:val="9"/>
        </w:numPr>
        <w:tabs>
          <w:tab w:val="right" w:pos="990"/>
          <w:tab w:val="right" w:pos="1620"/>
        </w:tabs>
        <w:bidi/>
        <w:ind w:left="1620"/>
        <w:rPr>
          <w:rFonts w:cs="David"/>
          <w:b/>
          <w:bCs/>
          <w:sz w:val="24"/>
          <w:szCs w:val="24"/>
        </w:rPr>
      </w:pPr>
      <w:r w:rsidRPr="00601AC3">
        <w:rPr>
          <w:rFonts w:cs="David" w:hint="cs"/>
          <w:b/>
          <w:bCs/>
          <w:sz w:val="24"/>
          <w:szCs w:val="24"/>
          <w:rtl/>
        </w:rPr>
        <w:lastRenderedPageBreak/>
        <w:t>קריפטאנליזה ליניארית (</w:t>
      </w:r>
      <w:r w:rsidRPr="00601AC3">
        <w:rPr>
          <w:rFonts w:cs="David"/>
          <w:b/>
          <w:bCs/>
          <w:sz w:val="24"/>
          <w:szCs w:val="24"/>
        </w:rPr>
        <w:t>Linear cryptanalysis</w:t>
      </w:r>
      <w:r w:rsidRPr="00601AC3">
        <w:rPr>
          <w:rFonts w:cs="David" w:hint="cs"/>
          <w:b/>
          <w:bCs/>
          <w:sz w:val="24"/>
          <w:szCs w:val="24"/>
          <w:rtl/>
        </w:rPr>
        <w:t>)</w:t>
      </w:r>
      <w:r w:rsidR="00447540">
        <w:rPr>
          <w:rFonts w:cs="David"/>
          <w:b/>
          <w:bCs/>
          <w:sz w:val="24"/>
          <w:szCs w:val="24"/>
          <w:rtl/>
        </w:rPr>
        <w:br/>
      </w:r>
      <w:r w:rsidR="00447540">
        <w:rPr>
          <w:rFonts w:cs="David" w:hint="cs"/>
          <w:sz w:val="24"/>
          <w:szCs w:val="24"/>
          <w:rtl/>
        </w:rPr>
        <w:t>התקפה זו מתוארת כפי שמתואר ב-</w:t>
      </w:r>
      <w:r w:rsidR="00447540">
        <w:rPr>
          <w:rFonts w:cs="David"/>
          <w:sz w:val="24"/>
          <w:szCs w:val="24"/>
        </w:rPr>
        <w:t>[7]</w:t>
      </w:r>
      <w:r w:rsidR="00447540">
        <w:rPr>
          <w:rFonts w:cs="David" w:hint="cs"/>
          <w:sz w:val="24"/>
          <w:szCs w:val="24"/>
          <w:rtl/>
        </w:rPr>
        <w:t>.</w:t>
      </w:r>
      <w:r w:rsidR="00C62207">
        <w:rPr>
          <w:rFonts w:cs="David"/>
          <w:b/>
          <w:bCs/>
          <w:sz w:val="24"/>
          <w:szCs w:val="24"/>
          <w:rtl/>
        </w:rPr>
        <w:br/>
      </w:r>
      <w:r w:rsidR="00A838FA">
        <w:rPr>
          <w:rFonts w:cs="David" w:hint="cs"/>
          <w:sz w:val="24"/>
          <w:szCs w:val="24"/>
          <w:rtl/>
        </w:rPr>
        <w:t>ב-</w:t>
      </w:r>
      <w:r w:rsidR="00A838FA">
        <w:rPr>
          <w:rFonts w:cs="David"/>
          <w:sz w:val="24"/>
          <w:szCs w:val="24"/>
        </w:rPr>
        <w:t>DES</w:t>
      </w:r>
      <w:r w:rsidR="00A838FA">
        <w:rPr>
          <w:rFonts w:cs="David" w:hint="cs"/>
          <w:sz w:val="24"/>
          <w:szCs w:val="24"/>
          <w:rtl/>
        </w:rPr>
        <w:t xml:space="preserve"> הרכיב היחידי באלגוריתם שאינו לינארי הוא ה-</w:t>
      </w:r>
      <w:r w:rsidR="00A838FA">
        <w:rPr>
          <w:rFonts w:cs="David"/>
          <w:sz w:val="24"/>
          <w:szCs w:val="24"/>
        </w:rPr>
        <w:t xml:space="preserve">S-BOXES </w:t>
      </w:r>
      <w:r w:rsidR="00A838FA">
        <w:rPr>
          <w:rFonts w:cs="David" w:hint="cs"/>
          <w:sz w:val="24"/>
          <w:szCs w:val="24"/>
          <w:rtl/>
        </w:rPr>
        <w:t>, כפי שתיארנו בפרק 4.</w:t>
      </w:r>
      <w:r w:rsidR="00A838FA">
        <w:rPr>
          <w:rFonts w:cs="David" w:hint="cs"/>
          <w:b/>
          <w:bCs/>
          <w:sz w:val="24"/>
          <w:szCs w:val="24"/>
          <w:rtl/>
        </w:rPr>
        <w:t xml:space="preserve"> </w:t>
      </w:r>
      <w:r w:rsidR="00A838FA" w:rsidRPr="00A838FA">
        <w:rPr>
          <w:rFonts w:cs="David" w:hint="cs"/>
          <w:sz w:val="24"/>
          <w:szCs w:val="24"/>
          <w:rtl/>
        </w:rPr>
        <w:t xml:space="preserve">כל שאר המרכיבים הינם </w:t>
      </w:r>
      <w:r w:rsidR="001E62CB" w:rsidRPr="00A838FA">
        <w:rPr>
          <w:rFonts w:cs="David" w:hint="cs"/>
          <w:sz w:val="24"/>
          <w:szCs w:val="24"/>
          <w:rtl/>
        </w:rPr>
        <w:t>ליניאריים</w:t>
      </w:r>
      <w:r w:rsidR="00A838FA" w:rsidRPr="00A838FA">
        <w:rPr>
          <w:rFonts w:cs="David" w:hint="cs"/>
          <w:sz w:val="24"/>
          <w:szCs w:val="24"/>
          <w:rtl/>
        </w:rPr>
        <w:t xml:space="preserve"> ופשוטים לניתוח</w:t>
      </w:r>
      <w:r w:rsidR="00A838FA">
        <w:rPr>
          <w:rFonts w:cs="David" w:hint="cs"/>
          <w:b/>
          <w:bCs/>
          <w:sz w:val="24"/>
          <w:szCs w:val="24"/>
          <w:rtl/>
        </w:rPr>
        <w:t>.</w:t>
      </w:r>
    </w:p>
    <w:p w14:paraId="5B7D96DB" w14:textId="77777777" w:rsidR="00B228D2" w:rsidRPr="00B228D2" w:rsidRDefault="00C62207" w:rsidP="00A838FA">
      <w:pPr>
        <w:pStyle w:val="a5"/>
        <w:tabs>
          <w:tab w:val="right" w:pos="990"/>
          <w:tab w:val="right" w:pos="1620"/>
        </w:tabs>
        <w:bidi/>
        <w:ind w:left="1620"/>
        <w:rPr>
          <w:rFonts w:cs="David"/>
          <w:b/>
          <w:bCs/>
          <w:sz w:val="24"/>
          <w:szCs w:val="24"/>
        </w:rPr>
      </w:pPr>
      <w:r w:rsidRPr="00210B48">
        <w:rPr>
          <w:rFonts w:cs="David" w:hint="cs"/>
          <w:sz w:val="24"/>
          <w:szCs w:val="24"/>
          <w:rtl/>
        </w:rPr>
        <w:t xml:space="preserve">בשנת 1994 פורסם ע"י היפני </w:t>
      </w:r>
      <w:r w:rsidRPr="00210B48">
        <w:rPr>
          <w:rFonts w:cs="David"/>
          <w:sz w:val="24"/>
          <w:szCs w:val="24"/>
          <w:rtl/>
        </w:rPr>
        <w:t>מיטסורו מאטסוי</w:t>
      </w:r>
      <w:r w:rsidRPr="00210B48">
        <w:rPr>
          <w:rFonts w:cs="David" w:hint="cs"/>
          <w:sz w:val="24"/>
          <w:szCs w:val="24"/>
          <w:rtl/>
        </w:rPr>
        <w:t xml:space="preserve"> לשבירת צופן </w:t>
      </w:r>
      <w:r w:rsidRPr="00210B48">
        <w:rPr>
          <w:rFonts w:cs="David" w:hint="cs"/>
          <w:sz w:val="24"/>
          <w:szCs w:val="24"/>
        </w:rPr>
        <w:t>DES</w:t>
      </w:r>
      <w:r w:rsidRPr="00210B48">
        <w:rPr>
          <w:rFonts w:cs="David" w:hint="cs"/>
          <w:sz w:val="24"/>
          <w:szCs w:val="24"/>
          <w:rtl/>
        </w:rPr>
        <w:t>.</w:t>
      </w:r>
      <w:r w:rsidRPr="00210B48">
        <w:rPr>
          <w:rFonts w:cs="David"/>
          <w:sz w:val="24"/>
          <w:szCs w:val="24"/>
        </w:rPr>
        <w:t> </w:t>
      </w:r>
      <w:r w:rsidRPr="00210B48">
        <w:rPr>
          <w:rFonts w:cs="David"/>
          <w:sz w:val="24"/>
          <w:szCs w:val="24"/>
          <w:rtl/>
        </w:rPr>
        <w:t>התקפה זו מסוג</w:t>
      </w:r>
      <w:r w:rsidRPr="00210B48">
        <w:rPr>
          <w:rFonts w:cs="David"/>
          <w:sz w:val="24"/>
          <w:szCs w:val="24"/>
        </w:rPr>
        <w:t> </w:t>
      </w:r>
      <w:r w:rsidRPr="00210B48">
        <w:rPr>
          <w:rFonts w:cs="David"/>
          <w:sz w:val="24"/>
          <w:szCs w:val="24"/>
          <w:rtl/>
        </w:rPr>
        <w:t>התקפת גלוי-ידוע</w:t>
      </w:r>
      <w:r w:rsidRPr="00210B48">
        <w:rPr>
          <w:rFonts w:cs="David"/>
          <w:sz w:val="24"/>
          <w:szCs w:val="24"/>
        </w:rPr>
        <w:t> </w:t>
      </w:r>
      <w:r w:rsidRPr="00210B48">
        <w:rPr>
          <w:rFonts w:cs="David"/>
          <w:sz w:val="24"/>
          <w:szCs w:val="24"/>
          <w:rtl/>
        </w:rPr>
        <w:t>דורשת אחסון של</w:t>
      </w:r>
      <w:r w:rsidRPr="00210B48">
        <w:rPr>
          <w:rFonts w:cs="David"/>
          <w:sz w:val="24"/>
          <w:szCs w:val="24"/>
        </w:rPr>
        <w:t> </w:t>
      </w:r>
      <w:r w:rsidRPr="00210B48">
        <w:rPr>
          <w:rFonts w:cs="David"/>
          <w:noProof/>
          <w:sz w:val="24"/>
          <w:szCs w:val="24"/>
        </w:rPr>
        <w:drawing>
          <wp:inline distT="0" distB="0" distL="0" distR="0" wp14:anchorId="5B7D97FD" wp14:editId="5B7D97FE">
            <wp:extent cx="228600" cy="171450"/>
            <wp:effectExtent l="19050" t="0" r="0" b="0"/>
            <wp:docPr id="11" name="תמונה 59" descr="\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2^{43}"/>
                    <pic:cNvPicPr>
                      <a:picLocks noChangeAspect="1" noChangeArrowheads="1"/>
                    </pic:cNvPicPr>
                  </pic:nvPicPr>
                  <pic:blipFill>
                    <a:blip r:embed="rId7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210B48">
        <w:rPr>
          <w:rFonts w:cs="David"/>
          <w:sz w:val="24"/>
          <w:szCs w:val="24"/>
        </w:rPr>
        <w:t> </w:t>
      </w:r>
      <w:r w:rsidRPr="00210B48">
        <w:rPr>
          <w:rFonts w:cs="David"/>
          <w:sz w:val="24"/>
          <w:szCs w:val="24"/>
          <w:rtl/>
        </w:rPr>
        <w:t xml:space="preserve">זוגות של טקסט גלוי וטקסט מוצפן </w:t>
      </w:r>
      <w:r w:rsidRPr="00210B48">
        <w:rPr>
          <w:rFonts w:cs="David" w:hint="cs"/>
          <w:sz w:val="24"/>
          <w:szCs w:val="24"/>
          <w:rtl/>
        </w:rPr>
        <w:t>בהתאמה</w:t>
      </w:r>
      <w:r w:rsidR="00E608AB">
        <w:rPr>
          <w:rFonts w:cs="David" w:hint="cs"/>
          <w:sz w:val="24"/>
          <w:szCs w:val="24"/>
          <w:rtl/>
        </w:rPr>
        <w:t xml:space="preserve"> (</w:t>
      </w:r>
      <w:r w:rsidR="00E608AB" w:rsidRPr="00210B48">
        <w:rPr>
          <w:rFonts w:cs="David" w:hint="cs"/>
          <w:sz w:val="24"/>
          <w:szCs w:val="24"/>
          <w:rtl/>
        </w:rPr>
        <w:t>כ-</w:t>
      </w:r>
      <w:r w:rsidR="00E608AB" w:rsidRPr="00210B48">
        <w:rPr>
          <w:rFonts w:cs="David" w:hint="cs"/>
          <w:sz w:val="24"/>
          <w:szCs w:val="24"/>
        </w:rPr>
        <w:t>GB</w:t>
      </w:r>
      <w:r w:rsidR="00E608AB" w:rsidRPr="00210B48">
        <w:rPr>
          <w:rFonts w:cs="David" w:hint="cs"/>
          <w:sz w:val="24"/>
          <w:szCs w:val="24"/>
          <w:rtl/>
        </w:rPr>
        <w:t xml:space="preserve"> 64000</w:t>
      </w:r>
      <w:r w:rsidR="00E608AB" w:rsidRPr="00210B48">
        <w:rPr>
          <w:rFonts w:cs="David"/>
          <w:sz w:val="24"/>
          <w:szCs w:val="24"/>
        </w:rPr>
        <w:t xml:space="preserve"> </w:t>
      </w:r>
      <w:r w:rsidR="00E608AB">
        <w:rPr>
          <w:rFonts w:cs="David" w:hint="cs"/>
          <w:sz w:val="24"/>
          <w:szCs w:val="24"/>
          <w:rtl/>
        </w:rPr>
        <w:t>)</w:t>
      </w:r>
      <w:r w:rsidRPr="00210B48">
        <w:rPr>
          <w:rFonts w:cs="David"/>
          <w:sz w:val="24"/>
          <w:szCs w:val="24"/>
          <w:rtl/>
        </w:rPr>
        <w:t xml:space="preserve"> ולכן אינה נחשב</w:t>
      </w:r>
      <w:r w:rsidRPr="00210B48">
        <w:rPr>
          <w:rFonts w:cs="David" w:hint="cs"/>
          <w:sz w:val="24"/>
          <w:szCs w:val="24"/>
          <w:rtl/>
        </w:rPr>
        <w:t>ה</w:t>
      </w:r>
      <w:r w:rsidRPr="00210B48">
        <w:rPr>
          <w:rFonts w:cs="David"/>
          <w:sz w:val="24"/>
          <w:szCs w:val="24"/>
          <w:rtl/>
        </w:rPr>
        <w:t xml:space="preserve"> מעשית</w:t>
      </w:r>
      <w:r w:rsidRPr="00210B48">
        <w:rPr>
          <w:rFonts w:cs="David" w:hint="cs"/>
          <w:sz w:val="24"/>
          <w:szCs w:val="24"/>
          <w:rtl/>
        </w:rPr>
        <w:t xml:space="preserve"> בזמנו</w:t>
      </w:r>
      <w:r w:rsidRPr="00210B48">
        <w:rPr>
          <w:rFonts w:cs="David"/>
          <w:sz w:val="24"/>
          <w:szCs w:val="24"/>
          <w:rtl/>
        </w:rPr>
        <w:t>. במהלך ניתוח הצופן, מחפש התוקף</w:t>
      </w:r>
      <w:r w:rsidRPr="00210B48">
        <w:rPr>
          <w:rFonts w:cs="David"/>
          <w:sz w:val="24"/>
          <w:szCs w:val="24"/>
        </w:rPr>
        <w:t> </w:t>
      </w:r>
      <w:r w:rsidRPr="00210B48">
        <w:rPr>
          <w:rFonts w:cs="David"/>
          <w:sz w:val="24"/>
          <w:szCs w:val="24"/>
          <w:rtl/>
        </w:rPr>
        <w:t xml:space="preserve">קירוב </w:t>
      </w:r>
      <w:r w:rsidRPr="00210B48">
        <w:rPr>
          <w:rFonts w:cs="David" w:hint="cs"/>
          <w:sz w:val="24"/>
          <w:szCs w:val="24"/>
          <w:rtl/>
        </w:rPr>
        <w:t>ליניארי</w:t>
      </w:r>
      <w:r w:rsidRPr="00210B48">
        <w:rPr>
          <w:rFonts w:cs="David"/>
          <w:sz w:val="24"/>
          <w:szCs w:val="24"/>
        </w:rPr>
        <w:t> </w:t>
      </w:r>
      <w:r w:rsidRPr="00210B48">
        <w:rPr>
          <w:rFonts w:cs="David"/>
          <w:sz w:val="24"/>
          <w:szCs w:val="24"/>
          <w:rtl/>
        </w:rPr>
        <w:t>לפעולתו ובאמצעות הצבה של טקסטים ידועים גוזר ערכים מתוך המפתח</w:t>
      </w:r>
      <w:r w:rsidRPr="00210B48">
        <w:rPr>
          <w:rFonts w:cs="David"/>
          <w:sz w:val="24"/>
          <w:szCs w:val="24"/>
        </w:rPr>
        <w:t>.</w:t>
      </w:r>
      <w:r w:rsidRPr="00210B48">
        <w:rPr>
          <w:rFonts w:cs="David" w:hint="cs"/>
          <w:sz w:val="24"/>
          <w:szCs w:val="24"/>
          <w:rtl/>
        </w:rPr>
        <w:t xml:space="preserve"> </w:t>
      </w:r>
      <w:r w:rsidRPr="00210B48">
        <w:rPr>
          <w:rFonts w:cs="David"/>
          <w:sz w:val="24"/>
          <w:szCs w:val="24"/>
          <w:rtl/>
        </w:rPr>
        <w:t xml:space="preserve">מאז פורסמה הפכה השיטה </w:t>
      </w:r>
      <w:r w:rsidRPr="00210B48">
        <w:rPr>
          <w:rFonts w:cs="David" w:hint="cs"/>
          <w:sz w:val="24"/>
          <w:szCs w:val="24"/>
          <w:rtl/>
        </w:rPr>
        <w:t>לפופולארית</w:t>
      </w:r>
      <w:r w:rsidRPr="00210B48">
        <w:rPr>
          <w:rFonts w:cs="David"/>
          <w:sz w:val="24"/>
          <w:szCs w:val="24"/>
          <w:rtl/>
        </w:rPr>
        <w:t xml:space="preserve"> בקרב מנתחי צפנים ועברה שיפורים רבים</w:t>
      </w:r>
      <w:r w:rsidRPr="00210B48">
        <w:rPr>
          <w:rFonts w:cs="David" w:hint="cs"/>
          <w:sz w:val="24"/>
          <w:szCs w:val="24"/>
          <w:rtl/>
        </w:rPr>
        <w:t>.</w:t>
      </w:r>
      <w:r w:rsidR="00E608AB">
        <w:rPr>
          <w:rFonts w:cs="David" w:hint="cs"/>
          <w:sz w:val="24"/>
          <w:szCs w:val="24"/>
          <w:rtl/>
        </w:rPr>
        <w:t xml:space="preserve"> </w:t>
      </w:r>
    </w:p>
    <w:p w14:paraId="5B7D96DC" w14:textId="77777777" w:rsidR="00A838FA" w:rsidRDefault="00381B82" w:rsidP="00096F56">
      <w:pPr>
        <w:pStyle w:val="a5"/>
        <w:tabs>
          <w:tab w:val="right" w:pos="990"/>
          <w:tab w:val="right" w:pos="1620"/>
        </w:tabs>
        <w:bidi/>
        <w:ind w:left="1620"/>
        <w:rPr>
          <w:rFonts w:cs="David"/>
          <w:sz w:val="24"/>
          <w:szCs w:val="24"/>
          <w:rtl/>
        </w:rPr>
      </w:pPr>
      <w:r>
        <w:rPr>
          <w:rFonts w:cs="David" w:hint="cs"/>
          <w:sz w:val="24"/>
          <w:szCs w:val="24"/>
          <w:rtl/>
        </w:rPr>
        <w:t xml:space="preserve">קריפטאנליזה </w:t>
      </w:r>
      <w:r w:rsidR="00B228D2" w:rsidRPr="00B228D2">
        <w:rPr>
          <w:rFonts w:cs="David"/>
          <w:sz w:val="24"/>
          <w:szCs w:val="24"/>
          <w:rtl/>
        </w:rPr>
        <w:t xml:space="preserve"> </w:t>
      </w:r>
      <w:r>
        <w:rPr>
          <w:rFonts w:cs="David" w:hint="cs"/>
          <w:sz w:val="24"/>
          <w:szCs w:val="24"/>
          <w:rtl/>
        </w:rPr>
        <w:t>ל</w:t>
      </w:r>
      <w:r w:rsidR="00B228D2" w:rsidRPr="00B228D2">
        <w:rPr>
          <w:rFonts w:cs="David" w:hint="cs"/>
          <w:sz w:val="24"/>
          <w:szCs w:val="24"/>
          <w:rtl/>
        </w:rPr>
        <w:t>יניארי</w:t>
      </w:r>
      <w:r>
        <w:rPr>
          <w:rFonts w:cs="David" w:hint="cs"/>
          <w:sz w:val="24"/>
          <w:szCs w:val="24"/>
          <w:rtl/>
        </w:rPr>
        <w:t>ת מנסה</w:t>
      </w:r>
      <w:r w:rsidR="00B228D2" w:rsidRPr="00B228D2">
        <w:rPr>
          <w:rFonts w:cs="David"/>
          <w:sz w:val="24"/>
          <w:szCs w:val="24"/>
          <w:rtl/>
        </w:rPr>
        <w:t xml:space="preserve"> </w:t>
      </w:r>
      <w:r w:rsidR="00B228D2" w:rsidRPr="00B228D2">
        <w:rPr>
          <w:rFonts w:cs="David" w:hint="cs"/>
          <w:sz w:val="24"/>
          <w:szCs w:val="24"/>
          <w:rtl/>
        </w:rPr>
        <w:t>לנצל</w:t>
      </w:r>
      <w:r w:rsidR="00B228D2" w:rsidRPr="00B228D2">
        <w:rPr>
          <w:rFonts w:cs="David"/>
          <w:sz w:val="24"/>
          <w:szCs w:val="24"/>
          <w:rtl/>
        </w:rPr>
        <w:t xml:space="preserve"> </w:t>
      </w:r>
      <w:r w:rsidR="00B228D2" w:rsidRPr="00B228D2">
        <w:rPr>
          <w:rFonts w:cs="David" w:hint="cs"/>
          <w:sz w:val="24"/>
          <w:szCs w:val="24"/>
          <w:rtl/>
        </w:rPr>
        <w:t>את</w:t>
      </w:r>
      <w:r w:rsidR="00B228D2" w:rsidRPr="00B228D2">
        <w:rPr>
          <w:rFonts w:cs="David"/>
          <w:sz w:val="24"/>
          <w:szCs w:val="24"/>
          <w:rtl/>
        </w:rPr>
        <w:t xml:space="preserve"> </w:t>
      </w:r>
      <w:r w:rsidR="00B228D2" w:rsidRPr="00B228D2">
        <w:rPr>
          <w:rFonts w:cs="David" w:hint="cs"/>
          <w:sz w:val="24"/>
          <w:szCs w:val="24"/>
          <w:rtl/>
        </w:rPr>
        <w:t>אירועי</w:t>
      </w:r>
      <w:r w:rsidR="00B228D2" w:rsidRPr="00B228D2">
        <w:rPr>
          <w:rFonts w:cs="David"/>
          <w:sz w:val="24"/>
          <w:szCs w:val="24"/>
          <w:rtl/>
        </w:rPr>
        <w:t xml:space="preserve"> </w:t>
      </w:r>
      <w:r w:rsidR="00B228D2" w:rsidRPr="00B228D2">
        <w:rPr>
          <w:rFonts w:cs="David" w:hint="cs"/>
          <w:sz w:val="24"/>
          <w:szCs w:val="24"/>
          <w:rtl/>
        </w:rPr>
        <w:t>הסתברות</w:t>
      </w:r>
      <w:r w:rsidR="00B228D2" w:rsidRPr="00B228D2">
        <w:rPr>
          <w:rFonts w:cs="David"/>
          <w:sz w:val="24"/>
          <w:szCs w:val="24"/>
          <w:rtl/>
        </w:rPr>
        <w:t xml:space="preserve"> </w:t>
      </w:r>
      <w:r w:rsidR="00B228D2" w:rsidRPr="00B228D2">
        <w:rPr>
          <w:rFonts w:cs="David" w:hint="cs"/>
          <w:sz w:val="24"/>
          <w:szCs w:val="24"/>
          <w:rtl/>
        </w:rPr>
        <w:t>גבוהים</w:t>
      </w:r>
      <w:r w:rsidR="00B228D2" w:rsidRPr="00B228D2">
        <w:rPr>
          <w:rFonts w:cs="David"/>
          <w:sz w:val="24"/>
          <w:szCs w:val="24"/>
          <w:rtl/>
        </w:rPr>
        <w:t xml:space="preserve"> </w:t>
      </w:r>
      <w:r w:rsidR="00B228D2" w:rsidRPr="00B228D2">
        <w:rPr>
          <w:rFonts w:cs="David" w:hint="cs"/>
          <w:sz w:val="24"/>
          <w:szCs w:val="24"/>
          <w:rtl/>
        </w:rPr>
        <w:t>של</w:t>
      </w:r>
      <w:r w:rsidR="00B228D2" w:rsidRPr="00B228D2">
        <w:rPr>
          <w:rFonts w:cs="David"/>
          <w:sz w:val="24"/>
          <w:szCs w:val="24"/>
          <w:rtl/>
        </w:rPr>
        <w:t xml:space="preserve"> </w:t>
      </w:r>
      <w:r w:rsidR="00B228D2" w:rsidRPr="00381B82">
        <w:rPr>
          <w:rFonts w:cs="David" w:hint="cs"/>
          <w:sz w:val="24"/>
          <w:szCs w:val="24"/>
          <w:rtl/>
        </w:rPr>
        <w:t>ביטויים</w:t>
      </w:r>
      <w:r w:rsidRPr="00381B82">
        <w:rPr>
          <w:rFonts w:cs="David" w:hint="cs"/>
          <w:sz w:val="24"/>
          <w:szCs w:val="24"/>
          <w:rtl/>
        </w:rPr>
        <w:t xml:space="preserve"> לינאריים</w:t>
      </w:r>
      <w:r w:rsidR="00B228D2" w:rsidRPr="00381B82">
        <w:rPr>
          <w:rFonts w:cs="David"/>
          <w:sz w:val="24"/>
          <w:szCs w:val="24"/>
          <w:rtl/>
        </w:rPr>
        <w:t xml:space="preserve"> </w:t>
      </w:r>
      <w:r>
        <w:rPr>
          <w:rFonts w:cs="David" w:hint="cs"/>
          <w:sz w:val="24"/>
          <w:szCs w:val="24"/>
          <w:rtl/>
        </w:rPr>
        <w:t xml:space="preserve"> הכוללים ביטים עם </w:t>
      </w:r>
      <w:r w:rsidR="00A838FA">
        <w:rPr>
          <w:rFonts w:cs="David" w:hint="cs"/>
          <w:sz w:val="24"/>
          <w:szCs w:val="24"/>
          <w:rtl/>
        </w:rPr>
        <w:t>טקסט</w:t>
      </w:r>
      <w:r>
        <w:rPr>
          <w:rFonts w:cs="David" w:hint="cs"/>
          <w:sz w:val="24"/>
          <w:szCs w:val="24"/>
          <w:rtl/>
        </w:rPr>
        <w:t xml:space="preserve"> גלוי, טקסט מוצפן ותת מפתח. </w:t>
      </w:r>
      <w:r w:rsidR="00C62207" w:rsidRPr="00381B82">
        <w:rPr>
          <w:rFonts w:cs="David"/>
          <w:sz w:val="24"/>
          <w:szCs w:val="24"/>
          <w:rtl/>
        </w:rPr>
        <w:br/>
      </w:r>
      <w:r w:rsidR="00A838FA">
        <w:rPr>
          <w:rFonts w:cs="David"/>
          <w:sz w:val="24"/>
          <w:szCs w:val="24"/>
          <w:u w:val="single"/>
          <w:rtl/>
        </w:rPr>
        <w:br/>
      </w:r>
      <w:r w:rsidR="00C62207" w:rsidRPr="00381B82">
        <w:rPr>
          <w:rFonts w:cs="David" w:hint="cs"/>
          <w:sz w:val="24"/>
          <w:szCs w:val="24"/>
          <w:u w:val="single"/>
          <w:rtl/>
        </w:rPr>
        <w:t>תיאור השיטה</w:t>
      </w:r>
      <w:r w:rsidR="00C62207" w:rsidRPr="00381B82">
        <w:rPr>
          <w:rFonts w:cs="David" w:hint="cs"/>
          <w:sz w:val="24"/>
          <w:szCs w:val="24"/>
          <w:rtl/>
        </w:rPr>
        <w:t xml:space="preserve">:  </w:t>
      </w:r>
      <w:r>
        <w:rPr>
          <w:rFonts w:cs="David"/>
          <w:sz w:val="24"/>
          <w:szCs w:val="24"/>
          <w:rtl/>
        </w:rPr>
        <w:br/>
      </w:r>
      <w:r w:rsidR="00C62207" w:rsidRPr="00381B82">
        <w:rPr>
          <w:rFonts w:cs="David"/>
          <w:sz w:val="24"/>
          <w:szCs w:val="24"/>
          <w:rtl/>
        </w:rPr>
        <w:t xml:space="preserve">שימוש </w:t>
      </w:r>
      <w:r w:rsidR="00C62207" w:rsidRPr="00381B82">
        <w:rPr>
          <w:rFonts w:cs="David" w:hint="cs"/>
          <w:sz w:val="24"/>
          <w:szCs w:val="24"/>
          <w:rtl/>
        </w:rPr>
        <w:t>קריפטאנליזה</w:t>
      </w:r>
      <w:r w:rsidR="00C62207" w:rsidRPr="00381B82">
        <w:rPr>
          <w:rFonts w:cs="David"/>
          <w:sz w:val="24"/>
          <w:szCs w:val="24"/>
          <w:rtl/>
        </w:rPr>
        <w:t xml:space="preserve"> </w:t>
      </w:r>
      <w:r w:rsidR="00C62207" w:rsidRPr="00381B82">
        <w:rPr>
          <w:rFonts w:cs="David" w:hint="cs"/>
          <w:sz w:val="24"/>
          <w:szCs w:val="24"/>
          <w:rtl/>
        </w:rPr>
        <w:t>ליניארית</w:t>
      </w:r>
      <w:r w:rsidR="00C62207" w:rsidRPr="00381B82">
        <w:rPr>
          <w:rFonts w:cs="David"/>
          <w:sz w:val="24"/>
          <w:szCs w:val="24"/>
          <w:rtl/>
        </w:rPr>
        <w:t xml:space="preserve"> מורכב משני שלבים. בשלב הראשון מחפש התוקף</w:t>
      </w:r>
      <w:r w:rsidR="00C62207" w:rsidRPr="00381B82">
        <w:rPr>
          <w:rFonts w:cs="David"/>
          <w:sz w:val="24"/>
          <w:szCs w:val="24"/>
        </w:rPr>
        <w:t> </w:t>
      </w:r>
      <w:r w:rsidR="00C62207" w:rsidRPr="00381B82">
        <w:rPr>
          <w:rFonts w:cs="David"/>
          <w:sz w:val="24"/>
          <w:szCs w:val="24"/>
          <w:rtl/>
        </w:rPr>
        <w:t xml:space="preserve">קירוב </w:t>
      </w:r>
      <w:r w:rsidR="00C62207" w:rsidRPr="00381B82">
        <w:rPr>
          <w:rFonts w:cs="David" w:hint="cs"/>
          <w:sz w:val="24"/>
          <w:szCs w:val="24"/>
          <w:rtl/>
        </w:rPr>
        <w:t>ליניארי</w:t>
      </w:r>
      <w:r w:rsidR="00C62207" w:rsidRPr="00381B82">
        <w:rPr>
          <w:rFonts w:cs="David"/>
          <w:sz w:val="24"/>
          <w:szCs w:val="24"/>
        </w:rPr>
        <w:t> </w:t>
      </w:r>
      <w:r w:rsidR="00C62207" w:rsidRPr="00381B82">
        <w:rPr>
          <w:rFonts w:cs="David"/>
          <w:sz w:val="24"/>
          <w:szCs w:val="24"/>
          <w:rtl/>
        </w:rPr>
        <w:t>בין הטקסט הגלוי, הטקסט המוצפן והמפתח</w:t>
      </w:r>
      <w:r w:rsidR="00C62207" w:rsidRPr="00381B82">
        <w:rPr>
          <w:rFonts w:cs="David"/>
          <w:sz w:val="24"/>
          <w:szCs w:val="24"/>
        </w:rPr>
        <w:t> </w:t>
      </w:r>
      <w:r w:rsidR="00C62207" w:rsidRPr="00381B82">
        <w:rPr>
          <w:rFonts w:cs="David"/>
          <w:sz w:val="24"/>
          <w:szCs w:val="24"/>
          <w:rtl/>
        </w:rPr>
        <w:t>בעל</w:t>
      </w:r>
      <w:r w:rsidR="00C62207" w:rsidRPr="00381B82">
        <w:rPr>
          <w:rFonts w:cs="David"/>
          <w:sz w:val="24"/>
          <w:szCs w:val="24"/>
        </w:rPr>
        <w:t> </w:t>
      </w:r>
      <w:r w:rsidR="00C62207" w:rsidRPr="00381B82">
        <w:rPr>
          <w:rFonts w:cs="David" w:hint="cs"/>
          <w:sz w:val="24"/>
          <w:szCs w:val="24"/>
          <w:rtl/>
        </w:rPr>
        <w:t>קירוב</w:t>
      </w:r>
      <w:r w:rsidR="00C62207" w:rsidRPr="00381B82">
        <w:rPr>
          <w:rFonts w:cs="David"/>
          <w:sz w:val="24"/>
          <w:szCs w:val="24"/>
          <w:rtl/>
        </w:rPr>
        <w:t xml:space="preserve"> ככל האפשר</w:t>
      </w:r>
      <w:r w:rsidR="00C62207" w:rsidRPr="00381B82">
        <w:rPr>
          <w:rFonts w:cs="David" w:hint="cs"/>
          <w:sz w:val="24"/>
          <w:szCs w:val="24"/>
          <w:rtl/>
        </w:rPr>
        <w:t xml:space="preserve"> ל-0 או 1</w:t>
      </w:r>
      <w:r w:rsidR="00C62207" w:rsidRPr="00381B82">
        <w:rPr>
          <w:rFonts w:cs="David"/>
          <w:sz w:val="24"/>
          <w:szCs w:val="24"/>
          <w:rtl/>
        </w:rPr>
        <w:t>‏</w:t>
      </w:r>
      <w:r w:rsidR="00C62207" w:rsidRPr="00381B82">
        <w:rPr>
          <w:rFonts w:cs="David" w:hint="cs"/>
          <w:sz w:val="24"/>
          <w:szCs w:val="24"/>
          <w:rtl/>
        </w:rPr>
        <w:t>.</w:t>
      </w:r>
      <w:r w:rsidR="00C62207" w:rsidRPr="00381B82">
        <w:rPr>
          <w:rFonts w:cs="David"/>
          <w:sz w:val="24"/>
          <w:szCs w:val="24"/>
        </w:rPr>
        <w:t xml:space="preserve"> </w:t>
      </w:r>
      <w:r w:rsidR="00C62207" w:rsidRPr="00381B82">
        <w:rPr>
          <w:rFonts w:cs="David"/>
          <w:sz w:val="24"/>
          <w:szCs w:val="24"/>
          <w:rtl/>
        </w:rPr>
        <w:t xml:space="preserve">לאחר שנמצא קירוב </w:t>
      </w:r>
      <w:r w:rsidR="00C62207" w:rsidRPr="00381B82">
        <w:rPr>
          <w:rFonts w:cs="David" w:hint="cs"/>
          <w:sz w:val="24"/>
          <w:szCs w:val="24"/>
          <w:rtl/>
        </w:rPr>
        <w:t>ליניארי</w:t>
      </w:r>
      <w:r w:rsidR="00C62207" w:rsidRPr="00381B82">
        <w:rPr>
          <w:rFonts w:cs="David"/>
          <w:sz w:val="24"/>
          <w:szCs w:val="24"/>
          <w:rtl/>
        </w:rPr>
        <w:t xml:space="preserve"> מספק, מציב התוקף במשוואה</w:t>
      </w:r>
      <w:r w:rsidR="00C62207" w:rsidRPr="00381B82">
        <w:rPr>
          <w:rFonts w:cs="David"/>
          <w:sz w:val="24"/>
          <w:szCs w:val="24"/>
        </w:rPr>
        <w:t> </w:t>
      </w:r>
      <w:r w:rsidR="00C62207" w:rsidRPr="00381B82">
        <w:rPr>
          <w:rFonts w:cs="David"/>
          <w:sz w:val="24"/>
          <w:szCs w:val="24"/>
          <w:rtl/>
        </w:rPr>
        <w:t>זוגות</w:t>
      </w:r>
      <w:r w:rsidR="00C62207" w:rsidRPr="00381B82">
        <w:rPr>
          <w:rFonts w:cs="David"/>
          <w:sz w:val="24"/>
          <w:szCs w:val="24"/>
        </w:rPr>
        <w:t> </w:t>
      </w:r>
      <w:r w:rsidR="001E62CB">
        <w:rPr>
          <w:rFonts w:cs="David"/>
          <w:sz w:val="24"/>
          <w:szCs w:val="24"/>
          <w:rtl/>
        </w:rPr>
        <w:t>ידועים של טקסט גלוי, טקסט מוצפן</w:t>
      </w:r>
      <w:r w:rsidR="00C62207" w:rsidRPr="00381B82">
        <w:rPr>
          <w:rFonts w:cs="David"/>
          <w:sz w:val="24"/>
          <w:szCs w:val="24"/>
          <w:rtl/>
        </w:rPr>
        <w:t xml:space="preserve"> כדי לחשב מתוכם חלקים מתוך המפתח. בהתאם לטיב הקירוב</w:t>
      </w:r>
      <w:r w:rsidR="00C62207" w:rsidRPr="00381B82">
        <w:rPr>
          <w:rFonts w:cs="David"/>
          <w:sz w:val="24"/>
          <w:szCs w:val="24"/>
        </w:rPr>
        <w:t> </w:t>
      </w:r>
      <w:r w:rsidR="00C62207" w:rsidRPr="00210B48">
        <w:rPr>
          <w:noProof/>
        </w:rPr>
        <w:drawing>
          <wp:inline distT="0" distB="0" distL="0" distR="0" wp14:anchorId="5B7D97FF" wp14:editId="5B7D9800">
            <wp:extent cx="85725" cy="133350"/>
            <wp:effectExtent l="19050" t="0" r="9525" b="0"/>
            <wp:docPr id="13" name="תמונה 51" desc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k"/>
                    <pic:cNvPicPr>
                      <a:picLocks noChangeAspect="1" noChangeArrowheads="1"/>
                    </pic:cNvPicPr>
                  </pic:nvPicPr>
                  <pic:blipFill>
                    <a:blip r:embed="rId72"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00C62207" w:rsidRPr="00381B82">
        <w:rPr>
          <w:rFonts w:cs="David"/>
          <w:sz w:val="24"/>
          <w:szCs w:val="24"/>
        </w:rPr>
        <w:t> </w:t>
      </w:r>
      <w:r w:rsidR="00C62207" w:rsidRPr="00381B82">
        <w:rPr>
          <w:rFonts w:cs="David"/>
          <w:sz w:val="24"/>
          <w:szCs w:val="24"/>
          <w:rtl/>
        </w:rPr>
        <w:t>יש להציב</w:t>
      </w:r>
      <w:r w:rsidR="00C62207" w:rsidRPr="00381B82">
        <w:rPr>
          <w:rFonts w:cs="David"/>
          <w:sz w:val="24"/>
          <w:szCs w:val="24"/>
        </w:rPr>
        <w:t> </w:t>
      </w:r>
      <w:r w:rsidR="00C62207" w:rsidRPr="00210B48">
        <w:rPr>
          <w:noProof/>
        </w:rPr>
        <w:drawing>
          <wp:inline distT="0" distB="0" distL="0" distR="0" wp14:anchorId="5B7D9801" wp14:editId="5B7D9802">
            <wp:extent cx="171450" cy="171450"/>
            <wp:effectExtent l="19050" t="0" r="0" b="0"/>
            <wp:docPr id="14" name="תמונה 52" descr="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k"/>
                    <pic:cNvPicPr>
                      <a:picLocks noChangeAspect="1" noChangeArrowheads="1"/>
                    </pic:cNvPicPr>
                  </pic:nvPicPr>
                  <pic:blipFill>
                    <a:blip r:embed="rId7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C62207" w:rsidRPr="00381B82">
        <w:rPr>
          <w:rFonts w:cs="David"/>
          <w:sz w:val="24"/>
          <w:szCs w:val="24"/>
        </w:rPr>
        <w:t> </w:t>
      </w:r>
      <w:r w:rsidR="00C62207" w:rsidRPr="00381B82">
        <w:rPr>
          <w:rFonts w:cs="David"/>
          <w:sz w:val="24"/>
          <w:szCs w:val="24"/>
          <w:rtl/>
        </w:rPr>
        <w:t>זוגות כאלה</w:t>
      </w:r>
      <w:r w:rsidR="00C62207" w:rsidRPr="00381B82">
        <w:rPr>
          <w:rFonts w:cs="David"/>
          <w:sz w:val="24"/>
          <w:szCs w:val="24"/>
        </w:rPr>
        <w:t>.</w:t>
      </w:r>
      <w:r w:rsidR="005F044F" w:rsidRPr="00381B82">
        <w:rPr>
          <w:rFonts w:cs="David" w:hint="cs"/>
          <w:sz w:val="24"/>
          <w:szCs w:val="24"/>
          <w:rtl/>
        </w:rPr>
        <w:t xml:space="preserve"> </w:t>
      </w:r>
      <w:r w:rsidR="00C62207" w:rsidRPr="00381B82">
        <w:rPr>
          <w:rFonts w:ascii="Arial" w:hAnsi="Arial" w:cs="David"/>
          <w:color w:val="252525"/>
          <w:sz w:val="24"/>
          <w:szCs w:val="24"/>
          <w:rtl/>
        </w:rPr>
        <w:t>לאחר שנמצא קירוב לינארי</w:t>
      </w:r>
      <w:r w:rsidR="005F044F" w:rsidRPr="00381B82">
        <w:rPr>
          <w:rFonts w:ascii="Arial" w:hAnsi="Arial" w:cs="David"/>
          <w:color w:val="252525"/>
          <w:sz w:val="24"/>
          <w:szCs w:val="24"/>
          <w:rtl/>
        </w:rPr>
        <w:t xml:space="preserve"> מספק</w:t>
      </w:r>
      <w:r w:rsidR="005F044F" w:rsidRPr="00381B82">
        <w:rPr>
          <w:rFonts w:ascii="Arial" w:hAnsi="Arial" w:cs="David" w:hint="cs"/>
          <w:color w:val="252525"/>
          <w:sz w:val="24"/>
          <w:szCs w:val="24"/>
          <w:rtl/>
        </w:rPr>
        <w:t xml:space="preserve"> </w:t>
      </w:r>
      <w:r w:rsidR="00C62207" w:rsidRPr="00381B82">
        <w:rPr>
          <w:rFonts w:ascii="Arial" w:hAnsi="Arial" w:cs="David"/>
          <w:color w:val="252525"/>
          <w:sz w:val="24"/>
          <w:szCs w:val="24"/>
          <w:rtl/>
        </w:rPr>
        <w:t>מהצורה</w:t>
      </w:r>
      <w:r w:rsidR="005F044F" w:rsidRPr="00381B82">
        <w:rPr>
          <w:rFonts w:ascii="Arial" w:hAnsi="Arial" w:cs="David" w:hint="cs"/>
          <w:color w:val="252525"/>
          <w:sz w:val="24"/>
          <w:szCs w:val="24"/>
          <w:rtl/>
        </w:rPr>
        <w:t xml:space="preserve"> </w:t>
      </w:r>
      <w:r w:rsidR="00C62207" w:rsidRPr="00381B82">
        <w:rPr>
          <w:rFonts w:ascii="Arial" w:hAnsi="Arial" w:cs="David"/>
          <w:color w:val="252525"/>
          <w:sz w:val="24"/>
          <w:szCs w:val="24"/>
        </w:rPr>
        <w:t>:</w:t>
      </w:r>
      <w:r w:rsidR="00C62207" w:rsidRPr="00381B82">
        <w:rPr>
          <w:rStyle w:val="apple-converted-space"/>
          <w:rFonts w:ascii="Arial" w:hAnsi="Arial" w:cs="David"/>
          <w:color w:val="252525"/>
          <w:sz w:val="24"/>
          <w:szCs w:val="24"/>
        </w:rPr>
        <w:t> </w:t>
      </w:r>
      <w:r w:rsidR="00C62207" w:rsidRPr="00210B48">
        <w:rPr>
          <w:noProof/>
        </w:rPr>
        <w:drawing>
          <wp:inline distT="0" distB="0" distL="0" distR="0" wp14:anchorId="5B7D9803" wp14:editId="5B7D9804">
            <wp:extent cx="4124325" cy="190500"/>
            <wp:effectExtent l="19050" t="0" r="9525" b="0"/>
            <wp:docPr id="16" name="תמונה 57" descr="&#10;P_{i_1} \oplus P_{i_2} \oplus \cdots \oplus C_{j_1} \oplus C_{j_2} \oplus \cdots = K_{k_1} \oplus K_{k_2} \oplus \c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P_{i_1} \oplus P_{i_2} \oplus \cdots \oplus C_{j_1} \oplus C_{j_2} \oplus \cdots = K_{k_1} \oplus K_{k_2} \oplus \cdots&#10;"/>
                    <pic:cNvPicPr>
                      <a:picLocks noChangeAspect="1" noChangeArrowheads="1"/>
                    </pic:cNvPicPr>
                  </pic:nvPicPr>
                  <pic:blipFill>
                    <a:blip r:embed="rId74" cstate="print"/>
                    <a:srcRect/>
                    <a:stretch>
                      <a:fillRect/>
                    </a:stretch>
                  </pic:blipFill>
                  <pic:spPr bwMode="auto">
                    <a:xfrm>
                      <a:off x="0" y="0"/>
                      <a:ext cx="4124325" cy="190500"/>
                    </a:xfrm>
                    <a:prstGeom prst="rect">
                      <a:avLst/>
                    </a:prstGeom>
                    <a:noFill/>
                    <a:ln w="9525">
                      <a:noFill/>
                      <a:miter lim="800000"/>
                      <a:headEnd/>
                      <a:tailEnd/>
                    </a:ln>
                  </pic:spPr>
                </pic:pic>
              </a:graphicData>
            </a:graphic>
          </wp:inline>
        </w:drawing>
      </w:r>
      <w:r w:rsidR="005F044F" w:rsidRPr="00381B82">
        <w:rPr>
          <w:rStyle w:val="apple-converted-space"/>
          <w:rFonts w:ascii="Arial" w:hAnsi="Arial" w:cs="David"/>
          <w:color w:val="252525"/>
          <w:sz w:val="24"/>
          <w:szCs w:val="24"/>
          <w:rtl/>
        </w:rPr>
        <w:br/>
      </w:r>
      <w:r w:rsidR="00C62207" w:rsidRPr="00381B82">
        <w:rPr>
          <w:rFonts w:ascii="Arial" w:hAnsi="Arial" w:cs="David"/>
          <w:color w:val="252525"/>
          <w:sz w:val="24"/>
          <w:szCs w:val="24"/>
          <w:rtl/>
        </w:rPr>
        <w:t>מציבים בנוסחה זוגות ידועים של (טקסט גלוי, טקסט מוצ</w:t>
      </w:r>
      <w:r w:rsidR="00A838FA">
        <w:rPr>
          <w:rFonts w:ascii="Arial" w:hAnsi="Arial" w:cs="David"/>
          <w:color w:val="252525"/>
          <w:sz w:val="24"/>
          <w:szCs w:val="24"/>
          <w:rtl/>
        </w:rPr>
        <w:t>פן) כדי לגזור את סיביות המפתח.</w:t>
      </w:r>
      <w:r w:rsidR="00A838FA">
        <w:rPr>
          <w:rFonts w:ascii="Arial" w:hAnsi="Arial" w:cs="David" w:hint="cs"/>
          <w:color w:val="252525"/>
          <w:sz w:val="24"/>
          <w:szCs w:val="24"/>
          <w:rtl/>
        </w:rPr>
        <w:t xml:space="preserve"> </w:t>
      </w:r>
      <w:r w:rsidR="00C62207" w:rsidRPr="00381B82">
        <w:rPr>
          <w:rFonts w:ascii="Arial" w:hAnsi="Arial" w:cs="David"/>
          <w:color w:val="252525"/>
          <w:sz w:val="24"/>
          <w:szCs w:val="24"/>
          <w:rtl/>
        </w:rPr>
        <w:t>עבור כל זוג המוצב בפונקציה מתקבל ערך כלשהו של המפתח, הערך המופיע יותר פעמים הוא בעל סבירות גבוהה יותר להיות ערך המפתח הנכון</w:t>
      </w:r>
      <w:r w:rsidR="00C62207" w:rsidRPr="00381B82">
        <w:rPr>
          <w:rFonts w:ascii="Arial" w:hAnsi="Arial" w:cs="David"/>
          <w:color w:val="252525"/>
          <w:sz w:val="24"/>
          <w:szCs w:val="24"/>
        </w:rPr>
        <w:t>.</w:t>
      </w:r>
      <w:r w:rsidR="00A838FA">
        <w:rPr>
          <w:rFonts w:ascii="Arial" w:hAnsi="Arial" w:cs="David"/>
          <w:color w:val="252525"/>
          <w:sz w:val="24"/>
          <w:szCs w:val="24"/>
          <w:rtl/>
        </w:rPr>
        <w:br/>
      </w:r>
      <w:r w:rsidR="00E608AB" w:rsidRPr="00A838FA">
        <w:rPr>
          <w:rFonts w:cs="David" w:hint="cs"/>
          <w:sz w:val="24"/>
          <w:szCs w:val="24"/>
          <w:rtl/>
        </w:rPr>
        <w:t xml:space="preserve">בפרויקט מחקר של </w:t>
      </w:r>
      <w:r w:rsidR="00E608AB" w:rsidRPr="00A838FA">
        <w:rPr>
          <w:rFonts w:cs="David"/>
          <w:sz w:val="24"/>
          <w:szCs w:val="24"/>
        </w:rPr>
        <w:t>LASEC</w:t>
      </w:r>
      <w:r w:rsidR="00E608AB" w:rsidRPr="00A838FA">
        <w:rPr>
          <w:rFonts w:cs="David" w:hint="cs"/>
          <w:sz w:val="24"/>
          <w:szCs w:val="24"/>
          <w:rtl/>
        </w:rPr>
        <w:t xml:space="preserve"> הציגו איך הצליחו לשבור מפתח של </w:t>
      </w:r>
      <w:r w:rsidR="00E608AB" w:rsidRPr="00A838FA">
        <w:rPr>
          <w:rFonts w:cs="David" w:hint="cs"/>
          <w:sz w:val="24"/>
          <w:szCs w:val="24"/>
        </w:rPr>
        <w:t>DES</w:t>
      </w:r>
      <w:r w:rsidR="00E608AB" w:rsidRPr="00A838FA">
        <w:rPr>
          <w:rFonts w:cs="David" w:hint="cs"/>
          <w:sz w:val="24"/>
          <w:szCs w:val="24"/>
          <w:rtl/>
        </w:rPr>
        <w:t xml:space="preserve"> בארבעה ימים, לאחר שיישמו הצפנת </w:t>
      </w:r>
      <w:r w:rsidR="00E608AB" w:rsidRPr="00A838FA">
        <w:rPr>
          <w:rFonts w:cs="David" w:hint="cs"/>
          <w:sz w:val="24"/>
          <w:szCs w:val="24"/>
        </w:rPr>
        <w:t xml:space="preserve">DES </w:t>
      </w:r>
      <w:r w:rsidR="00E608AB" w:rsidRPr="00A838FA">
        <w:rPr>
          <w:rFonts w:cs="David" w:hint="cs"/>
          <w:sz w:val="24"/>
          <w:szCs w:val="24"/>
          <w:rtl/>
        </w:rPr>
        <w:t xml:space="preserve"> שגרתית באמצעות שימוש</w:t>
      </w:r>
      <w:r w:rsidR="00E608AB" w:rsidRPr="00A838FA">
        <w:rPr>
          <w:rFonts w:cs="David"/>
          <w:sz w:val="24"/>
          <w:szCs w:val="24"/>
          <w:rtl/>
        </w:rPr>
        <w:t xml:space="preserve"> </w:t>
      </w:r>
      <w:r w:rsidR="00E608AB" w:rsidRPr="00A838FA">
        <w:rPr>
          <w:rFonts w:cs="David" w:hint="cs"/>
          <w:sz w:val="24"/>
          <w:szCs w:val="24"/>
          <w:rtl/>
        </w:rPr>
        <w:t>בטכניקות</w:t>
      </w:r>
      <w:r w:rsidR="00E608AB" w:rsidRPr="00A838FA">
        <w:rPr>
          <w:rFonts w:cs="David"/>
          <w:sz w:val="24"/>
          <w:szCs w:val="24"/>
          <w:rtl/>
        </w:rPr>
        <w:t xml:space="preserve"> </w:t>
      </w:r>
      <w:r w:rsidR="00E608AB" w:rsidRPr="00A838FA">
        <w:rPr>
          <w:rFonts w:cs="David" w:hint="cs"/>
          <w:sz w:val="24"/>
          <w:szCs w:val="24"/>
          <w:rtl/>
        </w:rPr>
        <w:t>מתקדמות בארכיטקטורת</w:t>
      </w:r>
      <w:r w:rsidR="00E608AB" w:rsidRPr="00A838FA">
        <w:rPr>
          <w:rFonts w:cs="David"/>
          <w:sz w:val="24"/>
          <w:szCs w:val="24"/>
          <w:rtl/>
        </w:rPr>
        <w:t xml:space="preserve"> </w:t>
      </w:r>
      <w:r w:rsidR="00E608AB" w:rsidRPr="00A838FA">
        <w:rPr>
          <w:rFonts w:cs="David"/>
          <w:sz w:val="24"/>
          <w:szCs w:val="24"/>
        </w:rPr>
        <w:t>Intel Pentium II</w:t>
      </w:r>
      <w:r w:rsidR="00E608AB" w:rsidRPr="00A838FA">
        <w:rPr>
          <w:rFonts w:cs="David" w:hint="cs"/>
          <w:sz w:val="24"/>
          <w:szCs w:val="24"/>
        </w:rPr>
        <w:t>I</w:t>
      </w:r>
      <w:r w:rsidR="00E608AB" w:rsidRPr="00A838FA">
        <w:rPr>
          <w:rFonts w:cs="David" w:hint="cs"/>
          <w:sz w:val="24"/>
          <w:szCs w:val="24"/>
          <w:rtl/>
        </w:rPr>
        <w:t xml:space="preserve"> אשר מסוגלת</w:t>
      </w:r>
      <w:r w:rsidR="00E608AB" w:rsidRPr="00A838FA">
        <w:rPr>
          <w:rFonts w:cs="David"/>
          <w:sz w:val="24"/>
          <w:szCs w:val="24"/>
          <w:rtl/>
        </w:rPr>
        <w:t xml:space="preserve"> </w:t>
      </w:r>
      <w:r w:rsidR="00E608AB" w:rsidRPr="00A838FA">
        <w:rPr>
          <w:rFonts w:cs="David" w:hint="cs"/>
          <w:sz w:val="24"/>
          <w:szCs w:val="24"/>
          <w:rtl/>
        </w:rPr>
        <w:t>להצפין</w:t>
      </w:r>
      <w:r w:rsidR="00E608AB" w:rsidRPr="00A838FA">
        <w:rPr>
          <w:rFonts w:cs="David"/>
          <w:sz w:val="24"/>
          <w:szCs w:val="24"/>
          <w:rtl/>
        </w:rPr>
        <w:t xml:space="preserve"> </w:t>
      </w:r>
      <w:r w:rsidR="00E608AB" w:rsidRPr="00A838FA">
        <w:rPr>
          <w:rFonts w:cs="David" w:hint="cs"/>
          <w:sz w:val="24"/>
          <w:szCs w:val="24"/>
          <w:rtl/>
        </w:rPr>
        <w:t>בשיעור</w:t>
      </w:r>
      <w:r w:rsidR="00E608AB" w:rsidRPr="00A838FA">
        <w:rPr>
          <w:rFonts w:cs="David"/>
          <w:sz w:val="24"/>
          <w:szCs w:val="24"/>
          <w:rtl/>
        </w:rPr>
        <w:t xml:space="preserve"> </w:t>
      </w:r>
      <w:r w:rsidR="00E608AB" w:rsidRPr="00A838FA">
        <w:rPr>
          <w:rFonts w:cs="David" w:hint="cs"/>
          <w:sz w:val="24"/>
          <w:szCs w:val="24"/>
          <w:rtl/>
        </w:rPr>
        <w:t>של</w:t>
      </w:r>
      <w:r w:rsidR="00E608AB" w:rsidRPr="00A838FA">
        <w:rPr>
          <w:rFonts w:cs="David"/>
          <w:sz w:val="24"/>
          <w:szCs w:val="24"/>
          <w:rtl/>
        </w:rPr>
        <w:t xml:space="preserve"> 192 </w:t>
      </w:r>
      <w:r w:rsidR="00E608AB" w:rsidRPr="00A838FA">
        <w:rPr>
          <w:rFonts w:cs="David" w:hint="cs"/>
          <w:sz w:val="24"/>
          <w:szCs w:val="24"/>
          <w:rtl/>
        </w:rPr>
        <w:t>מגה</w:t>
      </w:r>
      <w:r w:rsidR="00E608AB" w:rsidRPr="00A838FA">
        <w:rPr>
          <w:rFonts w:cs="David"/>
          <w:sz w:val="24"/>
          <w:szCs w:val="24"/>
          <w:rtl/>
        </w:rPr>
        <w:t xml:space="preserve"> </w:t>
      </w:r>
      <w:r w:rsidR="00E608AB" w:rsidRPr="00A838FA">
        <w:rPr>
          <w:rFonts w:cs="David" w:hint="cs"/>
          <w:sz w:val="24"/>
          <w:szCs w:val="24"/>
          <w:rtl/>
        </w:rPr>
        <w:t>ביט</w:t>
      </w:r>
      <w:r w:rsidR="00E608AB" w:rsidRPr="00A838FA">
        <w:rPr>
          <w:rFonts w:cs="David"/>
          <w:sz w:val="24"/>
          <w:szCs w:val="24"/>
          <w:rtl/>
        </w:rPr>
        <w:t xml:space="preserve"> </w:t>
      </w:r>
      <w:r w:rsidR="00E608AB" w:rsidRPr="00A838FA">
        <w:rPr>
          <w:rFonts w:cs="David" w:hint="cs"/>
          <w:sz w:val="24"/>
          <w:szCs w:val="24"/>
          <w:rtl/>
        </w:rPr>
        <w:t>לשנייה</w:t>
      </w:r>
      <w:r w:rsidR="00E608AB" w:rsidRPr="00A838FA">
        <w:rPr>
          <w:rFonts w:cs="David"/>
          <w:sz w:val="24"/>
          <w:szCs w:val="24"/>
          <w:rtl/>
        </w:rPr>
        <w:t xml:space="preserve"> </w:t>
      </w:r>
      <w:r w:rsidR="00E608AB" w:rsidRPr="00A838FA">
        <w:rPr>
          <w:rFonts w:cs="David" w:hint="cs"/>
          <w:sz w:val="24"/>
          <w:szCs w:val="24"/>
          <w:rtl/>
        </w:rPr>
        <w:t>על</w:t>
      </w:r>
      <w:r w:rsidR="00E608AB" w:rsidRPr="00A838FA">
        <w:rPr>
          <w:rFonts w:cs="David"/>
          <w:sz w:val="24"/>
          <w:szCs w:val="24"/>
          <w:rtl/>
        </w:rPr>
        <w:t xml:space="preserve"> </w:t>
      </w:r>
      <w:r w:rsidR="00E608AB" w:rsidRPr="00A838FA">
        <w:rPr>
          <w:rFonts w:cs="David" w:hint="cs"/>
          <w:sz w:val="24"/>
          <w:szCs w:val="24"/>
          <w:rtl/>
        </w:rPr>
        <w:t>מעבד</w:t>
      </w:r>
      <w:r w:rsidR="00E608AB" w:rsidRPr="00A838FA">
        <w:rPr>
          <w:rFonts w:cs="David"/>
          <w:sz w:val="24"/>
          <w:szCs w:val="24"/>
          <w:rtl/>
        </w:rPr>
        <w:t xml:space="preserve"> 666</w:t>
      </w:r>
      <w:r w:rsidR="00E608AB" w:rsidRPr="00A838FA">
        <w:rPr>
          <w:rFonts w:cs="David"/>
          <w:sz w:val="24"/>
          <w:szCs w:val="24"/>
        </w:rPr>
        <w:t>MHz PIII</w:t>
      </w:r>
    </w:p>
    <w:p w14:paraId="5B7D96DD" w14:textId="77777777" w:rsidR="001E62CB" w:rsidRDefault="00A838FA" w:rsidP="00A838FA">
      <w:pPr>
        <w:pStyle w:val="a5"/>
        <w:tabs>
          <w:tab w:val="right" w:pos="990"/>
          <w:tab w:val="right" w:pos="1620"/>
        </w:tabs>
        <w:bidi/>
        <w:ind w:left="1620"/>
        <w:rPr>
          <w:rFonts w:cs="David"/>
          <w:sz w:val="24"/>
          <w:szCs w:val="24"/>
          <w:rtl/>
        </w:rPr>
      </w:pPr>
      <w:r>
        <w:rPr>
          <w:rFonts w:cs="David"/>
          <w:sz w:val="24"/>
          <w:szCs w:val="24"/>
          <w:u w:val="single"/>
          <w:rtl/>
        </w:rPr>
        <w:br/>
      </w:r>
      <w:r w:rsidRPr="00A838FA">
        <w:rPr>
          <w:rFonts w:cs="David" w:hint="cs"/>
          <w:sz w:val="24"/>
          <w:szCs w:val="24"/>
          <w:u w:val="single"/>
          <w:rtl/>
        </w:rPr>
        <w:t xml:space="preserve">השגת </w:t>
      </w:r>
      <w:r w:rsidRPr="00A838FA">
        <w:rPr>
          <w:rFonts w:cs="David"/>
          <w:sz w:val="24"/>
          <w:szCs w:val="24"/>
          <w:u w:val="single"/>
        </w:rPr>
        <w:t>bit</w:t>
      </w:r>
      <w:r w:rsidRPr="00A838FA">
        <w:rPr>
          <w:rFonts w:cs="David" w:hint="cs"/>
          <w:sz w:val="24"/>
          <w:szCs w:val="24"/>
          <w:u w:val="single"/>
          <w:rtl/>
        </w:rPr>
        <w:t xml:space="preserve"> אחד של מידע על המפתח הסודי</w:t>
      </w:r>
      <w:r>
        <w:rPr>
          <w:rFonts w:cs="David" w:hint="cs"/>
          <w:sz w:val="24"/>
          <w:szCs w:val="24"/>
          <w:rtl/>
        </w:rPr>
        <w:t>:</w:t>
      </w:r>
      <w:r>
        <w:rPr>
          <w:rFonts w:cs="David"/>
          <w:sz w:val="24"/>
          <w:szCs w:val="24"/>
          <w:rtl/>
        </w:rPr>
        <w:br/>
      </w:r>
      <w:r>
        <w:rPr>
          <w:rFonts w:cs="David" w:hint="cs"/>
          <w:sz w:val="24"/>
          <w:szCs w:val="24"/>
          <w:rtl/>
        </w:rPr>
        <w:t>בהינתן קירוב לינארי יעיל, ניתן להשיג ביט אחד של מידע על המפתח הסודי.</w:t>
      </w:r>
      <w:r w:rsidR="001E62CB">
        <w:rPr>
          <w:rFonts w:cs="David" w:hint="cs"/>
          <w:sz w:val="24"/>
          <w:szCs w:val="24"/>
          <w:rtl/>
        </w:rPr>
        <w:t xml:space="preserve"> הגודל אפסילון מייצג את יעילות של הביטוי הלינארי הנ"ל:  </w:t>
      </w:r>
      <w:r>
        <w:rPr>
          <w:rFonts w:cs="David" w:hint="cs"/>
          <w:sz w:val="24"/>
          <w:szCs w:val="24"/>
          <w:rtl/>
        </w:rPr>
        <w:t xml:space="preserve"> </w:t>
      </w:r>
    </w:p>
    <w:p w14:paraId="5B7D96DE" w14:textId="77777777" w:rsidR="001E62CB" w:rsidRPr="001E62CB" w:rsidRDefault="001E62CB" w:rsidP="001E62CB">
      <w:pPr>
        <w:pStyle w:val="a5"/>
        <w:tabs>
          <w:tab w:val="right" w:pos="990"/>
          <w:tab w:val="right" w:pos="1620"/>
        </w:tabs>
        <w:bidi/>
        <w:ind w:left="1620"/>
        <w:rPr>
          <w:rFonts w:cs="David"/>
          <w:sz w:val="24"/>
          <w:szCs w:val="24"/>
          <w:rtl/>
        </w:rPr>
      </w:pPr>
      <w:r>
        <w:rPr>
          <w:rFonts w:cs="David" w:hint="cs"/>
          <w:noProof/>
          <w:sz w:val="24"/>
          <w:szCs w:val="24"/>
        </w:rPr>
        <w:drawing>
          <wp:inline distT="0" distB="0" distL="0" distR="0" wp14:anchorId="5B7D9805" wp14:editId="5B7D9806">
            <wp:extent cx="714375" cy="276225"/>
            <wp:effectExtent l="0" t="0" r="0" b="0"/>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14:paraId="5B7D96DF" w14:textId="77777777" w:rsidR="001E62CB" w:rsidRDefault="00A838FA" w:rsidP="001E62CB">
      <w:pPr>
        <w:pStyle w:val="a5"/>
        <w:tabs>
          <w:tab w:val="right" w:pos="990"/>
          <w:tab w:val="right" w:pos="1620"/>
        </w:tabs>
        <w:bidi/>
        <w:ind w:left="1620"/>
        <w:rPr>
          <w:rFonts w:cs="David"/>
          <w:sz w:val="24"/>
          <w:szCs w:val="24"/>
          <w:rtl/>
        </w:rPr>
      </w:pPr>
      <w:r>
        <w:rPr>
          <w:rFonts w:cs="David" w:hint="cs"/>
          <w:sz w:val="24"/>
          <w:szCs w:val="24"/>
          <w:rtl/>
        </w:rPr>
        <w:lastRenderedPageBreak/>
        <w:t>בעזרת האלגוריתם הר"מ, המדדים ה-</w:t>
      </w:r>
      <w:r>
        <w:rPr>
          <w:rFonts w:cs="David"/>
          <w:sz w:val="24"/>
          <w:szCs w:val="24"/>
        </w:rPr>
        <w:t xml:space="preserve">K </w:t>
      </w:r>
      <w:r>
        <w:rPr>
          <w:rFonts w:cs="David" w:hint="cs"/>
          <w:sz w:val="24"/>
          <w:szCs w:val="24"/>
          <w:rtl/>
        </w:rPr>
        <w:t xml:space="preserve"> נקבעים ע"י הביטוי </w:t>
      </w:r>
      <w:r w:rsidR="001E62CB">
        <w:rPr>
          <w:rFonts w:cs="David" w:hint="cs"/>
          <w:sz w:val="24"/>
          <w:szCs w:val="24"/>
          <w:rtl/>
        </w:rPr>
        <w:t xml:space="preserve">הלינארי: </w:t>
      </w:r>
      <w:r w:rsidR="001E62CB">
        <w:rPr>
          <w:rFonts w:cs="David"/>
          <w:sz w:val="24"/>
          <w:szCs w:val="24"/>
          <w:rtl/>
        </w:rPr>
        <w:br/>
      </w:r>
      <w:r w:rsidR="001E62CB">
        <w:rPr>
          <w:rFonts w:cs="David" w:hint="cs"/>
          <w:noProof/>
          <w:sz w:val="24"/>
          <w:szCs w:val="24"/>
        </w:rPr>
        <w:drawing>
          <wp:inline distT="0" distB="0" distL="0" distR="0" wp14:anchorId="5B7D9807" wp14:editId="5B7D9808">
            <wp:extent cx="4886325" cy="1476375"/>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86325" cy="1476375"/>
                    </a:xfrm>
                    <a:prstGeom prst="rect">
                      <a:avLst/>
                    </a:prstGeom>
                    <a:noFill/>
                    <a:ln>
                      <a:noFill/>
                    </a:ln>
                  </pic:spPr>
                </pic:pic>
              </a:graphicData>
            </a:graphic>
          </wp:inline>
        </w:drawing>
      </w:r>
      <w:r w:rsidR="001E62CB">
        <w:rPr>
          <w:rFonts w:cs="David" w:hint="cs"/>
          <w:sz w:val="24"/>
          <w:szCs w:val="24"/>
          <w:rtl/>
        </w:rPr>
        <w:br/>
      </w:r>
    </w:p>
    <w:p w14:paraId="5B7D96E0" w14:textId="77777777" w:rsidR="001E62CB" w:rsidRDefault="001E62CB" w:rsidP="001E62CB">
      <w:pPr>
        <w:pStyle w:val="a5"/>
        <w:tabs>
          <w:tab w:val="right" w:pos="990"/>
          <w:tab w:val="right" w:pos="1620"/>
        </w:tabs>
        <w:bidi/>
        <w:ind w:left="1620"/>
        <w:rPr>
          <w:rFonts w:cs="David"/>
          <w:sz w:val="24"/>
          <w:szCs w:val="24"/>
          <w:rtl/>
        </w:rPr>
      </w:pPr>
    </w:p>
    <w:p w14:paraId="5B7D96E1" w14:textId="77777777" w:rsidR="00B228D2" w:rsidRPr="00A838FA" w:rsidRDefault="001E62CB" w:rsidP="001E62CB">
      <w:pPr>
        <w:pStyle w:val="a5"/>
        <w:tabs>
          <w:tab w:val="right" w:pos="990"/>
          <w:tab w:val="right" w:pos="1620"/>
        </w:tabs>
        <w:bidi/>
        <w:ind w:left="1620"/>
        <w:rPr>
          <w:rFonts w:cs="David"/>
          <w:sz w:val="24"/>
          <w:szCs w:val="24"/>
          <w:rtl/>
        </w:rPr>
      </w:pPr>
      <w:r>
        <w:rPr>
          <w:rFonts w:cs="David" w:hint="cs"/>
          <w:sz w:val="24"/>
          <w:szCs w:val="24"/>
          <w:rtl/>
        </w:rPr>
        <w:t xml:space="preserve">ניתן לראות ששיעור ההצלחה יגדל כאשר מספר </w:t>
      </w:r>
      <w:r w:rsidRPr="00381B82">
        <w:rPr>
          <w:rFonts w:cs="David"/>
          <w:sz w:val="24"/>
          <w:szCs w:val="24"/>
          <w:rtl/>
        </w:rPr>
        <w:t>זוגות</w:t>
      </w:r>
      <w:r w:rsidRPr="00381B82">
        <w:rPr>
          <w:rFonts w:cs="David"/>
          <w:sz w:val="24"/>
          <w:szCs w:val="24"/>
        </w:rPr>
        <w:t> </w:t>
      </w:r>
      <w:r>
        <w:rPr>
          <w:rFonts w:cs="David"/>
          <w:sz w:val="24"/>
          <w:szCs w:val="24"/>
          <w:rtl/>
        </w:rPr>
        <w:t>ידועים של טקסט גלוי, טקסט מוצפן</w:t>
      </w:r>
      <w:r>
        <w:rPr>
          <w:rFonts w:cs="David" w:hint="cs"/>
          <w:sz w:val="24"/>
          <w:szCs w:val="24"/>
          <w:rtl/>
        </w:rPr>
        <w:t xml:space="preserve"> יגדל (</w:t>
      </w:r>
      <w:r>
        <w:rPr>
          <w:rFonts w:cs="David"/>
          <w:sz w:val="24"/>
          <w:szCs w:val="24"/>
        </w:rPr>
        <w:t>N</w:t>
      </w:r>
      <w:r>
        <w:rPr>
          <w:rFonts w:cs="David" w:hint="cs"/>
          <w:sz w:val="24"/>
          <w:szCs w:val="24"/>
          <w:rtl/>
        </w:rPr>
        <w:t xml:space="preserve"> במשוואה) או אפסילון יגדל.</w:t>
      </w:r>
    </w:p>
    <w:p w14:paraId="5B7D96E2" w14:textId="77777777" w:rsidR="00B228D2" w:rsidRPr="00571674" w:rsidRDefault="00395DD4" w:rsidP="00B228D2">
      <w:pPr>
        <w:pStyle w:val="a5"/>
        <w:tabs>
          <w:tab w:val="right" w:pos="990"/>
          <w:tab w:val="right" w:pos="1620"/>
        </w:tabs>
        <w:bidi/>
        <w:ind w:left="1620"/>
        <w:rPr>
          <w:rFonts w:cs="David"/>
          <w:sz w:val="24"/>
          <w:szCs w:val="24"/>
          <w:rtl/>
        </w:rPr>
      </w:pPr>
      <w:r w:rsidRPr="00571674">
        <w:rPr>
          <w:rFonts w:cs="David" w:hint="cs"/>
          <w:sz w:val="24"/>
          <w:szCs w:val="24"/>
          <w:rtl/>
        </w:rPr>
        <w:t>נסיק את למה 2.1 (ההוכחה מתוארת במאמר) :</w:t>
      </w:r>
    </w:p>
    <w:p w14:paraId="5B7D96E3" w14:textId="77777777" w:rsidR="00B228D2" w:rsidRDefault="00B228D2" w:rsidP="00B228D2">
      <w:pPr>
        <w:pStyle w:val="a5"/>
        <w:tabs>
          <w:tab w:val="right" w:pos="990"/>
          <w:tab w:val="right" w:pos="1620"/>
        </w:tabs>
        <w:bidi/>
        <w:ind w:left="1620"/>
        <w:rPr>
          <w:rFonts w:cs="David"/>
          <w:b/>
          <w:bCs/>
          <w:sz w:val="24"/>
          <w:szCs w:val="24"/>
          <w:rtl/>
        </w:rPr>
      </w:pPr>
    </w:p>
    <w:p w14:paraId="5B7D96E4" w14:textId="77777777" w:rsidR="00B228D2" w:rsidRDefault="00395DD4" w:rsidP="00B228D2">
      <w:pPr>
        <w:pStyle w:val="a5"/>
        <w:tabs>
          <w:tab w:val="right" w:pos="990"/>
          <w:tab w:val="right" w:pos="1620"/>
        </w:tabs>
        <w:bidi/>
        <w:ind w:left="1620"/>
        <w:rPr>
          <w:rFonts w:cs="David"/>
          <w:b/>
          <w:bCs/>
          <w:sz w:val="24"/>
          <w:szCs w:val="24"/>
          <w:rtl/>
        </w:rPr>
      </w:pPr>
      <w:r>
        <w:rPr>
          <w:rFonts w:cs="David"/>
          <w:b/>
          <w:bCs/>
          <w:noProof/>
          <w:sz w:val="24"/>
          <w:szCs w:val="24"/>
        </w:rPr>
        <w:drawing>
          <wp:inline distT="0" distB="0" distL="0" distR="0" wp14:anchorId="5B7D9809" wp14:editId="5B7D980A">
            <wp:extent cx="4791075" cy="581025"/>
            <wp:effectExtent l="0" t="0" r="0" b="0"/>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91075" cy="581025"/>
                    </a:xfrm>
                    <a:prstGeom prst="rect">
                      <a:avLst/>
                    </a:prstGeom>
                    <a:noFill/>
                    <a:ln>
                      <a:noFill/>
                    </a:ln>
                  </pic:spPr>
                </pic:pic>
              </a:graphicData>
            </a:graphic>
          </wp:inline>
        </w:drawing>
      </w:r>
    </w:p>
    <w:p w14:paraId="5B7D96E5" w14:textId="77777777" w:rsidR="00B228D2" w:rsidRDefault="00B228D2" w:rsidP="00B228D2">
      <w:pPr>
        <w:pStyle w:val="a5"/>
        <w:tabs>
          <w:tab w:val="right" w:pos="990"/>
          <w:tab w:val="right" w:pos="1620"/>
        </w:tabs>
        <w:bidi/>
        <w:ind w:left="1620"/>
        <w:rPr>
          <w:rFonts w:cs="David"/>
          <w:b/>
          <w:bCs/>
          <w:sz w:val="24"/>
          <w:szCs w:val="24"/>
          <w:rtl/>
        </w:rPr>
      </w:pPr>
    </w:p>
    <w:p w14:paraId="5B7D96E6" w14:textId="77777777" w:rsidR="00B228D2" w:rsidRDefault="00571674" w:rsidP="00571674">
      <w:pPr>
        <w:pStyle w:val="a5"/>
        <w:tabs>
          <w:tab w:val="right" w:pos="990"/>
          <w:tab w:val="right" w:pos="1620"/>
        </w:tabs>
        <w:bidi/>
        <w:ind w:left="1620"/>
        <w:rPr>
          <w:rFonts w:cs="David"/>
          <w:b/>
          <w:bCs/>
          <w:sz w:val="24"/>
          <w:szCs w:val="24"/>
          <w:rtl/>
        </w:rPr>
      </w:pPr>
      <w:r w:rsidRPr="00A838FA">
        <w:rPr>
          <w:rFonts w:cs="David" w:hint="cs"/>
          <w:sz w:val="24"/>
          <w:szCs w:val="24"/>
          <w:u w:val="single"/>
          <w:rtl/>
        </w:rPr>
        <w:t xml:space="preserve">השגת </w:t>
      </w:r>
      <w:r>
        <w:rPr>
          <w:rFonts w:cs="David" w:hint="cs"/>
          <w:sz w:val="24"/>
          <w:szCs w:val="24"/>
          <w:u w:val="single"/>
          <w:rtl/>
        </w:rPr>
        <w:t>מספר רב של ביטים</w:t>
      </w:r>
      <w:r w:rsidRPr="00A838FA">
        <w:rPr>
          <w:rFonts w:cs="David" w:hint="cs"/>
          <w:sz w:val="24"/>
          <w:szCs w:val="24"/>
          <w:u w:val="single"/>
          <w:rtl/>
        </w:rPr>
        <w:t xml:space="preserve"> של מידע על המפתח הסודי</w:t>
      </w:r>
      <w:r>
        <w:rPr>
          <w:rFonts w:cs="David" w:hint="cs"/>
          <w:sz w:val="24"/>
          <w:szCs w:val="24"/>
          <w:rtl/>
        </w:rPr>
        <w:t>:</w:t>
      </w:r>
    </w:p>
    <w:p w14:paraId="5B7D96E7" w14:textId="77777777" w:rsidR="00B228D2" w:rsidRDefault="00B228D2" w:rsidP="00B228D2">
      <w:pPr>
        <w:pStyle w:val="a5"/>
        <w:tabs>
          <w:tab w:val="right" w:pos="990"/>
          <w:tab w:val="right" w:pos="1620"/>
        </w:tabs>
        <w:bidi/>
        <w:ind w:left="1620"/>
        <w:rPr>
          <w:rFonts w:cs="David"/>
          <w:b/>
          <w:bCs/>
          <w:sz w:val="24"/>
          <w:szCs w:val="24"/>
          <w:rtl/>
        </w:rPr>
      </w:pPr>
    </w:p>
    <w:p w14:paraId="5B7D96E8" w14:textId="77777777" w:rsidR="00B228D2" w:rsidRDefault="00096F56" w:rsidP="00096F56">
      <w:pPr>
        <w:pStyle w:val="a5"/>
        <w:tabs>
          <w:tab w:val="right" w:pos="990"/>
          <w:tab w:val="right" w:pos="1620"/>
        </w:tabs>
        <w:bidi/>
        <w:ind w:left="1620"/>
        <w:rPr>
          <w:rFonts w:cs="David"/>
          <w:sz w:val="24"/>
          <w:szCs w:val="24"/>
          <w:rtl/>
        </w:rPr>
      </w:pPr>
      <w:r w:rsidRPr="00096F56">
        <w:rPr>
          <w:rFonts w:cs="David" w:hint="cs"/>
          <w:sz w:val="24"/>
          <w:szCs w:val="24"/>
          <w:rtl/>
        </w:rPr>
        <w:t xml:space="preserve">מאטסוי משתמש בקירוב ליניארי היעיל ביותר על </w:t>
      </w:r>
      <w:r w:rsidRPr="00096F56">
        <w:rPr>
          <w:rFonts w:cs="David"/>
          <w:sz w:val="24"/>
          <w:szCs w:val="24"/>
        </w:rPr>
        <w:t>n-1</w:t>
      </w:r>
      <w:r w:rsidRPr="00096F56">
        <w:rPr>
          <w:rFonts w:cs="David" w:hint="cs"/>
          <w:sz w:val="24"/>
          <w:szCs w:val="24"/>
          <w:rtl/>
        </w:rPr>
        <w:t xml:space="preserve"> סיבובים (</w:t>
      </w:r>
      <w:r w:rsidRPr="00096F56">
        <w:rPr>
          <w:rFonts w:cs="David"/>
          <w:sz w:val="24"/>
          <w:szCs w:val="24"/>
        </w:rPr>
        <w:t>rounds</w:t>
      </w:r>
      <w:r w:rsidRPr="00096F56">
        <w:rPr>
          <w:rFonts w:cs="David" w:hint="cs"/>
          <w:sz w:val="24"/>
          <w:szCs w:val="24"/>
          <w:rtl/>
        </w:rPr>
        <w:t>) לצורך השגת יותר מביט אחד של מידע על המפתח הסודי</w:t>
      </w:r>
      <w:r>
        <w:rPr>
          <w:rFonts w:cs="David" w:hint="cs"/>
          <w:sz w:val="24"/>
          <w:szCs w:val="24"/>
          <w:rtl/>
        </w:rPr>
        <w:t>.</w:t>
      </w:r>
      <w:r>
        <w:rPr>
          <w:rFonts w:cs="David"/>
          <w:sz w:val="24"/>
          <w:szCs w:val="24"/>
          <w:rtl/>
        </w:rPr>
        <w:br/>
      </w:r>
    </w:p>
    <w:p w14:paraId="5B7D96E9" w14:textId="77777777" w:rsidR="00096F56" w:rsidRDefault="00096F56" w:rsidP="00096F56">
      <w:pPr>
        <w:pStyle w:val="a5"/>
        <w:tabs>
          <w:tab w:val="right" w:pos="990"/>
          <w:tab w:val="right" w:pos="1620"/>
        </w:tabs>
        <w:bidi/>
        <w:ind w:left="1620"/>
        <w:rPr>
          <w:rFonts w:cs="David"/>
          <w:sz w:val="24"/>
          <w:szCs w:val="24"/>
          <w:rtl/>
        </w:rPr>
      </w:pPr>
      <w:r>
        <w:rPr>
          <w:rFonts w:cs="David" w:hint="cs"/>
          <w:noProof/>
          <w:sz w:val="24"/>
          <w:szCs w:val="24"/>
        </w:rPr>
        <w:drawing>
          <wp:inline distT="0" distB="0" distL="0" distR="0" wp14:anchorId="5B7D980B" wp14:editId="5B7D980C">
            <wp:extent cx="4067175" cy="1019175"/>
            <wp:effectExtent l="19050" t="0" r="9525" b="0"/>
            <wp:docPr id="2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067175" cy="1019175"/>
                    </a:xfrm>
                    <a:prstGeom prst="rect">
                      <a:avLst/>
                    </a:prstGeom>
                    <a:noFill/>
                    <a:ln w="9525">
                      <a:noFill/>
                      <a:miter lim="800000"/>
                      <a:headEnd/>
                      <a:tailEnd/>
                    </a:ln>
                  </pic:spPr>
                </pic:pic>
              </a:graphicData>
            </a:graphic>
          </wp:inline>
        </w:drawing>
      </w:r>
    </w:p>
    <w:p w14:paraId="5B7D96EA" w14:textId="77777777" w:rsidR="00096F56" w:rsidRDefault="00096F56" w:rsidP="00096F56">
      <w:pPr>
        <w:pStyle w:val="a5"/>
        <w:tabs>
          <w:tab w:val="right" w:pos="990"/>
          <w:tab w:val="right" w:pos="1620"/>
        </w:tabs>
        <w:bidi/>
        <w:ind w:left="1620"/>
        <w:rPr>
          <w:rFonts w:cs="David"/>
          <w:sz w:val="24"/>
          <w:szCs w:val="24"/>
          <w:rtl/>
        </w:rPr>
      </w:pPr>
    </w:p>
    <w:p w14:paraId="5B7D96EB" w14:textId="77777777" w:rsidR="00096F56" w:rsidRDefault="00096F56" w:rsidP="00096F56">
      <w:pPr>
        <w:pStyle w:val="a5"/>
        <w:tabs>
          <w:tab w:val="right" w:pos="990"/>
          <w:tab w:val="right" w:pos="1620"/>
        </w:tabs>
        <w:bidi/>
        <w:ind w:left="1620"/>
        <w:rPr>
          <w:rtl/>
        </w:rPr>
      </w:pPr>
      <w:r>
        <w:rPr>
          <w:rFonts w:cs="David" w:hint="cs"/>
          <w:sz w:val="24"/>
          <w:szCs w:val="24"/>
          <w:rtl/>
        </w:rPr>
        <w:t xml:space="preserve">אם </w:t>
      </w:r>
      <w:r w:rsidR="001071FF">
        <w:rPr>
          <w:rFonts w:cs="David" w:hint="cs"/>
          <w:sz w:val="24"/>
          <w:szCs w:val="24"/>
          <w:rtl/>
        </w:rPr>
        <w:t xml:space="preserve">נבצע </w:t>
      </w:r>
      <w:r>
        <w:rPr>
          <w:rFonts w:cs="David" w:hint="cs"/>
          <w:sz w:val="24"/>
          <w:szCs w:val="24"/>
          <w:rtl/>
        </w:rPr>
        <w:t>חילוף אחד של</w:t>
      </w:r>
      <w:r w:rsidR="001071FF">
        <w:rPr>
          <w:rFonts w:cs="David" w:hint="cs"/>
          <w:sz w:val="24"/>
          <w:szCs w:val="24"/>
          <w:rtl/>
        </w:rPr>
        <w:t xml:space="preserve"> תת מפתח שגוי </w:t>
      </w:r>
      <w:r w:rsidR="001071FF">
        <w:rPr>
          <w:rFonts w:cs="David" w:hint="cs"/>
          <w:sz w:val="24"/>
          <w:szCs w:val="24"/>
        </w:rPr>
        <w:t>K</w:t>
      </w:r>
      <w:r w:rsidR="001071FF">
        <w:rPr>
          <w:rFonts w:cs="David"/>
          <w:sz w:val="24"/>
          <w:szCs w:val="24"/>
        </w:rPr>
        <w:t>16</w:t>
      </w:r>
      <w:r w:rsidR="001071FF">
        <w:rPr>
          <w:rFonts w:cs="David" w:hint="cs"/>
          <w:sz w:val="24"/>
          <w:szCs w:val="24"/>
          <w:rtl/>
        </w:rPr>
        <w:t xml:space="preserve">, היעילות של הקירוב </w:t>
      </w:r>
      <w:r w:rsidR="00037269">
        <w:rPr>
          <w:rFonts w:cs="David" w:hint="cs"/>
          <w:sz w:val="24"/>
          <w:szCs w:val="24"/>
          <w:rtl/>
        </w:rPr>
        <w:t>הליניארי</w:t>
      </w:r>
      <w:r w:rsidR="001071FF">
        <w:rPr>
          <w:rFonts w:cs="David" w:hint="cs"/>
          <w:sz w:val="24"/>
          <w:szCs w:val="24"/>
          <w:rtl/>
        </w:rPr>
        <w:t xml:space="preserve"> תקטן. עובדה זו צוינה ע"י  " </w:t>
      </w:r>
      <w:r w:rsidR="001071FF">
        <w:t>wrong key randomization hypothesis</w:t>
      </w:r>
      <w:r w:rsidR="001071FF">
        <w:rPr>
          <w:rFonts w:hint="cs"/>
          <w:rtl/>
        </w:rPr>
        <w:t>":</w:t>
      </w:r>
      <w:r w:rsidR="001071FF">
        <w:rPr>
          <w:rtl/>
        </w:rPr>
        <w:br/>
      </w:r>
    </w:p>
    <w:p w14:paraId="5B7D96EC" w14:textId="77777777" w:rsidR="001071FF" w:rsidRDefault="001071FF" w:rsidP="001071FF">
      <w:pPr>
        <w:pStyle w:val="a5"/>
        <w:tabs>
          <w:tab w:val="right" w:pos="990"/>
          <w:tab w:val="right" w:pos="1620"/>
        </w:tabs>
        <w:bidi/>
        <w:ind w:left="1620"/>
        <w:rPr>
          <w:rFonts w:cs="David"/>
          <w:sz w:val="24"/>
          <w:szCs w:val="24"/>
          <w:rtl/>
        </w:rPr>
      </w:pPr>
      <w:r>
        <w:rPr>
          <w:rFonts w:cs="David" w:hint="cs"/>
          <w:noProof/>
          <w:sz w:val="24"/>
          <w:szCs w:val="24"/>
        </w:rPr>
        <w:drawing>
          <wp:inline distT="0" distB="0" distL="0" distR="0" wp14:anchorId="5B7D980D" wp14:editId="5B7D980E">
            <wp:extent cx="1266825" cy="695325"/>
            <wp:effectExtent l="19050" t="0" r="9525" b="0"/>
            <wp:docPr id="22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1266825" cy="695325"/>
                    </a:xfrm>
                    <a:prstGeom prst="rect">
                      <a:avLst/>
                    </a:prstGeom>
                    <a:noFill/>
                    <a:ln w="9525">
                      <a:noFill/>
                      <a:miter lim="800000"/>
                      <a:headEnd/>
                      <a:tailEnd/>
                    </a:ln>
                  </pic:spPr>
                </pic:pic>
              </a:graphicData>
            </a:graphic>
          </wp:inline>
        </w:drawing>
      </w:r>
    </w:p>
    <w:p w14:paraId="5B7D96ED" w14:textId="77777777" w:rsidR="001071FF" w:rsidRDefault="001071FF" w:rsidP="00037269">
      <w:pPr>
        <w:pStyle w:val="a5"/>
        <w:tabs>
          <w:tab w:val="right" w:pos="990"/>
          <w:tab w:val="right" w:pos="1620"/>
        </w:tabs>
        <w:bidi/>
        <w:ind w:left="1620"/>
        <w:rPr>
          <w:rFonts w:cs="David"/>
          <w:sz w:val="24"/>
          <w:szCs w:val="24"/>
          <w:rtl/>
        </w:rPr>
      </w:pPr>
      <w:r>
        <w:rPr>
          <w:rFonts w:cs="David" w:hint="cs"/>
          <w:sz w:val="24"/>
          <w:szCs w:val="24"/>
          <w:rtl/>
        </w:rPr>
        <w:t xml:space="preserve">ההסתברות </w:t>
      </w:r>
      <w:r>
        <w:rPr>
          <w:rFonts w:cs="David" w:hint="cs"/>
          <w:sz w:val="24"/>
          <w:szCs w:val="24"/>
        </w:rPr>
        <w:t>PG</w:t>
      </w:r>
      <w:r>
        <w:rPr>
          <w:rFonts w:cs="David" w:hint="cs"/>
          <w:sz w:val="24"/>
          <w:szCs w:val="24"/>
          <w:rtl/>
        </w:rPr>
        <w:t xml:space="preserve"> </w:t>
      </w:r>
      <w:r w:rsidR="00037269">
        <w:rPr>
          <w:rFonts w:cs="David" w:hint="cs"/>
          <w:sz w:val="24"/>
          <w:szCs w:val="24"/>
          <w:rtl/>
        </w:rPr>
        <w:t xml:space="preserve">שקירוב ליניארי אם נפענח את הסיבוב האחרון עם התת-המפתח הנכון גדול יותר מההסתברות </w:t>
      </w:r>
      <w:r w:rsidR="00037269">
        <w:rPr>
          <w:rFonts w:cs="David" w:hint="cs"/>
          <w:sz w:val="24"/>
          <w:szCs w:val="24"/>
        </w:rPr>
        <w:t>PW</w:t>
      </w:r>
      <w:r w:rsidR="00037269">
        <w:rPr>
          <w:rFonts w:cs="David" w:hint="cs"/>
          <w:sz w:val="24"/>
          <w:szCs w:val="24"/>
          <w:rtl/>
        </w:rPr>
        <w:t xml:space="preserve">  אם נפענח את הסיבוב האחרון עם התת מפתח שגוי.</w:t>
      </w:r>
    </w:p>
    <w:p w14:paraId="5B7D96EE" w14:textId="77777777" w:rsidR="00037269" w:rsidRDefault="00037269" w:rsidP="00037269">
      <w:pPr>
        <w:pStyle w:val="a5"/>
        <w:tabs>
          <w:tab w:val="right" w:pos="990"/>
          <w:tab w:val="right" w:pos="1620"/>
        </w:tabs>
        <w:bidi/>
        <w:ind w:left="1620"/>
        <w:rPr>
          <w:rFonts w:cs="David"/>
          <w:sz w:val="24"/>
          <w:szCs w:val="24"/>
          <w:rtl/>
        </w:rPr>
      </w:pPr>
    </w:p>
    <w:p w14:paraId="5B7D96EF" w14:textId="77777777" w:rsidR="00037269" w:rsidRDefault="00037269" w:rsidP="00037269">
      <w:pPr>
        <w:pStyle w:val="a5"/>
        <w:tabs>
          <w:tab w:val="right" w:pos="990"/>
          <w:tab w:val="right" w:pos="1620"/>
        </w:tabs>
        <w:bidi/>
        <w:ind w:left="1620"/>
        <w:rPr>
          <w:rFonts w:cs="David"/>
          <w:sz w:val="24"/>
          <w:szCs w:val="24"/>
          <w:rtl/>
        </w:rPr>
      </w:pPr>
      <w:r>
        <w:rPr>
          <w:rFonts w:cs="David" w:hint="cs"/>
          <w:sz w:val="24"/>
          <w:szCs w:val="24"/>
          <w:rtl/>
        </w:rPr>
        <w:t xml:space="preserve">אלגוריתם 2.2 הינו שיטה לסבירות מקסימאלית של עדכון קירוב ליניארי. </w:t>
      </w:r>
    </w:p>
    <w:p w14:paraId="5B7D96F0" w14:textId="77777777" w:rsidR="00037269" w:rsidRPr="00096F56" w:rsidRDefault="00037269" w:rsidP="00037269">
      <w:pPr>
        <w:pStyle w:val="a5"/>
        <w:tabs>
          <w:tab w:val="right" w:pos="990"/>
          <w:tab w:val="right" w:pos="1620"/>
        </w:tabs>
        <w:bidi/>
        <w:ind w:left="1620"/>
        <w:rPr>
          <w:rFonts w:cs="David"/>
          <w:sz w:val="24"/>
          <w:szCs w:val="24"/>
          <w:rtl/>
        </w:rPr>
      </w:pPr>
      <w:r>
        <w:rPr>
          <w:rFonts w:cs="David" w:hint="cs"/>
          <w:noProof/>
          <w:sz w:val="24"/>
          <w:szCs w:val="24"/>
        </w:rPr>
        <w:lastRenderedPageBreak/>
        <w:drawing>
          <wp:inline distT="0" distB="0" distL="0" distR="0" wp14:anchorId="5B7D980F" wp14:editId="5B7D9810">
            <wp:extent cx="4520953" cy="2771775"/>
            <wp:effectExtent l="19050" t="0" r="0" b="0"/>
            <wp:docPr id="22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4522152" cy="2772510"/>
                    </a:xfrm>
                    <a:prstGeom prst="rect">
                      <a:avLst/>
                    </a:prstGeom>
                    <a:noFill/>
                    <a:ln w="9525">
                      <a:noFill/>
                      <a:miter lim="800000"/>
                      <a:headEnd/>
                      <a:tailEnd/>
                    </a:ln>
                  </pic:spPr>
                </pic:pic>
              </a:graphicData>
            </a:graphic>
          </wp:inline>
        </w:drawing>
      </w:r>
      <w:r>
        <w:rPr>
          <w:rFonts w:cs="David" w:hint="cs"/>
          <w:sz w:val="24"/>
          <w:szCs w:val="24"/>
          <w:rtl/>
        </w:rPr>
        <w:t xml:space="preserve"> </w:t>
      </w:r>
    </w:p>
    <w:p w14:paraId="5B7D96F1" w14:textId="77777777" w:rsidR="00B228D2" w:rsidRDefault="00B228D2" w:rsidP="00B228D2">
      <w:pPr>
        <w:pStyle w:val="a5"/>
        <w:tabs>
          <w:tab w:val="right" w:pos="990"/>
          <w:tab w:val="right" w:pos="1620"/>
        </w:tabs>
        <w:bidi/>
        <w:ind w:left="1620"/>
        <w:rPr>
          <w:rFonts w:cs="David"/>
          <w:b/>
          <w:bCs/>
          <w:sz w:val="24"/>
          <w:szCs w:val="24"/>
          <w:rtl/>
        </w:rPr>
      </w:pPr>
    </w:p>
    <w:p w14:paraId="5B7D96F2" w14:textId="77777777" w:rsidR="00B228D2" w:rsidRDefault="00B228D2" w:rsidP="00B228D2">
      <w:pPr>
        <w:pStyle w:val="a5"/>
        <w:tabs>
          <w:tab w:val="right" w:pos="990"/>
          <w:tab w:val="right" w:pos="1620"/>
        </w:tabs>
        <w:bidi/>
        <w:ind w:left="1620"/>
        <w:rPr>
          <w:rFonts w:cs="David"/>
          <w:b/>
          <w:bCs/>
          <w:sz w:val="24"/>
          <w:szCs w:val="24"/>
          <w:rtl/>
        </w:rPr>
      </w:pPr>
    </w:p>
    <w:p w14:paraId="5B7D96F3" w14:textId="77777777" w:rsidR="00B228D2" w:rsidRPr="005F384C" w:rsidRDefault="005F384C" w:rsidP="00B228D2">
      <w:pPr>
        <w:pStyle w:val="a5"/>
        <w:tabs>
          <w:tab w:val="right" w:pos="990"/>
          <w:tab w:val="right" w:pos="1620"/>
        </w:tabs>
        <w:bidi/>
        <w:ind w:left="1620"/>
        <w:rPr>
          <w:rFonts w:cs="David"/>
          <w:sz w:val="24"/>
          <w:szCs w:val="24"/>
          <w:rtl/>
        </w:rPr>
      </w:pPr>
      <w:r w:rsidRPr="005F384C">
        <w:rPr>
          <w:rFonts w:cs="David" w:hint="cs"/>
          <w:sz w:val="24"/>
          <w:szCs w:val="24"/>
          <w:rtl/>
        </w:rPr>
        <w:t xml:space="preserve">אלגוריתם זה מאחזר בהסתברות הצלחה מסוימת </w:t>
      </w:r>
      <w:r w:rsidRPr="005F384C">
        <w:rPr>
          <w:rFonts w:cs="David"/>
          <w:sz w:val="24"/>
          <w:szCs w:val="24"/>
        </w:rPr>
        <w:t>i</w:t>
      </w:r>
      <w:r w:rsidRPr="005F384C">
        <w:rPr>
          <w:rFonts w:cs="David" w:hint="cs"/>
          <w:sz w:val="24"/>
          <w:szCs w:val="24"/>
          <w:rtl/>
        </w:rPr>
        <w:t xml:space="preserve"> ביטים שמגיעים מה</w:t>
      </w:r>
      <w:r w:rsidR="00A33C33">
        <w:rPr>
          <w:rFonts w:cs="David" w:hint="cs"/>
          <w:sz w:val="24"/>
          <w:szCs w:val="24"/>
          <w:rtl/>
        </w:rPr>
        <w:t>-</w:t>
      </w:r>
      <w:r w:rsidRPr="005F384C">
        <w:rPr>
          <w:rFonts w:cs="David" w:hint="cs"/>
          <w:sz w:val="24"/>
          <w:szCs w:val="24"/>
          <w:rtl/>
        </w:rPr>
        <w:t xml:space="preserve">תת מפתח התקין וביט אחד על סכום של מספר ביטים במפתח שבונים את החלק הנכון של הביטוי הלינארי. </w:t>
      </w:r>
    </w:p>
    <w:p w14:paraId="5B7D96F4" w14:textId="77777777" w:rsidR="00B228D2" w:rsidRDefault="00A33C33" w:rsidP="00B228D2">
      <w:pPr>
        <w:pStyle w:val="a5"/>
        <w:tabs>
          <w:tab w:val="right" w:pos="990"/>
          <w:tab w:val="right" w:pos="1620"/>
        </w:tabs>
        <w:bidi/>
        <w:ind w:left="1620"/>
        <w:rPr>
          <w:rFonts w:cs="David"/>
          <w:b/>
          <w:bCs/>
          <w:sz w:val="24"/>
          <w:szCs w:val="24"/>
          <w:rtl/>
        </w:rPr>
      </w:pPr>
      <w:r>
        <w:rPr>
          <w:rFonts w:cs="David" w:hint="cs"/>
          <w:b/>
          <w:bCs/>
          <w:sz w:val="24"/>
          <w:szCs w:val="24"/>
          <w:rtl/>
        </w:rPr>
        <w:t xml:space="preserve">בעזרת אלגוריתם זה, </w:t>
      </w:r>
      <w:r w:rsidRPr="00210B48">
        <w:rPr>
          <w:rFonts w:cs="David"/>
          <w:sz w:val="24"/>
          <w:szCs w:val="24"/>
          <w:rtl/>
        </w:rPr>
        <w:t>מאטסוי</w:t>
      </w:r>
      <w:r>
        <w:rPr>
          <w:rFonts w:cs="David" w:hint="cs"/>
          <w:sz w:val="24"/>
          <w:szCs w:val="24"/>
          <w:rtl/>
        </w:rPr>
        <w:t xml:space="preserve"> הוכיח איך ניתן לשבור </w:t>
      </w:r>
      <w:r>
        <w:rPr>
          <w:rFonts w:cs="David" w:hint="cs"/>
          <w:sz w:val="24"/>
          <w:szCs w:val="24"/>
        </w:rPr>
        <w:t>DES</w:t>
      </w:r>
      <w:r>
        <w:rPr>
          <w:rFonts w:cs="David" w:hint="cs"/>
          <w:sz w:val="24"/>
          <w:szCs w:val="24"/>
          <w:rtl/>
        </w:rPr>
        <w:t xml:space="preserve"> תוך שימוש ב-</w:t>
      </w:r>
      <w:r w:rsidRPr="00A33C33">
        <w:t xml:space="preserve"> </w:t>
      </w:r>
      <w:r w:rsidRPr="00996DBE">
        <w:rPr>
          <w:position w:val="-4"/>
        </w:rPr>
        <w:object w:dxaOrig="340" w:dyaOrig="300" w14:anchorId="5B7D9811">
          <v:shape id="_x0000_i1033" type="#_x0000_t75" style="width:17.4pt;height:15pt" o:ole="">
            <v:imagedata r:id="rId81" o:title=""/>
          </v:shape>
          <o:OLEObject Type="Embed" ProgID="Equation.DSMT4" ShapeID="_x0000_i1033" DrawAspect="Content" ObjectID="_1530428592" r:id="rId82"/>
        </w:object>
      </w:r>
      <w:r>
        <w:rPr>
          <w:rFonts w:hint="cs"/>
          <w:rtl/>
        </w:rPr>
        <w:t xml:space="preserve"> טקסט גלוי ושני קירובים ליניאריים שונים, כל אחד על </w:t>
      </w:r>
      <w:r w:rsidRPr="00996DBE">
        <w:rPr>
          <w:position w:val="-6"/>
        </w:rPr>
        <w:object w:dxaOrig="780" w:dyaOrig="279" w14:anchorId="5B7D9812">
          <v:shape id="_x0000_i1034" type="#_x0000_t75" style="width:39pt;height:14.4pt" o:ole="">
            <v:imagedata r:id="rId83" o:title=""/>
          </v:shape>
          <o:OLEObject Type="Embed" ProgID="Equation.DSMT4" ShapeID="_x0000_i1034" DrawAspect="Content" ObjectID="_1530428593" r:id="rId84"/>
        </w:object>
      </w:r>
      <w:r>
        <w:rPr>
          <w:rFonts w:hint="cs"/>
          <w:rtl/>
        </w:rPr>
        <w:t xml:space="preserve"> אחד. בשיטה זו שוחזרו 14 ביטים מהמפתח, ושאר 42 הביטים במפתח נמצאו ע"י חיפוש ממצה (כוח גס). מאטסוי העריך שהסתברות ההצלחה של תקיפתו הינה </w:t>
      </w:r>
      <w:r w:rsidRPr="00996DBE">
        <w:rPr>
          <w:position w:val="-6"/>
        </w:rPr>
        <w:object w:dxaOrig="680" w:dyaOrig="279" w14:anchorId="5B7D9813">
          <v:shape id="_x0000_i1035" type="#_x0000_t75" style="width:33.6pt;height:14.4pt" o:ole="">
            <v:imagedata r:id="rId85" o:title=""/>
          </v:shape>
          <o:OLEObject Type="Embed" ProgID="Equation.DSMT4" ShapeID="_x0000_i1035" DrawAspect="Content" ObjectID="_1530428594" r:id="rId86"/>
        </w:object>
      </w:r>
      <w:r>
        <w:rPr>
          <w:rFonts w:hint="cs"/>
          <w:rtl/>
        </w:rPr>
        <w:t xml:space="preserve"> בסיבוכיות </w:t>
      </w:r>
      <w:r w:rsidR="00DD1BB7" w:rsidRPr="00996DBE">
        <w:rPr>
          <w:position w:val="-4"/>
        </w:rPr>
        <w:object w:dxaOrig="340" w:dyaOrig="300" w14:anchorId="5B7D9814">
          <v:shape id="_x0000_i1036" type="#_x0000_t75" style="width:17.4pt;height:15pt" o:ole="">
            <v:imagedata r:id="rId87" o:title=""/>
          </v:shape>
          <o:OLEObject Type="Embed" ProgID="Equation.DSMT4" ShapeID="_x0000_i1036" DrawAspect="Content" ObjectID="_1530428595" r:id="rId88"/>
        </w:object>
      </w:r>
      <w:r w:rsidR="00DD1BB7">
        <w:rPr>
          <w:rFonts w:hint="cs"/>
          <w:rtl/>
        </w:rPr>
        <w:t xml:space="preserve"> ( לחיפוש כוח גס).</w:t>
      </w:r>
      <w:r>
        <w:rPr>
          <w:rFonts w:hint="cs"/>
          <w:rtl/>
        </w:rPr>
        <w:t xml:space="preserve"> </w:t>
      </w:r>
    </w:p>
    <w:p w14:paraId="5B7D96F5" w14:textId="77777777" w:rsidR="00B228D2" w:rsidRDefault="00B228D2" w:rsidP="00B228D2">
      <w:pPr>
        <w:pStyle w:val="a5"/>
        <w:tabs>
          <w:tab w:val="right" w:pos="990"/>
          <w:tab w:val="right" w:pos="1620"/>
        </w:tabs>
        <w:bidi/>
        <w:ind w:left="1620"/>
        <w:rPr>
          <w:rFonts w:cs="David"/>
          <w:b/>
          <w:bCs/>
          <w:sz w:val="24"/>
          <w:szCs w:val="24"/>
          <w:rtl/>
        </w:rPr>
      </w:pPr>
    </w:p>
    <w:p w14:paraId="5B7D96F6" w14:textId="77777777" w:rsidR="00B228D2" w:rsidRPr="008431D6" w:rsidRDefault="008431D6" w:rsidP="00B228D2">
      <w:pPr>
        <w:pStyle w:val="a5"/>
        <w:tabs>
          <w:tab w:val="right" w:pos="990"/>
          <w:tab w:val="right" w:pos="1620"/>
        </w:tabs>
        <w:bidi/>
        <w:ind w:left="1620"/>
        <w:rPr>
          <w:rFonts w:cs="David"/>
          <w:sz w:val="24"/>
          <w:szCs w:val="24"/>
          <w:rtl/>
        </w:rPr>
      </w:pPr>
      <w:r w:rsidRPr="008431D6">
        <w:rPr>
          <w:rFonts w:cs="David" w:hint="cs"/>
          <w:sz w:val="24"/>
          <w:szCs w:val="24"/>
          <w:u w:val="single"/>
          <w:rtl/>
        </w:rPr>
        <w:t xml:space="preserve">התקפת </w:t>
      </w:r>
      <w:r w:rsidRPr="008431D6">
        <w:rPr>
          <w:rFonts w:cs="David" w:hint="cs"/>
          <w:sz w:val="24"/>
          <w:szCs w:val="24"/>
          <w:u w:val="single"/>
        </w:rPr>
        <w:t>DES</w:t>
      </w:r>
      <w:r w:rsidRPr="008431D6">
        <w:rPr>
          <w:rFonts w:cs="David" w:hint="cs"/>
          <w:sz w:val="24"/>
          <w:szCs w:val="24"/>
          <w:u w:val="single"/>
          <w:rtl/>
        </w:rPr>
        <w:t xml:space="preserve"> 16 סיבובים</w:t>
      </w:r>
      <w:r w:rsidRPr="008431D6">
        <w:rPr>
          <w:rFonts w:cs="David" w:hint="cs"/>
          <w:sz w:val="24"/>
          <w:szCs w:val="24"/>
          <w:rtl/>
        </w:rPr>
        <w:t>:</w:t>
      </w:r>
    </w:p>
    <w:p w14:paraId="5B7D96F7" w14:textId="77777777" w:rsidR="00B228D2" w:rsidRDefault="00B228D2" w:rsidP="00B228D2">
      <w:pPr>
        <w:pStyle w:val="a5"/>
        <w:tabs>
          <w:tab w:val="right" w:pos="990"/>
          <w:tab w:val="right" w:pos="1620"/>
        </w:tabs>
        <w:bidi/>
        <w:ind w:left="1620"/>
        <w:rPr>
          <w:rFonts w:cs="David"/>
          <w:b/>
          <w:bCs/>
          <w:sz w:val="24"/>
          <w:szCs w:val="24"/>
          <w:rtl/>
        </w:rPr>
      </w:pPr>
    </w:p>
    <w:p w14:paraId="5B7D96F8" w14:textId="77777777" w:rsidR="00B228D2" w:rsidRDefault="008431D6" w:rsidP="008431D6">
      <w:pPr>
        <w:pStyle w:val="a5"/>
        <w:tabs>
          <w:tab w:val="right" w:pos="990"/>
          <w:tab w:val="right" w:pos="1620"/>
        </w:tabs>
        <w:bidi/>
        <w:ind w:left="1620"/>
        <w:rPr>
          <w:rtl/>
        </w:rPr>
      </w:pPr>
      <w:r>
        <w:rPr>
          <w:rFonts w:cs="David" w:hint="cs"/>
          <w:sz w:val="24"/>
          <w:szCs w:val="24"/>
          <w:rtl/>
        </w:rPr>
        <w:t xml:space="preserve">לצורך שבירת </w:t>
      </w:r>
      <w:r>
        <w:rPr>
          <w:rFonts w:cs="David" w:hint="cs"/>
          <w:sz w:val="24"/>
          <w:szCs w:val="24"/>
        </w:rPr>
        <w:t>DES</w:t>
      </w:r>
      <w:r>
        <w:rPr>
          <w:rFonts w:cs="David" w:hint="cs"/>
          <w:sz w:val="24"/>
          <w:szCs w:val="24"/>
          <w:rtl/>
        </w:rPr>
        <w:t xml:space="preserve"> עם 16 סיבובים, מאטסוי הראה כיצד ניתן לשפר את ההתקפה הנ"ל. הוא עבד עם ביטוי ליניארי על 14 סיבובים של </w:t>
      </w:r>
      <w:r>
        <w:rPr>
          <w:rFonts w:cs="David" w:hint="cs"/>
          <w:sz w:val="24"/>
          <w:szCs w:val="24"/>
        </w:rPr>
        <w:t>DES</w:t>
      </w:r>
      <w:r>
        <w:rPr>
          <w:rFonts w:cs="David" w:hint="cs"/>
          <w:sz w:val="24"/>
          <w:szCs w:val="24"/>
          <w:rtl/>
        </w:rPr>
        <w:t xml:space="preserve">.  לכל משוואה יש שתי </w:t>
      </w:r>
      <w:r w:rsidRPr="00996DBE">
        <w:rPr>
          <w:position w:val="-6"/>
        </w:rPr>
        <w:object w:dxaOrig="780" w:dyaOrig="279" w14:anchorId="5B7D9815">
          <v:shape id="_x0000_i1037" type="#_x0000_t75" style="width:39pt;height:14.4pt" o:ole="">
            <v:imagedata r:id="rId83" o:title=""/>
          </v:shape>
          <o:OLEObject Type="Embed" ProgID="Equation.DSMT4" ShapeID="_x0000_i1037" DrawAspect="Content" ObjectID="_1530428596" r:id="rId89"/>
        </w:object>
      </w:r>
      <w:r>
        <w:rPr>
          <w:rFonts w:hint="cs"/>
          <w:rtl/>
        </w:rPr>
        <w:t xml:space="preserve"> פעילים (1 ו-5) וכל אחד יכול להחזיר 13 ביטים מהמפתח, 26 ביטים סה"כ. מאטסוי הסיק את שתי הביטויים הליניאריים הטובים ביותר הבאים, אשר מהווים הבסיס המרכזי לתקיפה זו: </w:t>
      </w:r>
    </w:p>
    <w:p w14:paraId="5B7D96F9" w14:textId="77777777" w:rsidR="008431D6" w:rsidRDefault="008431D6" w:rsidP="008431D6">
      <w:pPr>
        <w:pStyle w:val="a5"/>
        <w:tabs>
          <w:tab w:val="right" w:pos="990"/>
          <w:tab w:val="right" w:pos="1620"/>
        </w:tabs>
        <w:bidi/>
        <w:ind w:left="1620"/>
        <w:rPr>
          <w:rtl/>
        </w:rPr>
      </w:pPr>
    </w:p>
    <w:p w14:paraId="5B7D96FA" w14:textId="77777777" w:rsidR="008431D6" w:rsidRDefault="008431D6" w:rsidP="008431D6">
      <w:pPr>
        <w:pStyle w:val="a5"/>
        <w:tabs>
          <w:tab w:val="right" w:pos="990"/>
          <w:tab w:val="right" w:pos="1620"/>
        </w:tabs>
        <w:bidi/>
        <w:ind w:left="1620"/>
        <w:rPr>
          <w:rFonts w:cs="David"/>
          <w:sz w:val="24"/>
          <w:szCs w:val="24"/>
          <w:rtl/>
        </w:rPr>
      </w:pPr>
      <w:r>
        <w:rPr>
          <w:rFonts w:cs="David"/>
          <w:noProof/>
          <w:sz w:val="24"/>
          <w:szCs w:val="24"/>
        </w:rPr>
        <w:drawing>
          <wp:inline distT="0" distB="0" distL="0" distR="0" wp14:anchorId="5B7D9816" wp14:editId="5B7D9817">
            <wp:extent cx="4743450" cy="1914525"/>
            <wp:effectExtent l="19050" t="0" r="0" b="0"/>
            <wp:docPr id="23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4743450" cy="1914525"/>
                    </a:xfrm>
                    <a:prstGeom prst="rect">
                      <a:avLst/>
                    </a:prstGeom>
                    <a:noFill/>
                    <a:ln w="9525">
                      <a:noFill/>
                      <a:miter lim="800000"/>
                      <a:headEnd/>
                      <a:tailEnd/>
                    </a:ln>
                  </pic:spPr>
                </pic:pic>
              </a:graphicData>
            </a:graphic>
          </wp:inline>
        </w:drawing>
      </w:r>
    </w:p>
    <w:p w14:paraId="5B7D96FB" w14:textId="77777777" w:rsidR="008431D6" w:rsidRDefault="008431D6" w:rsidP="008431D6">
      <w:pPr>
        <w:pStyle w:val="a5"/>
        <w:tabs>
          <w:tab w:val="right" w:pos="990"/>
          <w:tab w:val="right" w:pos="1620"/>
        </w:tabs>
        <w:bidi/>
        <w:ind w:left="1620"/>
        <w:rPr>
          <w:rFonts w:cs="David"/>
          <w:sz w:val="24"/>
          <w:szCs w:val="24"/>
          <w:rtl/>
        </w:rPr>
      </w:pPr>
    </w:p>
    <w:p w14:paraId="5B7D96FC" w14:textId="77777777" w:rsidR="008431D6" w:rsidRDefault="00E3641E" w:rsidP="008431D6">
      <w:pPr>
        <w:pStyle w:val="a5"/>
        <w:tabs>
          <w:tab w:val="right" w:pos="990"/>
          <w:tab w:val="right" w:pos="1620"/>
        </w:tabs>
        <w:bidi/>
        <w:ind w:left="1620"/>
        <w:rPr>
          <w:rFonts w:cs="David"/>
          <w:sz w:val="24"/>
          <w:szCs w:val="24"/>
          <w:rtl/>
        </w:rPr>
      </w:pPr>
      <w:r>
        <w:rPr>
          <w:rFonts w:cs="David" w:hint="cs"/>
          <w:sz w:val="24"/>
          <w:szCs w:val="24"/>
          <w:rtl/>
        </w:rPr>
        <w:lastRenderedPageBreak/>
        <w:t xml:space="preserve">נקצה משוואות אלו לסיבוב ה-15 של </w:t>
      </w:r>
      <w:r>
        <w:rPr>
          <w:rFonts w:cs="David" w:hint="cs"/>
          <w:sz w:val="24"/>
          <w:szCs w:val="24"/>
        </w:rPr>
        <w:t>DES</w:t>
      </w:r>
      <w:r>
        <w:rPr>
          <w:rFonts w:cs="David" w:hint="cs"/>
          <w:sz w:val="24"/>
          <w:szCs w:val="24"/>
          <w:rtl/>
        </w:rPr>
        <w:t xml:space="preserve"> ונקבל את שתי הקירובים הליניאריים הסופיים הבאים: </w:t>
      </w:r>
    </w:p>
    <w:p w14:paraId="5B7D96FD" w14:textId="77777777" w:rsidR="00E3641E" w:rsidRDefault="00E3641E" w:rsidP="00E3641E">
      <w:pPr>
        <w:pStyle w:val="a5"/>
        <w:tabs>
          <w:tab w:val="right" w:pos="990"/>
          <w:tab w:val="right" w:pos="1620"/>
        </w:tabs>
        <w:bidi/>
        <w:ind w:left="1620"/>
        <w:rPr>
          <w:rFonts w:cs="David"/>
          <w:sz w:val="24"/>
          <w:szCs w:val="24"/>
          <w:rtl/>
        </w:rPr>
      </w:pPr>
    </w:p>
    <w:p w14:paraId="5B7D96FE" w14:textId="77777777" w:rsidR="00E3641E" w:rsidRDefault="00E3641E" w:rsidP="00E3641E">
      <w:pPr>
        <w:pStyle w:val="a5"/>
        <w:tabs>
          <w:tab w:val="right" w:pos="990"/>
          <w:tab w:val="right" w:pos="1620"/>
        </w:tabs>
        <w:bidi/>
        <w:ind w:left="1620"/>
        <w:rPr>
          <w:rFonts w:cs="David"/>
          <w:sz w:val="24"/>
          <w:szCs w:val="24"/>
          <w:rtl/>
        </w:rPr>
      </w:pPr>
      <w:r>
        <w:rPr>
          <w:rFonts w:cs="David"/>
          <w:noProof/>
          <w:sz w:val="24"/>
          <w:szCs w:val="24"/>
        </w:rPr>
        <w:drawing>
          <wp:inline distT="0" distB="0" distL="0" distR="0" wp14:anchorId="5B7D9818" wp14:editId="5B7D9819">
            <wp:extent cx="4943475" cy="2438400"/>
            <wp:effectExtent l="19050" t="0" r="9525" b="0"/>
            <wp:docPr id="23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srcRect/>
                    <a:stretch>
                      <a:fillRect/>
                    </a:stretch>
                  </pic:blipFill>
                  <pic:spPr bwMode="auto">
                    <a:xfrm>
                      <a:off x="0" y="0"/>
                      <a:ext cx="4943475" cy="2438400"/>
                    </a:xfrm>
                    <a:prstGeom prst="rect">
                      <a:avLst/>
                    </a:prstGeom>
                    <a:noFill/>
                    <a:ln w="9525">
                      <a:noFill/>
                      <a:miter lim="800000"/>
                      <a:headEnd/>
                      <a:tailEnd/>
                    </a:ln>
                  </pic:spPr>
                </pic:pic>
              </a:graphicData>
            </a:graphic>
          </wp:inline>
        </w:drawing>
      </w:r>
    </w:p>
    <w:p w14:paraId="5B7D96FF" w14:textId="77777777" w:rsidR="00E3641E" w:rsidRDefault="00E3641E" w:rsidP="00E3641E">
      <w:pPr>
        <w:pStyle w:val="a5"/>
        <w:tabs>
          <w:tab w:val="right" w:pos="990"/>
          <w:tab w:val="right" w:pos="1620"/>
        </w:tabs>
        <w:bidi/>
        <w:ind w:left="1620"/>
        <w:rPr>
          <w:rFonts w:cs="David"/>
          <w:sz w:val="24"/>
          <w:szCs w:val="24"/>
          <w:rtl/>
        </w:rPr>
      </w:pPr>
    </w:p>
    <w:p w14:paraId="5B7D9700" w14:textId="77777777" w:rsidR="00E3641E" w:rsidRDefault="00E3641E" w:rsidP="00E3641E">
      <w:pPr>
        <w:pStyle w:val="a5"/>
        <w:tabs>
          <w:tab w:val="right" w:pos="990"/>
          <w:tab w:val="right" w:pos="1620"/>
        </w:tabs>
        <w:bidi/>
        <w:ind w:left="1620"/>
        <w:rPr>
          <w:rFonts w:cs="David"/>
          <w:sz w:val="24"/>
          <w:szCs w:val="24"/>
          <w:rtl/>
        </w:rPr>
      </w:pPr>
      <w:r>
        <w:rPr>
          <w:rFonts w:cs="David" w:hint="cs"/>
          <w:sz w:val="24"/>
          <w:szCs w:val="24"/>
          <w:rtl/>
        </w:rPr>
        <w:t>לאחר מכן, נגדיר את ה-</w:t>
      </w:r>
      <w:r>
        <w:rPr>
          <w:rFonts w:cs="David"/>
          <w:sz w:val="24"/>
          <w:szCs w:val="24"/>
        </w:rPr>
        <w:t>text bits</w:t>
      </w:r>
      <w:r>
        <w:rPr>
          <w:rFonts w:cs="David" w:hint="cs"/>
          <w:sz w:val="24"/>
          <w:szCs w:val="24"/>
          <w:rtl/>
        </w:rPr>
        <w:t xml:space="preserve"> ואת ה-</w:t>
      </w:r>
      <w:r>
        <w:rPr>
          <w:rFonts w:cs="David"/>
          <w:sz w:val="24"/>
          <w:szCs w:val="24"/>
        </w:rPr>
        <w:t>key bits</w:t>
      </w:r>
      <w:r>
        <w:rPr>
          <w:rFonts w:cs="David" w:hint="cs"/>
          <w:sz w:val="24"/>
          <w:szCs w:val="24"/>
          <w:rtl/>
        </w:rPr>
        <w:t xml:space="preserve"> היעילות, אשר משפיעות על החלק השמאלי של הקירוב הלינארי:</w:t>
      </w:r>
    </w:p>
    <w:p w14:paraId="5B7D9701" w14:textId="77777777" w:rsidR="00E3641E" w:rsidRDefault="00E3641E" w:rsidP="00E3641E">
      <w:pPr>
        <w:pStyle w:val="a5"/>
        <w:tabs>
          <w:tab w:val="right" w:pos="990"/>
          <w:tab w:val="right" w:pos="1620"/>
        </w:tabs>
        <w:bidi/>
        <w:ind w:left="1620"/>
        <w:rPr>
          <w:rFonts w:cs="David"/>
          <w:sz w:val="24"/>
          <w:szCs w:val="24"/>
          <w:rtl/>
        </w:rPr>
      </w:pPr>
    </w:p>
    <w:p w14:paraId="5B7D9702" w14:textId="77777777" w:rsidR="00E3641E" w:rsidRDefault="00E3641E" w:rsidP="00E3641E">
      <w:pPr>
        <w:pStyle w:val="a5"/>
        <w:tabs>
          <w:tab w:val="right" w:pos="990"/>
          <w:tab w:val="right" w:pos="1620"/>
        </w:tabs>
        <w:bidi/>
        <w:ind w:left="1620"/>
        <w:rPr>
          <w:rFonts w:cs="David"/>
          <w:sz w:val="24"/>
          <w:szCs w:val="24"/>
          <w:rtl/>
        </w:rPr>
      </w:pPr>
      <w:r>
        <w:rPr>
          <w:rFonts w:cs="David" w:hint="cs"/>
          <w:noProof/>
          <w:sz w:val="24"/>
          <w:szCs w:val="24"/>
        </w:rPr>
        <w:drawing>
          <wp:inline distT="0" distB="0" distL="0" distR="0" wp14:anchorId="5B7D981A" wp14:editId="5B7D981B">
            <wp:extent cx="4762500" cy="2190750"/>
            <wp:effectExtent l="19050" t="0" r="0" b="0"/>
            <wp:docPr id="23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4762500" cy="2190750"/>
                    </a:xfrm>
                    <a:prstGeom prst="rect">
                      <a:avLst/>
                    </a:prstGeom>
                    <a:noFill/>
                    <a:ln w="9525">
                      <a:noFill/>
                      <a:miter lim="800000"/>
                      <a:headEnd/>
                      <a:tailEnd/>
                    </a:ln>
                  </pic:spPr>
                </pic:pic>
              </a:graphicData>
            </a:graphic>
          </wp:inline>
        </w:drawing>
      </w:r>
    </w:p>
    <w:p w14:paraId="5B7D9703" w14:textId="77777777" w:rsidR="00E3641E" w:rsidRDefault="00E3641E" w:rsidP="00E3641E">
      <w:pPr>
        <w:pStyle w:val="a5"/>
        <w:tabs>
          <w:tab w:val="right" w:pos="990"/>
          <w:tab w:val="right" w:pos="1620"/>
        </w:tabs>
        <w:bidi/>
        <w:ind w:left="1620"/>
        <w:rPr>
          <w:rFonts w:cs="David"/>
          <w:sz w:val="24"/>
          <w:szCs w:val="24"/>
          <w:rtl/>
        </w:rPr>
      </w:pPr>
    </w:p>
    <w:p w14:paraId="5B7D9704" w14:textId="77777777" w:rsidR="00E3641E" w:rsidRPr="008431D6" w:rsidRDefault="00E3641E" w:rsidP="00E3641E">
      <w:pPr>
        <w:pStyle w:val="a5"/>
        <w:tabs>
          <w:tab w:val="right" w:pos="990"/>
          <w:tab w:val="right" w:pos="1620"/>
        </w:tabs>
        <w:bidi/>
        <w:ind w:left="1620"/>
        <w:rPr>
          <w:rFonts w:cs="David"/>
          <w:sz w:val="24"/>
          <w:szCs w:val="24"/>
          <w:rtl/>
        </w:rPr>
      </w:pPr>
      <w:r>
        <w:rPr>
          <w:rFonts w:cs="David" w:hint="cs"/>
          <w:sz w:val="24"/>
          <w:szCs w:val="24"/>
          <w:rtl/>
        </w:rPr>
        <w:t xml:space="preserve">לכן ניתן לראות ש- 13 </w:t>
      </w:r>
      <w:r>
        <w:rPr>
          <w:rFonts w:cs="David"/>
          <w:sz w:val="24"/>
          <w:szCs w:val="24"/>
        </w:rPr>
        <w:t>text bits</w:t>
      </w:r>
      <w:r>
        <w:rPr>
          <w:rFonts w:cs="David" w:hint="cs"/>
          <w:sz w:val="24"/>
          <w:szCs w:val="24"/>
          <w:rtl/>
        </w:rPr>
        <w:t xml:space="preserve"> יכולים לשמש להפקת 12 </w:t>
      </w:r>
      <w:r>
        <w:rPr>
          <w:rFonts w:cs="David"/>
          <w:sz w:val="24"/>
          <w:szCs w:val="24"/>
        </w:rPr>
        <w:t>key bits</w:t>
      </w:r>
      <w:r>
        <w:rPr>
          <w:rFonts w:cs="David" w:hint="cs"/>
          <w:sz w:val="24"/>
          <w:szCs w:val="24"/>
          <w:rtl/>
        </w:rPr>
        <w:t xml:space="preserve">  וביט נוסף של הצד הימיני של כל משוואה, ולכ סה"כ משיגים 26 ביטים מהמפתח הסודי משתי המשוואת, תוך שימוש ב-26 ביטים של טקסט.</w:t>
      </w:r>
    </w:p>
    <w:p w14:paraId="5B7D9705" w14:textId="77777777" w:rsidR="00B228D2" w:rsidRDefault="00B228D2" w:rsidP="00B228D2">
      <w:pPr>
        <w:pStyle w:val="a5"/>
        <w:tabs>
          <w:tab w:val="right" w:pos="990"/>
          <w:tab w:val="right" w:pos="1620"/>
        </w:tabs>
        <w:bidi/>
        <w:ind w:left="1620"/>
        <w:rPr>
          <w:rFonts w:cs="David"/>
          <w:b/>
          <w:bCs/>
          <w:sz w:val="24"/>
          <w:szCs w:val="24"/>
          <w:rtl/>
        </w:rPr>
      </w:pPr>
    </w:p>
    <w:p w14:paraId="5B7D9706" w14:textId="77777777" w:rsidR="00B228D2" w:rsidRDefault="00B228D2" w:rsidP="00B228D2">
      <w:pPr>
        <w:pStyle w:val="a5"/>
        <w:tabs>
          <w:tab w:val="right" w:pos="990"/>
          <w:tab w:val="right" w:pos="1620"/>
        </w:tabs>
        <w:bidi/>
        <w:ind w:left="1620"/>
        <w:rPr>
          <w:rFonts w:cs="David"/>
          <w:b/>
          <w:bCs/>
          <w:sz w:val="24"/>
          <w:szCs w:val="24"/>
          <w:rtl/>
        </w:rPr>
      </w:pPr>
    </w:p>
    <w:p w14:paraId="5B7D9707" w14:textId="77777777" w:rsidR="00B228D2" w:rsidRDefault="00B228D2" w:rsidP="00B228D2">
      <w:pPr>
        <w:pStyle w:val="a5"/>
        <w:tabs>
          <w:tab w:val="right" w:pos="990"/>
          <w:tab w:val="right" w:pos="1620"/>
        </w:tabs>
        <w:bidi/>
        <w:ind w:left="1620"/>
        <w:rPr>
          <w:rFonts w:cs="David"/>
          <w:b/>
          <w:bCs/>
          <w:sz w:val="24"/>
          <w:szCs w:val="24"/>
          <w:rtl/>
        </w:rPr>
      </w:pPr>
    </w:p>
    <w:p w14:paraId="5B7D9708" w14:textId="77777777" w:rsidR="00B228D2" w:rsidRDefault="00B228D2" w:rsidP="00B228D2">
      <w:pPr>
        <w:pStyle w:val="a5"/>
        <w:tabs>
          <w:tab w:val="right" w:pos="990"/>
          <w:tab w:val="right" w:pos="1620"/>
        </w:tabs>
        <w:bidi/>
        <w:ind w:left="1620"/>
        <w:rPr>
          <w:rFonts w:cs="David"/>
          <w:b/>
          <w:bCs/>
          <w:sz w:val="24"/>
          <w:szCs w:val="24"/>
          <w:rtl/>
        </w:rPr>
      </w:pPr>
    </w:p>
    <w:p w14:paraId="5B7D9709" w14:textId="77777777" w:rsidR="00B228D2" w:rsidRDefault="00B228D2" w:rsidP="00B228D2">
      <w:pPr>
        <w:pStyle w:val="a5"/>
        <w:tabs>
          <w:tab w:val="right" w:pos="990"/>
          <w:tab w:val="right" w:pos="1620"/>
        </w:tabs>
        <w:bidi/>
        <w:ind w:left="1620"/>
        <w:rPr>
          <w:rFonts w:cs="David"/>
          <w:b/>
          <w:bCs/>
          <w:sz w:val="24"/>
          <w:szCs w:val="24"/>
          <w:rtl/>
        </w:rPr>
      </w:pPr>
    </w:p>
    <w:p w14:paraId="5B7D970A" w14:textId="77777777" w:rsidR="00B228D2" w:rsidRDefault="00B228D2" w:rsidP="00B228D2">
      <w:pPr>
        <w:pStyle w:val="a5"/>
        <w:tabs>
          <w:tab w:val="right" w:pos="990"/>
          <w:tab w:val="right" w:pos="1620"/>
        </w:tabs>
        <w:bidi/>
        <w:ind w:left="1620"/>
        <w:rPr>
          <w:rFonts w:cs="David"/>
          <w:b/>
          <w:bCs/>
          <w:sz w:val="24"/>
          <w:szCs w:val="24"/>
          <w:rtl/>
        </w:rPr>
      </w:pPr>
    </w:p>
    <w:p w14:paraId="5B7D970B" w14:textId="77777777" w:rsidR="00DF0EBC" w:rsidRPr="00210B48" w:rsidRDefault="00DF0EBC" w:rsidP="00DF0EBC">
      <w:pPr>
        <w:pStyle w:val="a5"/>
        <w:tabs>
          <w:tab w:val="right" w:pos="990"/>
          <w:tab w:val="right" w:pos="1620"/>
        </w:tabs>
        <w:bidi/>
        <w:ind w:left="1620"/>
        <w:rPr>
          <w:rFonts w:cs="David"/>
          <w:b/>
          <w:bCs/>
          <w:sz w:val="24"/>
          <w:szCs w:val="24"/>
        </w:rPr>
      </w:pPr>
    </w:p>
    <w:p w14:paraId="5B7D970C" w14:textId="77777777" w:rsidR="006C08C4" w:rsidRPr="006C08C4" w:rsidRDefault="0034689D" w:rsidP="006C08C4">
      <w:pPr>
        <w:pStyle w:val="a5"/>
        <w:numPr>
          <w:ilvl w:val="0"/>
          <w:numId w:val="9"/>
        </w:numPr>
        <w:tabs>
          <w:tab w:val="right" w:pos="990"/>
        </w:tabs>
        <w:bidi/>
        <w:ind w:left="1260" w:hanging="270"/>
        <w:rPr>
          <w:rFonts w:cs="David"/>
          <w:b/>
          <w:bCs/>
          <w:sz w:val="24"/>
          <w:szCs w:val="24"/>
          <w:u w:val="single"/>
          <w:rtl/>
        </w:rPr>
      </w:pPr>
      <w:r w:rsidRPr="0034689D">
        <w:rPr>
          <w:rFonts w:ascii="Arial" w:hAnsi="Arial" w:cs="David" w:hint="cs"/>
          <w:color w:val="252525"/>
          <w:sz w:val="24"/>
          <w:szCs w:val="24"/>
          <w:u w:val="single"/>
          <w:shd w:val="clear" w:color="auto" w:fill="FFFFFF"/>
          <w:rtl/>
        </w:rPr>
        <w:lastRenderedPageBreak/>
        <w:t xml:space="preserve">בטיחות  </w:t>
      </w:r>
      <w:r w:rsidRPr="0034689D">
        <w:rPr>
          <w:rFonts w:ascii="Arial" w:hAnsi="Arial" w:cs="David" w:hint="cs"/>
          <w:color w:val="252525"/>
          <w:sz w:val="24"/>
          <w:szCs w:val="24"/>
          <w:u w:val="single"/>
          <w:shd w:val="clear" w:color="auto" w:fill="FFFFFF"/>
        </w:rPr>
        <w:t>DES</w:t>
      </w:r>
      <w:r w:rsidRPr="0034689D">
        <w:rPr>
          <w:rFonts w:ascii="Arial" w:hAnsi="Arial" w:cs="David" w:hint="cs"/>
          <w:color w:val="252525"/>
          <w:sz w:val="24"/>
          <w:szCs w:val="24"/>
          <w:shd w:val="clear" w:color="auto" w:fill="FFFFFF"/>
          <w:rtl/>
        </w:rPr>
        <w:t xml:space="preserve">: </w:t>
      </w:r>
      <w:r w:rsidR="00DF0EBC">
        <w:rPr>
          <w:rFonts w:ascii="Arial" w:hAnsi="Arial" w:cs="David"/>
          <w:color w:val="252525"/>
          <w:sz w:val="24"/>
          <w:szCs w:val="24"/>
          <w:shd w:val="clear" w:color="auto" w:fill="FFFFFF"/>
        </w:rPr>
        <w:br/>
      </w:r>
      <w:r w:rsidR="00DF0EBC">
        <w:rPr>
          <w:rFonts w:cs="David" w:hint="cs"/>
          <w:sz w:val="24"/>
          <w:szCs w:val="24"/>
          <w:rtl/>
        </w:rPr>
        <w:t>כפי שמתואר ב-</w:t>
      </w:r>
      <w:r w:rsidR="00DF0EBC">
        <w:rPr>
          <w:rFonts w:cs="David"/>
          <w:sz w:val="24"/>
          <w:szCs w:val="24"/>
        </w:rPr>
        <w:t>[1],[4],[5]</w:t>
      </w:r>
      <w:r w:rsidR="00DF0EBC">
        <w:rPr>
          <w:rFonts w:cs="David" w:hint="cs"/>
          <w:sz w:val="24"/>
          <w:szCs w:val="24"/>
          <w:rtl/>
        </w:rPr>
        <w:t xml:space="preserve">, </w:t>
      </w:r>
      <w:r w:rsidR="00C23E94" w:rsidRPr="00DF0EBC">
        <w:rPr>
          <w:rFonts w:cs="David" w:hint="cs"/>
          <w:sz w:val="24"/>
          <w:szCs w:val="24"/>
          <w:rtl/>
        </w:rPr>
        <w:t xml:space="preserve">שלושת ההתקפות האחרונות שתוארו אמנם יעילות יותר מהתקפת כוח גס, אך עדיין דורשות כמות גדולה של טקסטים גלויים ומוצפנים על מנת למצוא את מפתח ההצפנה. אולם, עם ההתפתחות הטכנולוגית בעולם מאז פורסמה </w:t>
      </w:r>
      <w:r w:rsidR="00C23E94" w:rsidRPr="00DF0EBC">
        <w:rPr>
          <w:rFonts w:cs="David" w:hint="cs"/>
          <w:sz w:val="24"/>
          <w:szCs w:val="24"/>
        </w:rPr>
        <w:t>DES</w:t>
      </w:r>
      <w:r w:rsidR="00C23E94" w:rsidRPr="00DF0EBC">
        <w:rPr>
          <w:rFonts w:cs="David" w:hint="cs"/>
          <w:sz w:val="24"/>
          <w:szCs w:val="24"/>
          <w:rtl/>
        </w:rPr>
        <w:t xml:space="preserve">, באמצעות חומרה ייעודית ניתן </w:t>
      </w:r>
      <w:r w:rsidR="00C23E94" w:rsidRPr="00DF0EBC">
        <w:rPr>
          <w:rFonts w:cs="David" w:hint="cs"/>
          <w:b/>
          <w:bCs/>
          <w:sz w:val="24"/>
          <w:szCs w:val="24"/>
          <w:rtl/>
        </w:rPr>
        <w:t xml:space="preserve">לשבור את </w:t>
      </w:r>
      <w:r w:rsidR="00C23E94" w:rsidRPr="00DF0EBC">
        <w:rPr>
          <w:rFonts w:cs="David" w:hint="cs"/>
          <w:b/>
          <w:bCs/>
          <w:sz w:val="24"/>
          <w:szCs w:val="24"/>
        </w:rPr>
        <w:t>DES</w:t>
      </w:r>
      <w:r w:rsidR="00C23E94" w:rsidRPr="00DF0EBC">
        <w:rPr>
          <w:rFonts w:cs="David" w:hint="cs"/>
          <w:b/>
          <w:bCs/>
          <w:sz w:val="24"/>
          <w:szCs w:val="24"/>
          <w:rtl/>
        </w:rPr>
        <w:t xml:space="preserve"> </w:t>
      </w:r>
      <w:r w:rsidR="00E608AB" w:rsidRPr="00DF0EBC">
        <w:rPr>
          <w:rFonts w:cs="David" w:hint="cs"/>
          <w:b/>
          <w:bCs/>
          <w:sz w:val="24"/>
          <w:szCs w:val="24"/>
          <w:rtl/>
        </w:rPr>
        <w:t>ביום אחד</w:t>
      </w:r>
      <w:r w:rsidR="00E608AB" w:rsidRPr="00DF0EBC">
        <w:rPr>
          <w:rFonts w:cs="David" w:hint="cs"/>
          <w:sz w:val="24"/>
          <w:szCs w:val="24"/>
          <w:rtl/>
        </w:rPr>
        <w:t xml:space="preserve"> בלבד</w:t>
      </w:r>
      <w:r w:rsidR="00C23E94" w:rsidRPr="00DF0EBC">
        <w:rPr>
          <w:rFonts w:cs="David" w:hint="cs"/>
          <w:sz w:val="24"/>
          <w:szCs w:val="24"/>
          <w:rtl/>
        </w:rPr>
        <w:t xml:space="preserve">, כפי שראינו בתקיפות הנ"ל. </w:t>
      </w:r>
      <w:r w:rsidR="00E608AB" w:rsidRPr="00DF0EBC">
        <w:rPr>
          <w:rFonts w:cs="David" w:hint="cs"/>
          <w:sz w:val="24"/>
          <w:szCs w:val="24"/>
          <w:rtl/>
        </w:rPr>
        <w:t>יש לציין שתקיפות הנ"ל שבוצעו באמצעות חומרה ייעודית בוצעו בסוף שנות ה-90, ו</w:t>
      </w:r>
      <w:r w:rsidR="00E608AB" w:rsidRPr="00DF0EBC">
        <w:rPr>
          <w:rFonts w:cs="David"/>
          <w:sz w:val="24"/>
          <w:szCs w:val="24"/>
          <w:rtl/>
        </w:rPr>
        <w:t>כיום ניתן בהחלט לבנות מכונות מסוג דומה במחירים נמוכים בהרבה ובזמנים טובים יותר במידה ניכרת</w:t>
      </w:r>
      <w:r w:rsidR="00E608AB" w:rsidRPr="00DF0EBC">
        <w:rPr>
          <w:rFonts w:cs="David"/>
          <w:sz w:val="24"/>
          <w:szCs w:val="24"/>
        </w:rPr>
        <w:t>.</w:t>
      </w:r>
      <w:r w:rsidR="00E608AB" w:rsidRPr="00DF0EBC">
        <w:rPr>
          <w:rFonts w:cs="David" w:hint="cs"/>
          <w:sz w:val="24"/>
          <w:szCs w:val="24"/>
          <w:rtl/>
        </w:rPr>
        <w:t xml:space="preserve"> ניתן להסיק מכך שחולשתו העיקרית של </w:t>
      </w:r>
      <w:r w:rsidR="00E608AB" w:rsidRPr="00DF0EBC">
        <w:rPr>
          <w:rFonts w:cs="David" w:hint="cs"/>
          <w:b/>
          <w:bCs/>
          <w:sz w:val="24"/>
          <w:szCs w:val="24"/>
        </w:rPr>
        <w:t>DES</w:t>
      </w:r>
      <w:r w:rsidR="00E608AB" w:rsidRPr="00DF0EBC">
        <w:rPr>
          <w:rFonts w:cs="David" w:hint="cs"/>
          <w:b/>
          <w:bCs/>
          <w:sz w:val="24"/>
          <w:szCs w:val="24"/>
          <w:rtl/>
        </w:rPr>
        <w:t xml:space="preserve"> הינו מרחב מפתחות קט</w:t>
      </w:r>
    </w:p>
    <w:p w14:paraId="5B7D970D" w14:textId="77777777" w:rsidR="006C08C4" w:rsidRPr="00DF0EBC" w:rsidRDefault="006C08C4" w:rsidP="006C08C4">
      <w:pPr>
        <w:pStyle w:val="a5"/>
        <w:tabs>
          <w:tab w:val="right" w:pos="990"/>
        </w:tabs>
        <w:bidi/>
        <w:ind w:left="1260"/>
        <w:rPr>
          <w:rFonts w:cs="David"/>
          <w:b/>
          <w:bCs/>
          <w:sz w:val="24"/>
          <w:szCs w:val="24"/>
          <w:u w:val="single"/>
        </w:rPr>
      </w:pPr>
    </w:p>
    <w:p w14:paraId="5B7D970E" w14:textId="77777777" w:rsidR="000D74C7" w:rsidRDefault="000D74C7" w:rsidP="000D74C7">
      <w:pPr>
        <w:pStyle w:val="a5"/>
        <w:numPr>
          <w:ilvl w:val="1"/>
          <w:numId w:val="4"/>
        </w:numPr>
        <w:tabs>
          <w:tab w:val="right" w:pos="990"/>
        </w:tabs>
        <w:bidi/>
        <w:rPr>
          <w:rFonts w:cs="David"/>
          <w:b/>
          <w:bCs/>
          <w:sz w:val="32"/>
          <w:szCs w:val="32"/>
          <w:u w:val="single"/>
        </w:rPr>
      </w:pPr>
      <w:r w:rsidRPr="007E1D92">
        <w:rPr>
          <w:rFonts w:cs="David" w:hint="cs"/>
          <w:b/>
          <w:bCs/>
          <w:sz w:val="32"/>
          <w:szCs w:val="32"/>
          <w:u w:val="single"/>
        </w:rPr>
        <w:t>DES</w:t>
      </w:r>
      <w:r w:rsidR="008C304F">
        <w:rPr>
          <w:rFonts w:cs="David" w:hint="cs"/>
          <w:b/>
          <w:bCs/>
          <w:sz w:val="32"/>
          <w:szCs w:val="32"/>
          <w:u w:val="single"/>
          <w:rtl/>
        </w:rPr>
        <w:t>2 ו-</w:t>
      </w:r>
      <w:r w:rsidR="008C304F">
        <w:rPr>
          <w:rFonts w:cs="David"/>
          <w:b/>
          <w:bCs/>
          <w:sz w:val="32"/>
          <w:szCs w:val="32"/>
          <w:u w:val="single"/>
        </w:rPr>
        <w:t>3DES</w:t>
      </w:r>
      <w:r w:rsidR="008C304F">
        <w:rPr>
          <w:rFonts w:cs="David" w:hint="cs"/>
          <w:b/>
          <w:bCs/>
          <w:sz w:val="32"/>
          <w:szCs w:val="32"/>
          <w:u w:val="single"/>
          <w:rtl/>
        </w:rPr>
        <w:t xml:space="preserve"> ובטיחותם</w:t>
      </w:r>
    </w:p>
    <w:p w14:paraId="5B7D970F" w14:textId="77777777" w:rsidR="00A4631F" w:rsidRDefault="00A4631F" w:rsidP="00D935F6">
      <w:pPr>
        <w:pStyle w:val="a5"/>
        <w:numPr>
          <w:ilvl w:val="0"/>
          <w:numId w:val="9"/>
        </w:numPr>
        <w:tabs>
          <w:tab w:val="right" w:pos="990"/>
        </w:tabs>
        <w:bidi/>
        <w:ind w:left="1260" w:hanging="270"/>
        <w:rPr>
          <w:rFonts w:cs="David"/>
          <w:sz w:val="24"/>
          <w:szCs w:val="24"/>
          <w:rtl/>
        </w:rPr>
      </w:pPr>
      <w:r w:rsidRPr="00A4631F">
        <w:rPr>
          <w:rFonts w:cs="David" w:hint="cs"/>
          <w:sz w:val="24"/>
          <w:szCs w:val="24"/>
          <w:u w:val="single"/>
          <w:rtl/>
        </w:rPr>
        <w:t>הקדמה</w:t>
      </w:r>
      <w:r w:rsidRPr="00A4631F">
        <w:rPr>
          <w:rFonts w:cs="David" w:hint="cs"/>
          <w:sz w:val="24"/>
          <w:szCs w:val="24"/>
          <w:rtl/>
        </w:rPr>
        <w:t xml:space="preserve">: </w:t>
      </w:r>
      <w:r w:rsidRPr="00A4631F">
        <w:rPr>
          <w:rFonts w:cs="David"/>
          <w:sz w:val="24"/>
          <w:szCs w:val="24"/>
          <w:rtl/>
        </w:rPr>
        <w:br/>
      </w:r>
      <w:r w:rsidRPr="00A4631F">
        <w:rPr>
          <w:rFonts w:cs="David" w:hint="cs"/>
          <w:sz w:val="24"/>
          <w:szCs w:val="24"/>
          <w:rtl/>
        </w:rPr>
        <w:t xml:space="preserve">כמו שציינו, החולשה העיקרית של </w:t>
      </w:r>
      <w:r w:rsidRPr="00A4631F">
        <w:rPr>
          <w:rFonts w:cs="David" w:hint="cs"/>
          <w:sz w:val="24"/>
          <w:szCs w:val="24"/>
        </w:rPr>
        <w:t>DES</w:t>
      </w:r>
      <w:r w:rsidRPr="00A4631F">
        <w:rPr>
          <w:rFonts w:cs="David" w:hint="cs"/>
          <w:sz w:val="24"/>
          <w:szCs w:val="24"/>
          <w:rtl/>
        </w:rPr>
        <w:t xml:space="preserve"> שהתבררה במהלך השנים הינה מרחב המפתחות הקטן </w:t>
      </w:r>
      <w:r w:rsidR="00F3418B" w:rsidRPr="00A4631F">
        <w:rPr>
          <w:rFonts w:cs="David" w:hint="cs"/>
          <w:sz w:val="24"/>
          <w:szCs w:val="24"/>
          <w:rtl/>
        </w:rPr>
        <w:t xml:space="preserve">ולכן ניסו להרחיב את מרחב המפתחות תוך כדי המשכת שימוש באלגוריתם </w:t>
      </w:r>
      <w:r w:rsidR="00F3418B" w:rsidRPr="00A4631F">
        <w:rPr>
          <w:rFonts w:cs="David" w:hint="cs"/>
          <w:sz w:val="24"/>
          <w:szCs w:val="24"/>
        </w:rPr>
        <w:t>DES</w:t>
      </w:r>
      <w:r w:rsidR="00F3418B" w:rsidRPr="00A4631F">
        <w:rPr>
          <w:rFonts w:cs="David" w:hint="cs"/>
          <w:sz w:val="24"/>
          <w:szCs w:val="24"/>
          <w:rtl/>
        </w:rPr>
        <w:t>.</w:t>
      </w:r>
      <w:r>
        <w:rPr>
          <w:rFonts w:cs="David" w:hint="cs"/>
          <w:sz w:val="24"/>
          <w:szCs w:val="24"/>
          <w:rtl/>
        </w:rPr>
        <w:t xml:space="preserve"> </w:t>
      </w:r>
      <w:r w:rsidR="00DF0EBC">
        <w:rPr>
          <w:rFonts w:cs="David"/>
          <w:sz w:val="24"/>
          <w:szCs w:val="24"/>
          <w:rtl/>
        </w:rPr>
        <w:br/>
      </w:r>
      <w:r w:rsidR="00DF0EBC">
        <w:rPr>
          <w:rFonts w:cs="David" w:hint="cs"/>
          <w:sz w:val="24"/>
          <w:szCs w:val="24"/>
          <w:rtl/>
        </w:rPr>
        <w:t>נתאר וננתח שיטות אלו כפי שמתואר ב-</w:t>
      </w:r>
      <w:r w:rsidR="00DF0EBC">
        <w:rPr>
          <w:rFonts w:cs="David"/>
          <w:sz w:val="24"/>
          <w:szCs w:val="24"/>
        </w:rPr>
        <w:t>[1],[3]</w:t>
      </w:r>
      <w:r w:rsidR="00DF0EBC">
        <w:rPr>
          <w:rFonts w:cs="David" w:hint="cs"/>
          <w:sz w:val="24"/>
          <w:szCs w:val="24"/>
          <w:rtl/>
        </w:rPr>
        <w:t>.</w:t>
      </w:r>
    </w:p>
    <w:p w14:paraId="5B7D9710" w14:textId="77777777" w:rsidR="00F3418B" w:rsidRPr="00385E92" w:rsidRDefault="00385E92" w:rsidP="0035257E">
      <w:pPr>
        <w:pStyle w:val="a5"/>
        <w:numPr>
          <w:ilvl w:val="0"/>
          <w:numId w:val="9"/>
        </w:numPr>
        <w:tabs>
          <w:tab w:val="right" w:pos="990"/>
        </w:tabs>
        <w:bidi/>
        <w:ind w:left="1260" w:hanging="270"/>
        <w:rPr>
          <w:rFonts w:cs="David"/>
          <w:b/>
          <w:bCs/>
          <w:sz w:val="24"/>
          <w:szCs w:val="24"/>
          <w:u w:val="single"/>
          <w:rtl/>
        </w:rPr>
      </w:pPr>
      <w:r w:rsidRPr="00385E92">
        <w:rPr>
          <w:rFonts w:cs="David"/>
          <w:sz w:val="24"/>
          <w:szCs w:val="24"/>
          <w:u w:val="single"/>
        </w:rPr>
        <w:t>2DES</w:t>
      </w:r>
      <w:r w:rsidRPr="00385E92">
        <w:rPr>
          <w:rFonts w:cs="David" w:hint="cs"/>
          <w:sz w:val="24"/>
          <w:szCs w:val="24"/>
          <w:u w:val="single"/>
          <w:rtl/>
        </w:rPr>
        <w:t xml:space="preserve"> ובטיחותו</w:t>
      </w:r>
      <w:r>
        <w:rPr>
          <w:rFonts w:cs="David" w:hint="cs"/>
          <w:sz w:val="24"/>
          <w:szCs w:val="24"/>
          <w:rtl/>
        </w:rPr>
        <w:t>:</w:t>
      </w:r>
      <w:r>
        <w:rPr>
          <w:rFonts w:cs="David" w:hint="cs"/>
          <w:sz w:val="24"/>
          <w:szCs w:val="24"/>
          <w:rtl/>
        </w:rPr>
        <w:br/>
      </w:r>
      <w:r w:rsidR="0035257E">
        <w:rPr>
          <w:rFonts w:cs="David" w:hint="cs"/>
          <w:sz w:val="24"/>
          <w:szCs w:val="24"/>
          <w:rtl/>
        </w:rPr>
        <w:t xml:space="preserve">שיטה </w:t>
      </w:r>
      <w:r w:rsidR="00A4631F" w:rsidRPr="00385E92">
        <w:rPr>
          <w:rFonts w:cs="David" w:hint="cs"/>
          <w:sz w:val="24"/>
          <w:szCs w:val="24"/>
          <w:rtl/>
        </w:rPr>
        <w:t xml:space="preserve">ראשונה הינה </w:t>
      </w:r>
      <w:r w:rsidR="00A4631F" w:rsidRPr="00385E92">
        <w:rPr>
          <w:rFonts w:cs="David"/>
          <w:sz w:val="24"/>
          <w:szCs w:val="24"/>
        </w:rPr>
        <w:t>2DES</w:t>
      </w:r>
      <w:r w:rsidR="00A4631F" w:rsidRPr="00385E92">
        <w:rPr>
          <w:rFonts w:cs="David" w:hint="cs"/>
          <w:sz w:val="24"/>
          <w:szCs w:val="24"/>
          <w:rtl/>
        </w:rPr>
        <w:t xml:space="preserve">, או הצפנה כפולה באמצעות </w:t>
      </w:r>
      <w:r w:rsidR="00A4631F" w:rsidRPr="00385E92">
        <w:rPr>
          <w:rFonts w:cs="David" w:hint="cs"/>
          <w:sz w:val="24"/>
          <w:szCs w:val="24"/>
        </w:rPr>
        <w:t>DES</w:t>
      </w:r>
      <w:r w:rsidR="00A4631F" w:rsidRPr="00385E92">
        <w:rPr>
          <w:rFonts w:cs="David" w:hint="cs"/>
          <w:sz w:val="24"/>
          <w:szCs w:val="24"/>
          <w:rtl/>
        </w:rPr>
        <w:t xml:space="preserve">, </w:t>
      </w:r>
      <w:r w:rsidR="0035257E">
        <w:rPr>
          <w:rFonts w:cs="David" w:hint="cs"/>
          <w:sz w:val="24"/>
          <w:szCs w:val="24"/>
          <w:rtl/>
        </w:rPr>
        <w:t>שבו</w:t>
      </w:r>
      <w:r w:rsidR="00A4631F" w:rsidRPr="00385E92">
        <w:rPr>
          <w:rFonts w:cs="David" w:hint="cs"/>
          <w:sz w:val="24"/>
          <w:szCs w:val="24"/>
          <w:rtl/>
        </w:rPr>
        <w:t xml:space="preserve"> הרחבנו את מרחב המפתחות בריבוע ומפתח ההצפנה כפול באורכו (112 ביטים). הגדרה פורמאלית:</w:t>
      </w:r>
    </w:p>
    <w:p w14:paraId="5B7D9711" w14:textId="77777777" w:rsidR="00385E92" w:rsidRPr="00385E92" w:rsidRDefault="00A51368" w:rsidP="00385E92">
      <w:pPr>
        <w:bidi/>
        <w:jc w:val="center"/>
        <w:rPr>
          <w:rFonts w:cs="David"/>
          <w:sz w:val="24"/>
          <w:szCs w:val="24"/>
          <w:rtl/>
        </w:rPr>
      </w:pPr>
      <w:r>
        <w:rPr>
          <w:rFonts w:cs="David"/>
          <w:noProof/>
          <w:position w:val="-50"/>
          <w:sz w:val="24"/>
          <w:szCs w:val="24"/>
        </w:rPr>
        <w:drawing>
          <wp:inline distT="0" distB="0" distL="0" distR="0" wp14:anchorId="5B7D981C" wp14:editId="5B7D981D">
            <wp:extent cx="3028950" cy="94297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28950" cy="942975"/>
                    </a:xfrm>
                    <a:prstGeom prst="rect">
                      <a:avLst/>
                    </a:prstGeom>
                    <a:noFill/>
                    <a:ln>
                      <a:noFill/>
                    </a:ln>
                  </pic:spPr>
                </pic:pic>
              </a:graphicData>
            </a:graphic>
          </wp:inline>
        </w:drawing>
      </w:r>
    </w:p>
    <w:p w14:paraId="5B7D9712" w14:textId="77777777" w:rsidR="00B93F7B" w:rsidRDefault="00385E92" w:rsidP="00B93F7B">
      <w:pPr>
        <w:bidi/>
        <w:ind w:left="1260"/>
        <w:rPr>
          <w:rtl/>
        </w:rPr>
      </w:pPr>
      <w:r w:rsidRPr="00385E92">
        <w:rPr>
          <w:rFonts w:cs="David" w:hint="cs"/>
          <w:sz w:val="24"/>
          <w:szCs w:val="24"/>
          <w:rtl/>
        </w:rPr>
        <w:t xml:space="preserve">התקיפות הנ"ל שתוארו על </w:t>
      </w:r>
      <w:r w:rsidRPr="00385E92">
        <w:rPr>
          <w:rFonts w:cs="David" w:hint="cs"/>
          <w:sz w:val="24"/>
          <w:szCs w:val="24"/>
        </w:rPr>
        <w:t>DES</w:t>
      </w:r>
      <w:r w:rsidRPr="00385E92">
        <w:rPr>
          <w:rFonts w:cs="David" w:hint="cs"/>
          <w:sz w:val="24"/>
          <w:szCs w:val="24"/>
          <w:rtl/>
        </w:rPr>
        <w:t xml:space="preserve"> אינן ישימות על </w:t>
      </w:r>
      <w:r w:rsidRPr="00385E92">
        <w:rPr>
          <w:rFonts w:cs="David"/>
          <w:sz w:val="24"/>
          <w:szCs w:val="24"/>
        </w:rPr>
        <w:t>2DES</w:t>
      </w:r>
      <w:r w:rsidRPr="00385E92">
        <w:rPr>
          <w:rFonts w:cs="David" w:hint="cs"/>
          <w:sz w:val="24"/>
          <w:szCs w:val="24"/>
          <w:rtl/>
        </w:rPr>
        <w:t xml:space="preserve"> עקב גודל המפתח, אך ישנה תקיפה אחרת אשר מאפשרת להפחית את חיפוש טווח המפתחות, ובכך לבצע התקפת כוח גס באמצעות חומרה ייעודית. </w:t>
      </w:r>
      <w:r w:rsidRPr="00385E92">
        <w:rPr>
          <w:rFonts w:cs="David" w:hint="cs"/>
          <w:b/>
          <w:bCs/>
          <w:sz w:val="24"/>
          <w:szCs w:val="24"/>
          <w:rtl/>
        </w:rPr>
        <w:t xml:space="preserve">התקפה זו נקראת </w:t>
      </w:r>
      <w:r w:rsidR="008A44E3" w:rsidRPr="00385E92">
        <w:rPr>
          <w:rFonts w:cs="David"/>
          <w:b/>
          <w:bCs/>
          <w:sz w:val="24"/>
          <w:szCs w:val="24"/>
        </w:rPr>
        <w:t>Meet in the Middle</w:t>
      </w:r>
      <w:r w:rsidR="00AB4E46">
        <w:rPr>
          <w:rFonts w:cs="David" w:hint="cs"/>
          <w:b/>
          <w:bCs/>
          <w:sz w:val="24"/>
          <w:szCs w:val="24"/>
          <w:rtl/>
        </w:rPr>
        <w:t xml:space="preserve"> (</w:t>
      </w:r>
      <w:r w:rsidR="00AB4E46">
        <w:rPr>
          <w:rFonts w:cs="David"/>
          <w:b/>
          <w:bCs/>
          <w:sz w:val="24"/>
          <w:szCs w:val="24"/>
        </w:rPr>
        <w:t>MITM</w:t>
      </w:r>
      <w:r w:rsidR="00AB4E46">
        <w:rPr>
          <w:rFonts w:cs="David" w:hint="cs"/>
          <w:b/>
          <w:bCs/>
          <w:sz w:val="24"/>
          <w:szCs w:val="24"/>
          <w:rtl/>
        </w:rPr>
        <w:t>)</w:t>
      </w:r>
      <w:r w:rsidRPr="00385E92">
        <w:rPr>
          <w:rFonts w:cs="David" w:hint="cs"/>
          <w:b/>
          <w:bCs/>
          <w:sz w:val="24"/>
          <w:szCs w:val="24"/>
          <w:rtl/>
        </w:rPr>
        <w:t>:</w:t>
      </w:r>
      <w:r w:rsidR="008A44E3" w:rsidRPr="00385E92">
        <w:rPr>
          <w:rFonts w:cs="David" w:hint="cs"/>
          <w:sz w:val="24"/>
          <w:szCs w:val="24"/>
          <w:rtl/>
        </w:rPr>
        <w:t xml:space="preserve"> </w:t>
      </w:r>
      <w:r>
        <w:rPr>
          <w:rFonts w:cs="David"/>
          <w:sz w:val="24"/>
          <w:szCs w:val="24"/>
          <w:rtl/>
        </w:rPr>
        <w:br/>
      </w:r>
      <w:r w:rsidR="008A44E3" w:rsidRPr="00B93F7B">
        <w:rPr>
          <w:rFonts w:ascii="Arial" w:hAnsi="Arial" w:cs="David" w:hint="cs"/>
          <w:color w:val="252525"/>
          <w:sz w:val="24"/>
          <w:szCs w:val="24"/>
          <w:shd w:val="clear" w:color="auto" w:fill="FFFFFF"/>
          <w:rtl/>
        </w:rPr>
        <w:t xml:space="preserve">התקפת טקסט גלוי ידוע. נניח שהיריב השתמש בהצפנה כפולה עם מפתחות </w:t>
      </w:r>
      <w:r w:rsidR="008A44E3" w:rsidRPr="00B93F7B">
        <w:rPr>
          <w:rFonts w:ascii="Arial" w:hAnsi="Arial" w:cs="David"/>
          <w:color w:val="252525"/>
          <w:sz w:val="24"/>
          <w:szCs w:val="24"/>
          <w:shd w:val="clear" w:color="auto" w:fill="FFFFFF"/>
        </w:rPr>
        <w:t>K1</w:t>
      </w:r>
      <w:r w:rsidR="008A44E3" w:rsidRPr="00B93F7B">
        <w:rPr>
          <w:rFonts w:ascii="Arial" w:hAnsi="Arial" w:cs="David" w:hint="cs"/>
          <w:color w:val="252525"/>
          <w:sz w:val="24"/>
          <w:szCs w:val="24"/>
          <w:shd w:val="clear" w:color="auto" w:fill="FFFFFF"/>
          <w:rtl/>
        </w:rPr>
        <w:t xml:space="preserve"> ו-</w:t>
      </w:r>
      <w:r w:rsidR="008A44E3" w:rsidRPr="00B93F7B">
        <w:rPr>
          <w:rFonts w:ascii="Arial" w:hAnsi="Arial" w:cs="David" w:hint="cs"/>
          <w:color w:val="252525"/>
          <w:sz w:val="24"/>
          <w:szCs w:val="24"/>
          <w:shd w:val="clear" w:color="auto" w:fill="FFFFFF"/>
        </w:rPr>
        <w:t>K</w:t>
      </w:r>
      <w:r w:rsidR="008A44E3" w:rsidRPr="00B93F7B">
        <w:rPr>
          <w:rFonts w:ascii="Arial" w:hAnsi="Arial" w:cs="David"/>
          <w:color w:val="252525"/>
          <w:sz w:val="24"/>
          <w:szCs w:val="24"/>
          <w:shd w:val="clear" w:color="auto" w:fill="FFFFFF"/>
        </w:rPr>
        <w:t>2</w:t>
      </w:r>
      <w:r w:rsidR="008A44E3" w:rsidRPr="00B93F7B">
        <w:rPr>
          <w:rFonts w:ascii="Arial" w:hAnsi="Arial" w:cs="David" w:hint="cs"/>
          <w:color w:val="252525"/>
          <w:sz w:val="24"/>
          <w:szCs w:val="24"/>
          <w:shd w:val="clear" w:color="auto" w:fill="FFFFFF"/>
          <w:rtl/>
        </w:rPr>
        <w:t xml:space="preserve">, ויש לנו שני זוגות של טקסט גלוי וטקסט מוצפן, כלומר, עבור </w:t>
      </w:r>
      <w:r w:rsidR="008A44E3" w:rsidRPr="00B93F7B">
        <w:rPr>
          <w:rFonts w:ascii="Arial" w:hAnsi="Arial" w:cs="David"/>
          <w:color w:val="252525"/>
          <w:sz w:val="24"/>
          <w:szCs w:val="24"/>
          <w:shd w:val="clear" w:color="auto" w:fill="FFFFFF"/>
        </w:rPr>
        <w:t>i=1,2</w:t>
      </w:r>
      <w:r w:rsidR="008A44E3" w:rsidRPr="00B93F7B">
        <w:rPr>
          <w:rFonts w:ascii="Arial" w:hAnsi="Arial" w:cs="David" w:hint="cs"/>
          <w:color w:val="252525"/>
          <w:sz w:val="24"/>
          <w:szCs w:val="24"/>
          <w:shd w:val="clear" w:color="auto" w:fill="FFFFFF"/>
          <w:rtl/>
        </w:rPr>
        <w:t xml:space="preserve"> מתקיים </w:t>
      </w:r>
      <w:r w:rsidR="00A51368">
        <w:rPr>
          <w:rFonts w:cs="David"/>
          <w:noProof/>
          <w:position w:val="-12"/>
          <w:sz w:val="24"/>
          <w:szCs w:val="24"/>
        </w:rPr>
        <w:drawing>
          <wp:inline distT="0" distB="0" distL="0" distR="0" wp14:anchorId="5B7D981E" wp14:editId="5B7D981F">
            <wp:extent cx="1000125" cy="228600"/>
            <wp:effectExtent l="0" t="0" r="952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8A44E3" w:rsidRPr="00B93F7B">
        <w:rPr>
          <w:rFonts w:cs="David" w:hint="cs"/>
          <w:sz w:val="24"/>
          <w:szCs w:val="24"/>
          <w:rtl/>
        </w:rPr>
        <w:t xml:space="preserve">. נבנה טבלה של כל ההצפנות האפשריות של </w:t>
      </w:r>
      <w:r w:rsidR="008A44E3" w:rsidRPr="00B93F7B">
        <w:rPr>
          <w:rFonts w:cs="David"/>
          <w:sz w:val="24"/>
          <w:szCs w:val="24"/>
        </w:rPr>
        <w:t>P1</w:t>
      </w:r>
      <w:r w:rsidR="008A44E3" w:rsidRPr="00B93F7B">
        <w:rPr>
          <w:rFonts w:cs="David" w:hint="cs"/>
          <w:sz w:val="24"/>
          <w:szCs w:val="24"/>
          <w:rtl/>
        </w:rPr>
        <w:t xml:space="preserve"> באמצעות כל אחד מהמפתחות. כעת נעבור על כל המפתחות ונפענח </w:t>
      </w:r>
      <w:r w:rsidR="002B6FB0" w:rsidRPr="00B93F7B">
        <w:rPr>
          <w:rFonts w:cs="David" w:hint="cs"/>
          <w:sz w:val="24"/>
          <w:szCs w:val="24"/>
          <w:rtl/>
        </w:rPr>
        <w:t xml:space="preserve">את </w:t>
      </w:r>
      <w:r w:rsidR="008A44E3" w:rsidRPr="00B93F7B">
        <w:rPr>
          <w:rFonts w:cs="David" w:hint="cs"/>
          <w:sz w:val="24"/>
          <w:szCs w:val="24"/>
          <w:rtl/>
        </w:rPr>
        <w:t xml:space="preserve"> </w:t>
      </w:r>
      <w:r w:rsidR="008A44E3" w:rsidRPr="00B93F7B">
        <w:rPr>
          <w:rFonts w:cs="David"/>
          <w:sz w:val="24"/>
          <w:szCs w:val="24"/>
        </w:rPr>
        <w:t>C1</w:t>
      </w:r>
      <w:r w:rsidR="008A44E3" w:rsidRPr="00B93F7B">
        <w:rPr>
          <w:rFonts w:cs="David" w:hint="cs"/>
          <w:sz w:val="24"/>
          <w:szCs w:val="24"/>
          <w:rtl/>
        </w:rPr>
        <w:t xml:space="preserve"> </w:t>
      </w:r>
      <w:r w:rsidR="002B6FB0" w:rsidRPr="00B93F7B">
        <w:rPr>
          <w:rFonts w:cs="David" w:hint="cs"/>
          <w:sz w:val="24"/>
          <w:szCs w:val="24"/>
          <w:rtl/>
        </w:rPr>
        <w:t>באמצעות כל אחד מהמפתחות ונחפש את התוצאה המתאימה בטבלה.</w:t>
      </w:r>
      <w:r w:rsidRPr="00B93F7B">
        <w:rPr>
          <w:rFonts w:cs="David"/>
          <w:sz w:val="24"/>
          <w:szCs w:val="24"/>
          <w:rtl/>
        </w:rPr>
        <w:br/>
      </w:r>
      <w:r w:rsidR="00E65FFC" w:rsidRPr="00B93F7B">
        <w:rPr>
          <w:rFonts w:cs="David" w:hint="cs"/>
          <w:sz w:val="24"/>
          <w:szCs w:val="24"/>
          <w:rtl/>
        </w:rPr>
        <w:t xml:space="preserve">בהצפנת </w:t>
      </w:r>
      <w:r w:rsidR="00E65FFC" w:rsidRPr="00B93F7B">
        <w:rPr>
          <w:rFonts w:cs="David" w:hint="cs"/>
          <w:sz w:val="24"/>
          <w:szCs w:val="24"/>
        </w:rPr>
        <w:t>DES</w:t>
      </w:r>
      <w:r w:rsidR="00E65FFC" w:rsidRPr="00B93F7B">
        <w:rPr>
          <w:rFonts w:cs="David" w:hint="cs"/>
          <w:sz w:val="24"/>
          <w:szCs w:val="24"/>
          <w:rtl/>
        </w:rPr>
        <w:t xml:space="preserve"> נאחסן את כל </w:t>
      </w:r>
      <w:r w:rsidR="00A51368">
        <w:rPr>
          <w:rFonts w:cs="David"/>
          <w:noProof/>
          <w:position w:val="-4"/>
          <w:sz w:val="24"/>
          <w:szCs w:val="24"/>
        </w:rPr>
        <w:drawing>
          <wp:inline distT="0" distB="0" distL="0" distR="0" wp14:anchorId="5B7D9820" wp14:editId="5B7D9821">
            <wp:extent cx="276225" cy="238125"/>
            <wp:effectExtent l="0" t="0" r="9525" b="952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E65FFC" w:rsidRPr="00B93F7B">
        <w:rPr>
          <w:rFonts w:cs="David" w:hint="cs"/>
          <w:sz w:val="24"/>
          <w:szCs w:val="24"/>
          <w:rtl/>
        </w:rPr>
        <w:t xml:space="preserve"> ההצפנות האפשריות עם מפתחות שונים, נפענח באמצעות כל אחד המפתחות את ההצפנה ונחפש את התוצאה המתאימה בטבלה, ובכך ניתן לצמצם את זמן ההתקפה ל-</w:t>
      </w:r>
      <w:r w:rsidR="00A51368">
        <w:rPr>
          <w:rFonts w:cs="David"/>
          <w:noProof/>
          <w:position w:val="-4"/>
          <w:sz w:val="24"/>
          <w:szCs w:val="24"/>
        </w:rPr>
        <w:drawing>
          <wp:inline distT="0" distB="0" distL="0" distR="0" wp14:anchorId="5B7D9822" wp14:editId="5B7D9823">
            <wp:extent cx="276225" cy="238125"/>
            <wp:effectExtent l="0" t="0" r="9525" b="952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B93F7B" w:rsidRPr="00B93F7B">
        <w:rPr>
          <w:rFonts w:cs="David" w:hint="cs"/>
          <w:sz w:val="24"/>
          <w:szCs w:val="24"/>
          <w:rtl/>
        </w:rPr>
        <w:t xml:space="preserve">(ועם שיטות תקיפה הנ"ל אף פחות), ולכן ניתן להסיק שגם מיתן לשבור את הצופן  </w:t>
      </w:r>
      <w:r w:rsidR="00B93F7B" w:rsidRPr="00B93F7B">
        <w:rPr>
          <w:rFonts w:cs="David"/>
          <w:sz w:val="24"/>
          <w:szCs w:val="24"/>
        </w:rPr>
        <w:t>2DES</w:t>
      </w:r>
      <w:r w:rsidR="00B93F7B" w:rsidRPr="00B93F7B">
        <w:rPr>
          <w:rFonts w:cs="David" w:hint="cs"/>
          <w:sz w:val="24"/>
          <w:szCs w:val="24"/>
          <w:rtl/>
        </w:rPr>
        <w:t>.</w:t>
      </w:r>
    </w:p>
    <w:p w14:paraId="5B7D9713" w14:textId="77777777" w:rsidR="00B93F7B" w:rsidRPr="00B93F7B" w:rsidRDefault="00B93F7B" w:rsidP="00B93F7B">
      <w:pPr>
        <w:pStyle w:val="a5"/>
        <w:numPr>
          <w:ilvl w:val="0"/>
          <w:numId w:val="9"/>
        </w:numPr>
        <w:tabs>
          <w:tab w:val="right" w:pos="990"/>
        </w:tabs>
        <w:bidi/>
        <w:ind w:left="1260" w:hanging="270"/>
      </w:pPr>
      <w:r>
        <w:rPr>
          <w:rFonts w:cs="David"/>
          <w:sz w:val="24"/>
          <w:szCs w:val="24"/>
          <w:u w:val="single"/>
        </w:rPr>
        <w:t>3</w:t>
      </w:r>
      <w:r w:rsidRPr="00385E92">
        <w:rPr>
          <w:rFonts w:cs="David"/>
          <w:sz w:val="24"/>
          <w:szCs w:val="24"/>
          <w:u w:val="single"/>
        </w:rPr>
        <w:t>DES</w:t>
      </w:r>
      <w:r w:rsidRPr="00385E92">
        <w:rPr>
          <w:rFonts w:cs="David" w:hint="cs"/>
          <w:sz w:val="24"/>
          <w:szCs w:val="24"/>
          <w:u w:val="single"/>
          <w:rtl/>
        </w:rPr>
        <w:t xml:space="preserve"> ובטיחותו</w:t>
      </w:r>
      <w:r w:rsidRPr="00B93F7B">
        <w:rPr>
          <w:rFonts w:cs="David" w:hint="cs"/>
          <w:sz w:val="24"/>
          <w:szCs w:val="24"/>
          <w:u w:val="single"/>
          <w:rtl/>
        </w:rPr>
        <w:t>:</w:t>
      </w:r>
    </w:p>
    <w:p w14:paraId="5B7D9714" w14:textId="77777777" w:rsidR="00B93F7B" w:rsidRPr="00B93F7B" w:rsidRDefault="0035257E" w:rsidP="00B93F7B">
      <w:pPr>
        <w:pStyle w:val="a5"/>
        <w:tabs>
          <w:tab w:val="right" w:pos="990"/>
        </w:tabs>
        <w:bidi/>
        <w:ind w:left="1260"/>
        <w:rPr>
          <w:rFonts w:cs="David"/>
          <w:sz w:val="24"/>
          <w:szCs w:val="24"/>
          <w:rtl/>
        </w:rPr>
      </w:pPr>
      <w:r>
        <w:rPr>
          <w:rFonts w:cs="David" w:hint="cs"/>
          <w:sz w:val="24"/>
          <w:szCs w:val="24"/>
          <w:rtl/>
        </w:rPr>
        <w:lastRenderedPageBreak/>
        <w:t xml:space="preserve">שיטה שנייה הינה </w:t>
      </w:r>
      <w:r>
        <w:rPr>
          <w:rFonts w:cs="David"/>
          <w:sz w:val="24"/>
          <w:szCs w:val="24"/>
        </w:rPr>
        <w:t>3DES</w:t>
      </w:r>
      <w:r>
        <w:rPr>
          <w:rFonts w:cs="David" w:hint="cs"/>
          <w:sz w:val="24"/>
          <w:szCs w:val="24"/>
          <w:rtl/>
        </w:rPr>
        <w:t xml:space="preserve">, או הצפנה משולשת באמצעות </w:t>
      </w:r>
      <w:r>
        <w:rPr>
          <w:rFonts w:cs="David"/>
          <w:sz w:val="24"/>
          <w:szCs w:val="24"/>
        </w:rPr>
        <w:t>DES</w:t>
      </w:r>
      <w:r>
        <w:rPr>
          <w:rFonts w:cs="David" w:hint="cs"/>
          <w:sz w:val="24"/>
          <w:szCs w:val="24"/>
          <w:rtl/>
        </w:rPr>
        <w:t>, שבו</w:t>
      </w:r>
      <w:r w:rsidRPr="00385E92">
        <w:rPr>
          <w:rFonts w:cs="David" w:hint="cs"/>
          <w:sz w:val="24"/>
          <w:szCs w:val="24"/>
          <w:rtl/>
        </w:rPr>
        <w:t xml:space="preserve"> הרחבנו את מרחב המפתחות בריבוע ומפתח ההצפנה כפול באורכו (112 ביטים)</w:t>
      </w:r>
      <w:r>
        <w:rPr>
          <w:rFonts w:cs="David" w:hint="cs"/>
          <w:sz w:val="24"/>
          <w:szCs w:val="24"/>
          <w:rtl/>
        </w:rPr>
        <w:t>. חסרון צופן זה הינו איטיותו, אך למרות זאת הוא נמצא בשימוש נרחב בעולם. הגדרה פורמאלית:</w:t>
      </w:r>
    </w:p>
    <w:p w14:paraId="5B7D9715" w14:textId="77777777" w:rsidR="002B6FB0" w:rsidRPr="008A44E3" w:rsidRDefault="00A51368" w:rsidP="0035257E">
      <w:pPr>
        <w:bidi/>
        <w:jc w:val="center"/>
        <w:rPr>
          <w:rtl/>
        </w:rPr>
      </w:pPr>
      <w:r>
        <w:rPr>
          <w:noProof/>
          <w:position w:val="-50"/>
        </w:rPr>
        <w:drawing>
          <wp:inline distT="0" distB="0" distL="0" distR="0" wp14:anchorId="5B7D9824" wp14:editId="5B7D9825">
            <wp:extent cx="3343275" cy="1038225"/>
            <wp:effectExtent l="0" t="0" r="0"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43275" cy="1038225"/>
                    </a:xfrm>
                    <a:prstGeom prst="rect">
                      <a:avLst/>
                    </a:prstGeom>
                    <a:noFill/>
                    <a:ln>
                      <a:noFill/>
                    </a:ln>
                  </pic:spPr>
                </pic:pic>
              </a:graphicData>
            </a:graphic>
          </wp:inline>
        </w:drawing>
      </w:r>
    </w:p>
    <w:p w14:paraId="5B7D9716" w14:textId="77777777" w:rsidR="008A44E3" w:rsidRDefault="0035257E" w:rsidP="00AB4E46">
      <w:pPr>
        <w:bidi/>
        <w:ind w:left="1260"/>
        <w:rPr>
          <w:rtl/>
        </w:rPr>
      </w:pPr>
      <w:r>
        <w:rPr>
          <w:rFonts w:hint="cs"/>
          <w:rtl/>
        </w:rPr>
        <w:t xml:space="preserve">חסרון התקיפות הנ"ל שתוארו על </w:t>
      </w:r>
      <w:r>
        <w:rPr>
          <w:rFonts w:hint="cs"/>
        </w:rPr>
        <w:t>DES</w:t>
      </w:r>
      <w:r>
        <w:rPr>
          <w:rFonts w:hint="cs"/>
          <w:rtl/>
        </w:rPr>
        <w:t xml:space="preserve"> אינן ישימו על </w:t>
      </w:r>
      <w:r>
        <w:rPr>
          <w:rFonts w:hint="cs"/>
        </w:rPr>
        <w:t>DES</w:t>
      </w:r>
      <w:r>
        <w:rPr>
          <w:rFonts w:hint="cs"/>
          <w:rtl/>
        </w:rPr>
        <w:t xml:space="preserve"> עקב גודל המפתח, וכן </w:t>
      </w:r>
      <w:r w:rsidR="00AB4E46">
        <w:rPr>
          <w:rFonts w:hint="cs"/>
          <w:rtl/>
        </w:rPr>
        <w:t xml:space="preserve">בשל התקפת </w:t>
      </w:r>
      <w:r w:rsidR="00AB4E46">
        <w:rPr>
          <w:rFonts w:hint="cs"/>
        </w:rPr>
        <w:t>MITM</w:t>
      </w:r>
      <w:r w:rsidR="00AB4E46">
        <w:rPr>
          <w:rFonts w:hint="cs"/>
          <w:rtl/>
        </w:rPr>
        <w:t xml:space="preserve"> גודל המפתח הינו </w:t>
      </w:r>
      <w:r w:rsidR="00A51368">
        <w:rPr>
          <w:noProof/>
          <w:position w:val="-4"/>
        </w:rPr>
        <w:drawing>
          <wp:inline distT="0" distB="0" distL="0" distR="0" wp14:anchorId="5B7D9826" wp14:editId="5B7D9827">
            <wp:extent cx="323850" cy="238125"/>
            <wp:effectExtent l="0" t="0" r="0" b="952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AB4E46">
        <w:rPr>
          <w:rFonts w:hint="cs"/>
          <w:rtl/>
        </w:rPr>
        <w:t xml:space="preserve">, ולא ניתן לשבירה ע"י התקפת כוח גס. </w:t>
      </w:r>
    </w:p>
    <w:p w14:paraId="5B7D9717" w14:textId="77777777" w:rsidR="003A216A" w:rsidRDefault="003A216A" w:rsidP="003A216A">
      <w:pPr>
        <w:bidi/>
        <w:ind w:left="1260"/>
        <w:rPr>
          <w:rtl/>
        </w:rPr>
      </w:pPr>
    </w:p>
    <w:p w14:paraId="5B7D9718" w14:textId="77777777" w:rsidR="003A216A" w:rsidRDefault="003A216A" w:rsidP="003A216A">
      <w:pPr>
        <w:bidi/>
        <w:ind w:left="1260"/>
        <w:rPr>
          <w:rtl/>
        </w:rPr>
      </w:pPr>
    </w:p>
    <w:p w14:paraId="5B7D9719" w14:textId="77777777" w:rsidR="003A216A" w:rsidRDefault="003A216A" w:rsidP="003A216A">
      <w:pPr>
        <w:bidi/>
        <w:ind w:left="1260"/>
        <w:rPr>
          <w:rtl/>
        </w:rPr>
      </w:pPr>
    </w:p>
    <w:p w14:paraId="5B7D971A" w14:textId="77777777" w:rsidR="003A216A" w:rsidRDefault="003A216A" w:rsidP="003A216A">
      <w:pPr>
        <w:bidi/>
        <w:ind w:left="1260"/>
        <w:rPr>
          <w:rtl/>
        </w:rPr>
      </w:pPr>
    </w:p>
    <w:p w14:paraId="5B7D971B" w14:textId="77777777" w:rsidR="003A216A" w:rsidRDefault="003A216A" w:rsidP="003A216A">
      <w:pPr>
        <w:bidi/>
        <w:ind w:left="1260"/>
        <w:rPr>
          <w:rtl/>
        </w:rPr>
      </w:pPr>
    </w:p>
    <w:p w14:paraId="5B7D971C" w14:textId="77777777" w:rsidR="006C08C4" w:rsidRDefault="006C08C4" w:rsidP="006C08C4">
      <w:pPr>
        <w:bidi/>
        <w:ind w:left="1260"/>
        <w:rPr>
          <w:rtl/>
        </w:rPr>
      </w:pPr>
    </w:p>
    <w:p w14:paraId="5B7D971D" w14:textId="77777777" w:rsidR="006C08C4" w:rsidRDefault="006C08C4" w:rsidP="006C08C4">
      <w:pPr>
        <w:bidi/>
        <w:ind w:left="1260"/>
        <w:rPr>
          <w:rtl/>
        </w:rPr>
      </w:pPr>
    </w:p>
    <w:p w14:paraId="5B7D971E" w14:textId="77777777" w:rsidR="006C08C4" w:rsidRDefault="006C08C4" w:rsidP="006C08C4">
      <w:pPr>
        <w:bidi/>
        <w:ind w:left="1260"/>
        <w:rPr>
          <w:rtl/>
        </w:rPr>
      </w:pPr>
    </w:p>
    <w:p w14:paraId="5B7D971F" w14:textId="77777777" w:rsidR="006C08C4" w:rsidRDefault="006C08C4" w:rsidP="006C08C4">
      <w:pPr>
        <w:bidi/>
        <w:ind w:left="1260"/>
        <w:rPr>
          <w:rtl/>
        </w:rPr>
      </w:pPr>
    </w:p>
    <w:p w14:paraId="5B7D9720" w14:textId="77777777" w:rsidR="006C08C4" w:rsidRDefault="006C08C4" w:rsidP="006C08C4">
      <w:pPr>
        <w:bidi/>
        <w:ind w:left="1260"/>
        <w:rPr>
          <w:rtl/>
        </w:rPr>
      </w:pPr>
    </w:p>
    <w:p w14:paraId="5B7D9721" w14:textId="77777777" w:rsidR="006C08C4" w:rsidRDefault="006C08C4" w:rsidP="006C08C4">
      <w:pPr>
        <w:bidi/>
        <w:ind w:left="1260"/>
        <w:rPr>
          <w:rtl/>
        </w:rPr>
      </w:pPr>
    </w:p>
    <w:p w14:paraId="5B7D9722" w14:textId="77777777" w:rsidR="003A216A" w:rsidRDefault="003A216A" w:rsidP="003A216A">
      <w:pPr>
        <w:bidi/>
        <w:ind w:left="1260"/>
        <w:rPr>
          <w:rtl/>
        </w:rPr>
      </w:pPr>
    </w:p>
    <w:p w14:paraId="5B7D9723" w14:textId="77777777" w:rsidR="003A216A" w:rsidRDefault="003A216A" w:rsidP="003A216A">
      <w:pPr>
        <w:bidi/>
        <w:ind w:left="1260"/>
        <w:rPr>
          <w:rtl/>
        </w:rPr>
      </w:pPr>
    </w:p>
    <w:p w14:paraId="5B7D9724" w14:textId="77777777" w:rsidR="003A216A" w:rsidRDefault="003A216A" w:rsidP="003A216A">
      <w:pPr>
        <w:bidi/>
        <w:ind w:left="1260"/>
        <w:rPr>
          <w:rtl/>
        </w:rPr>
      </w:pPr>
    </w:p>
    <w:p w14:paraId="5B7D9725" w14:textId="77777777" w:rsidR="003A216A" w:rsidRDefault="003A216A" w:rsidP="003A216A">
      <w:pPr>
        <w:bidi/>
        <w:ind w:left="1260"/>
        <w:rPr>
          <w:rtl/>
        </w:rPr>
      </w:pPr>
    </w:p>
    <w:p w14:paraId="5B7D9726" w14:textId="77777777" w:rsidR="003A216A" w:rsidRDefault="003A216A" w:rsidP="003A216A">
      <w:pPr>
        <w:bidi/>
        <w:ind w:left="1260"/>
        <w:rPr>
          <w:rtl/>
        </w:rPr>
      </w:pPr>
    </w:p>
    <w:p w14:paraId="5B7D9727" w14:textId="77777777" w:rsidR="003A216A" w:rsidRDefault="003A216A" w:rsidP="003A216A">
      <w:pPr>
        <w:bidi/>
        <w:ind w:left="1260"/>
        <w:rPr>
          <w:rtl/>
        </w:rPr>
      </w:pPr>
    </w:p>
    <w:p w14:paraId="5B7D9728" w14:textId="77777777" w:rsidR="003A216A" w:rsidRDefault="003A216A" w:rsidP="003A216A">
      <w:pPr>
        <w:bidi/>
        <w:ind w:left="1260"/>
        <w:rPr>
          <w:rtl/>
        </w:rPr>
      </w:pPr>
    </w:p>
    <w:p w14:paraId="5B7D9729" w14:textId="77777777" w:rsidR="00B33CC0" w:rsidRDefault="00B33CC0" w:rsidP="00B33CC0">
      <w:pPr>
        <w:pStyle w:val="a5"/>
        <w:numPr>
          <w:ilvl w:val="0"/>
          <w:numId w:val="4"/>
        </w:numPr>
        <w:bidi/>
        <w:rPr>
          <w:rFonts w:cs="David"/>
          <w:b/>
          <w:bCs/>
          <w:sz w:val="32"/>
          <w:szCs w:val="32"/>
          <w:u w:val="single"/>
        </w:rPr>
      </w:pPr>
      <w:r w:rsidRPr="00B33CC0">
        <w:rPr>
          <w:rFonts w:cs="David"/>
          <w:b/>
          <w:bCs/>
          <w:sz w:val="32"/>
          <w:szCs w:val="32"/>
          <w:u w:val="single"/>
        </w:rPr>
        <w:lastRenderedPageBreak/>
        <w:t>Advanced </w:t>
      </w:r>
      <w:r w:rsidRPr="00E20E86">
        <w:rPr>
          <w:rFonts w:cs="David"/>
          <w:b/>
          <w:bCs/>
          <w:sz w:val="32"/>
          <w:szCs w:val="32"/>
          <w:u w:val="single"/>
        </w:rPr>
        <w:t>Encryption Standard</w:t>
      </w:r>
      <w:r>
        <w:rPr>
          <w:rFonts w:cs="David" w:hint="cs"/>
          <w:b/>
          <w:bCs/>
          <w:sz w:val="32"/>
          <w:szCs w:val="32"/>
          <w:u w:val="single"/>
          <w:rtl/>
        </w:rPr>
        <w:t xml:space="preserve"> (בראשי תיבות </w:t>
      </w:r>
      <w:r>
        <w:rPr>
          <w:rFonts w:cs="David" w:hint="cs"/>
          <w:b/>
          <w:bCs/>
          <w:sz w:val="32"/>
          <w:szCs w:val="32"/>
          <w:u w:val="single"/>
        </w:rPr>
        <w:t>AES</w:t>
      </w:r>
      <w:r>
        <w:rPr>
          <w:rFonts w:cs="David" w:hint="cs"/>
          <w:b/>
          <w:bCs/>
          <w:sz w:val="32"/>
          <w:szCs w:val="32"/>
          <w:u w:val="single"/>
          <w:rtl/>
        </w:rPr>
        <w:t>)</w:t>
      </w:r>
    </w:p>
    <w:p w14:paraId="5B7D972A" w14:textId="77777777" w:rsidR="00D91814" w:rsidRPr="009343EB" w:rsidRDefault="009343EB" w:rsidP="009343EB">
      <w:pPr>
        <w:pStyle w:val="a5"/>
        <w:numPr>
          <w:ilvl w:val="1"/>
          <w:numId w:val="4"/>
        </w:numPr>
        <w:tabs>
          <w:tab w:val="right" w:pos="990"/>
        </w:tabs>
        <w:bidi/>
        <w:ind w:left="990" w:hanging="630"/>
        <w:rPr>
          <w:rFonts w:cs="David"/>
          <w:b/>
          <w:bCs/>
          <w:sz w:val="32"/>
          <w:szCs w:val="32"/>
          <w:u w:val="single"/>
        </w:rPr>
      </w:pPr>
      <w:r w:rsidRPr="00E364E0">
        <w:rPr>
          <w:rFonts w:cs="David" w:hint="cs"/>
          <w:b/>
          <w:bCs/>
          <w:sz w:val="32"/>
          <w:szCs w:val="32"/>
          <w:u w:val="single"/>
          <w:rtl/>
        </w:rPr>
        <w:t>רקע היסטורי</w:t>
      </w:r>
      <w:r>
        <w:rPr>
          <w:rFonts w:cs="David"/>
          <w:b/>
          <w:bCs/>
          <w:sz w:val="32"/>
          <w:szCs w:val="32"/>
          <w:u w:val="single"/>
          <w:rtl/>
        </w:rPr>
        <w:br/>
      </w:r>
      <w:r w:rsidR="00953AB8">
        <w:rPr>
          <w:rFonts w:hint="cs"/>
          <w:rtl/>
        </w:rPr>
        <w:t xml:space="preserve">ב-1997 </w:t>
      </w:r>
      <w:r w:rsidR="00953AB8" w:rsidRPr="009343EB">
        <w:rPr>
          <w:rFonts w:cs="David"/>
          <w:sz w:val="24"/>
          <w:szCs w:val="24"/>
          <w:rtl/>
        </w:rPr>
        <w:t>המכון הלאומי לתקנים וטכנולוגיה</w:t>
      </w:r>
      <w:r w:rsidR="00953AB8" w:rsidRPr="009343EB">
        <w:rPr>
          <w:rFonts w:cs="David" w:hint="cs"/>
          <w:sz w:val="24"/>
          <w:szCs w:val="24"/>
          <w:rtl/>
        </w:rPr>
        <w:t xml:space="preserve"> (</w:t>
      </w:r>
      <w:r w:rsidR="00953AB8" w:rsidRPr="009343EB">
        <w:rPr>
          <w:rFonts w:cs="David" w:hint="cs"/>
          <w:sz w:val="24"/>
          <w:szCs w:val="24"/>
        </w:rPr>
        <w:t>NIST</w:t>
      </w:r>
      <w:r w:rsidR="00953AB8" w:rsidRPr="009343EB">
        <w:rPr>
          <w:rFonts w:cs="David" w:hint="cs"/>
          <w:sz w:val="24"/>
          <w:szCs w:val="24"/>
          <w:rtl/>
        </w:rPr>
        <w:t xml:space="preserve">) התחיל תהליך של חיפוש אלגוריתם הצפנה להחלפת </w:t>
      </w:r>
      <w:r w:rsidR="00953AB8" w:rsidRPr="009343EB">
        <w:rPr>
          <w:rFonts w:cs="David" w:hint="cs"/>
          <w:sz w:val="24"/>
          <w:szCs w:val="24"/>
        </w:rPr>
        <w:t>DES</w:t>
      </w:r>
      <w:r w:rsidR="00953AB8" w:rsidRPr="009343EB">
        <w:rPr>
          <w:rFonts w:cs="David" w:hint="cs"/>
          <w:sz w:val="24"/>
          <w:szCs w:val="24"/>
          <w:rtl/>
        </w:rPr>
        <w:t>. לסיבוב הסופי עלו 5 מוע</w:t>
      </w:r>
      <w:r w:rsidR="00822881" w:rsidRPr="009343EB">
        <w:rPr>
          <w:rFonts w:cs="David" w:hint="cs"/>
          <w:sz w:val="24"/>
          <w:szCs w:val="24"/>
          <w:rtl/>
        </w:rPr>
        <w:t>מ</w:t>
      </w:r>
      <w:r w:rsidR="00953AB8" w:rsidRPr="009343EB">
        <w:rPr>
          <w:rFonts w:cs="David" w:hint="cs"/>
          <w:sz w:val="24"/>
          <w:szCs w:val="24"/>
          <w:rtl/>
        </w:rPr>
        <w:t>דים</w:t>
      </w:r>
      <w:r w:rsidR="00822881" w:rsidRPr="009343EB">
        <w:rPr>
          <w:rFonts w:cs="David" w:hint="cs"/>
          <w:sz w:val="24"/>
          <w:szCs w:val="24"/>
          <w:rtl/>
        </w:rPr>
        <w:t>.</w:t>
      </w:r>
      <w:r w:rsidR="00953AB8" w:rsidRPr="009343EB">
        <w:rPr>
          <w:rFonts w:cs="David" w:hint="cs"/>
          <w:sz w:val="24"/>
          <w:szCs w:val="24"/>
          <w:rtl/>
        </w:rPr>
        <w:t xml:space="preserve"> </w:t>
      </w:r>
      <w:r w:rsidR="00953AB8" w:rsidRPr="009343EB">
        <w:rPr>
          <w:rFonts w:cs="David"/>
          <w:sz w:val="24"/>
          <w:szCs w:val="24"/>
          <w:rtl/>
        </w:rPr>
        <w:t>האלגוריתמים דורגו לפי ניקוד שניתן להם בקטגוריות השונות, ביטחון, יעילות, קלות יישום והטמעה בחומרה</w:t>
      </w:r>
      <w:r>
        <w:rPr>
          <w:rFonts w:cs="David" w:hint="cs"/>
          <w:sz w:val="24"/>
          <w:szCs w:val="24"/>
          <w:rtl/>
        </w:rPr>
        <w:t>.</w:t>
      </w:r>
      <w:r w:rsidR="00953AB8" w:rsidRPr="009343EB">
        <w:rPr>
          <w:rFonts w:cs="David"/>
          <w:sz w:val="24"/>
          <w:szCs w:val="24"/>
          <w:rtl/>
        </w:rPr>
        <w:br/>
      </w:r>
      <w:r w:rsidR="00953AB8" w:rsidRPr="009343EB">
        <w:rPr>
          <w:rFonts w:cs="David" w:hint="cs"/>
          <w:sz w:val="24"/>
          <w:szCs w:val="24"/>
          <w:rtl/>
        </w:rPr>
        <w:t>בנובמבר 2000 הוכרז אלגוריתם ריינדל כנבחר</w:t>
      </w:r>
      <w:r>
        <w:rPr>
          <w:rFonts w:cs="David" w:hint="cs"/>
          <w:sz w:val="24"/>
          <w:szCs w:val="24"/>
          <w:rtl/>
        </w:rPr>
        <w:t xml:space="preserve">, אשר </w:t>
      </w:r>
      <w:r w:rsidRPr="009343EB">
        <w:rPr>
          <w:rFonts w:cs="David"/>
          <w:sz w:val="24"/>
          <w:szCs w:val="24"/>
          <w:rtl/>
        </w:rPr>
        <w:t>פותח על ידי הקריפטוגרפים</w:t>
      </w:r>
      <w:r w:rsidRPr="009343EB">
        <w:rPr>
          <w:rFonts w:cs="David"/>
          <w:sz w:val="24"/>
          <w:szCs w:val="24"/>
        </w:rPr>
        <w:t> </w:t>
      </w:r>
      <w:r w:rsidRPr="009343EB">
        <w:rPr>
          <w:rFonts w:cs="David"/>
          <w:sz w:val="24"/>
          <w:szCs w:val="24"/>
          <w:rtl/>
        </w:rPr>
        <w:t>הבלגיים</w:t>
      </w:r>
      <w:r w:rsidRPr="009343EB">
        <w:rPr>
          <w:rFonts w:cs="David"/>
          <w:sz w:val="24"/>
          <w:szCs w:val="24"/>
        </w:rPr>
        <w:t> </w:t>
      </w:r>
      <w:r w:rsidRPr="009343EB">
        <w:rPr>
          <w:rFonts w:cs="David"/>
          <w:sz w:val="24"/>
          <w:szCs w:val="24"/>
          <w:rtl/>
        </w:rPr>
        <w:t>יוהאן דאמן</w:t>
      </w:r>
      <w:r w:rsidRPr="009343EB">
        <w:rPr>
          <w:rFonts w:cs="David"/>
          <w:sz w:val="24"/>
          <w:szCs w:val="24"/>
        </w:rPr>
        <w:t> </w:t>
      </w:r>
      <w:r w:rsidRPr="009343EB">
        <w:rPr>
          <w:rFonts w:cs="David"/>
          <w:sz w:val="24"/>
          <w:szCs w:val="24"/>
          <w:rtl/>
        </w:rPr>
        <w:t>ווינסנט ריימן</w:t>
      </w:r>
      <w:r w:rsidRPr="009343EB">
        <w:rPr>
          <w:rFonts w:cs="David"/>
          <w:sz w:val="24"/>
          <w:szCs w:val="24"/>
        </w:rPr>
        <w:t> </w:t>
      </w:r>
      <w:r w:rsidR="00953AB8" w:rsidRPr="009343EB">
        <w:rPr>
          <w:rFonts w:cs="David" w:hint="cs"/>
          <w:sz w:val="24"/>
          <w:szCs w:val="24"/>
          <w:rtl/>
        </w:rPr>
        <w:t xml:space="preserve">. בנובמבר 2001 הוכרז כתקן הצפנה ובמאי 2002 אושר רשמית ע"י מזכיר המסחר בארה"ב וכן הוכרז כתקן </w:t>
      </w:r>
      <w:r w:rsidR="00953AB8" w:rsidRPr="009343EB">
        <w:rPr>
          <w:rFonts w:cs="David" w:hint="cs"/>
          <w:sz w:val="24"/>
          <w:szCs w:val="24"/>
        </w:rPr>
        <w:t>ISO</w:t>
      </w:r>
      <w:r w:rsidR="00953AB8" w:rsidRPr="009343EB">
        <w:rPr>
          <w:rFonts w:cs="David" w:hint="cs"/>
          <w:sz w:val="24"/>
          <w:szCs w:val="24"/>
          <w:rtl/>
        </w:rPr>
        <w:t xml:space="preserve"> (ארגון התקינה הבינלאומי).</w:t>
      </w:r>
    </w:p>
    <w:p w14:paraId="5B7D972B" w14:textId="77777777" w:rsidR="009343EB" w:rsidRPr="009343EB" w:rsidRDefault="009343EB" w:rsidP="009343EB">
      <w:pPr>
        <w:pStyle w:val="a5"/>
        <w:tabs>
          <w:tab w:val="right" w:pos="990"/>
        </w:tabs>
        <w:bidi/>
        <w:ind w:left="990"/>
        <w:rPr>
          <w:rFonts w:cs="David"/>
          <w:b/>
          <w:bCs/>
          <w:sz w:val="32"/>
          <w:szCs w:val="32"/>
          <w:u w:val="single"/>
          <w:rtl/>
        </w:rPr>
      </w:pPr>
    </w:p>
    <w:p w14:paraId="5B7D972C" w14:textId="77777777" w:rsidR="009343EB" w:rsidRDefault="009343EB" w:rsidP="009343EB">
      <w:pPr>
        <w:pStyle w:val="a5"/>
        <w:numPr>
          <w:ilvl w:val="1"/>
          <w:numId w:val="4"/>
        </w:numPr>
        <w:tabs>
          <w:tab w:val="right" w:pos="990"/>
        </w:tabs>
        <w:bidi/>
        <w:rPr>
          <w:rFonts w:cs="David"/>
          <w:b/>
          <w:bCs/>
          <w:sz w:val="32"/>
          <w:szCs w:val="32"/>
          <w:u w:val="single"/>
        </w:rPr>
      </w:pPr>
      <w:r w:rsidRPr="007E1D92">
        <w:rPr>
          <w:rFonts w:cs="David" w:hint="cs"/>
          <w:b/>
          <w:bCs/>
          <w:sz w:val="32"/>
          <w:szCs w:val="32"/>
          <w:u w:val="single"/>
          <w:rtl/>
        </w:rPr>
        <w:t xml:space="preserve">תיאור </w:t>
      </w:r>
      <w:r>
        <w:rPr>
          <w:rFonts w:cs="David" w:hint="cs"/>
          <w:b/>
          <w:bCs/>
          <w:sz w:val="32"/>
          <w:szCs w:val="32"/>
          <w:u w:val="single"/>
        </w:rPr>
        <w:t>A</w:t>
      </w:r>
      <w:r w:rsidRPr="007E1D92">
        <w:rPr>
          <w:rFonts w:cs="David" w:hint="cs"/>
          <w:b/>
          <w:bCs/>
          <w:sz w:val="32"/>
          <w:szCs w:val="32"/>
          <w:u w:val="single"/>
        </w:rPr>
        <w:t>ES</w:t>
      </w:r>
    </w:p>
    <w:p w14:paraId="5B7D972D" w14:textId="77777777" w:rsidR="00D935F6" w:rsidRDefault="00D935F6" w:rsidP="00D935F6">
      <w:pPr>
        <w:pStyle w:val="a5"/>
        <w:tabs>
          <w:tab w:val="right" w:pos="990"/>
        </w:tabs>
        <w:bidi/>
        <w:ind w:left="1350"/>
        <w:rPr>
          <w:rFonts w:cs="David"/>
          <w:sz w:val="24"/>
          <w:szCs w:val="24"/>
          <w:rtl/>
        </w:rPr>
      </w:pPr>
      <w:r>
        <w:rPr>
          <w:rFonts w:cs="David" w:hint="cs"/>
          <w:sz w:val="24"/>
          <w:szCs w:val="24"/>
          <w:rtl/>
        </w:rPr>
        <w:t>נתאר</w:t>
      </w:r>
      <w:r>
        <w:rPr>
          <w:rFonts w:cs="David" w:hint="cs"/>
          <w:sz w:val="24"/>
          <w:szCs w:val="24"/>
        </w:rPr>
        <w:t xml:space="preserve"> </w:t>
      </w:r>
      <w:r>
        <w:rPr>
          <w:rFonts w:cs="David" w:hint="cs"/>
          <w:sz w:val="24"/>
          <w:szCs w:val="24"/>
          <w:rtl/>
        </w:rPr>
        <w:t xml:space="preserve"> אלגוריתם זה לפי </w:t>
      </w:r>
      <w:r>
        <w:rPr>
          <w:rFonts w:cs="David"/>
          <w:sz w:val="24"/>
          <w:szCs w:val="24"/>
        </w:rPr>
        <w:t>[1]</w:t>
      </w:r>
      <w:r>
        <w:rPr>
          <w:rFonts w:cs="David" w:hint="cs"/>
          <w:sz w:val="24"/>
          <w:szCs w:val="24"/>
          <w:rtl/>
        </w:rPr>
        <w:t>.</w:t>
      </w:r>
    </w:p>
    <w:p w14:paraId="5B7D972E" w14:textId="77777777" w:rsidR="00822881" w:rsidRPr="009343EB" w:rsidRDefault="00822881" w:rsidP="00D935F6">
      <w:pPr>
        <w:pStyle w:val="a5"/>
        <w:numPr>
          <w:ilvl w:val="0"/>
          <w:numId w:val="5"/>
        </w:numPr>
        <w:tabs>
          <w:tab w:val="right" w:pos="990"/>
        </w:tabs>
        <w:bidi/>
        <w:rPr>
          <w:rFonts w:cs="David"/>
          <w:sz w:val="24"/>
          <w:szCs w:val="24"/>
          <w:rtl/>
        </w:rPr>
      </w:pPr>
      <w:r w:rsidRPr="009343EB">
        <w:rPr>
          <w:rFonts w:cs="David" w:hint="cs"/>
          <w:sz w:val="24"/>
          <w:szCs w:val="24"/>
        </w:rPr>
        <w:t>AES</w:t>
      </w:r>
      <w:r w:rsidRPr="009343EB">
        <w:rPr>
          <w:rFonts w:cs="David" w:hint="cs"/>
          <w:sz w:val="24"/>
          <w:szCs w:val="24"/>
          <w:rtl/>
        </w:rPr>
        <w:t xml:space="preserve"> הינו צופן בלוקים סימטרי איטרטיבי </w:t>
      </w:r>
      <w:r w:rsidR="00061E82" w:rsidRPr="009343EB">
        <w:rPr>
          <w:rFonts w:cs="David" w:hint="cs"/>
          <w:sz w:val="24"/>
          <w:szCs w:val="24"/>
          <w:rtl/>
        </w:rPr>
        <w:t>מסוג החלפה/תמורה</w:t>
      </w:r>
      <w:r w:rsidR="00ED0271">
        <w:rPr>
          <w:rFonts w:cs="David" w:hint="cs"/>
          <w:sz w:val="24"/>
          <w:szCs w:val="24"/>
          <w:rtl/>
        </w:rPr>
        <w:t xml:space="preserve"> (</w:t>
      </w:r>
      <w:r w:rsidR="00ED0271">
        <w:rPr>
          <w:rFonts w:cs="David" w:hint="cs"/>
          <w:sz w:val="24"/>
          <w:szCs w:val="24"/>
        </w:rPr>
        <w:t>SPN</w:t>
      </w:r>
      <w:r w:rsidR="00ED0271">
        <w:rPr>
          <w:rFonts w:cs="David" w:hint="cs"/>
          <w:sz w:val="24"/>
          <w:szCs w:val="24"/>
          <w:rtl/>
        </w:rPr>
        <w:t>)</w:t>
      </w:r>
      <w:r w:rsidR="00061E82" w:rsidRPr="009343EB">
        <w:rPr>
          <w:rFonts w:cs="David" w:hint="cs"/>
          <w:sz w:val="24"/>
          <w:szCs w:val="24"/>
          <w:rtl/>
        </w:rPr>
        <w:t xml:space="preserve"> </w:t>
      </w:r>
      <w:r w:rsidRPr="009343EB">
        <w:rPr>
          <w:rFonts w:cs="David" w:hint="cs"/>
          <w:sz w:val="24"/>
          <w:szCs w:val="24"/>
          <w:rtl/>
        </w:rPr>
        <w:t xml:space="preserve">שבו </w:t>
      </w:r>
      <w:r w:rsidR="00A51368">
        <w:rPr>
          <w:noProof/>
          <w:position w:val="-10"/>
        </w:rPr>
        <w:drawing>
          <wp:inline distT="0" distB="0" distL="0" distR="0" wp14:anchorId="5B7D9828" wp14:editId="5B7D9829">
            <wp:extent cx="981075" cy="247650"/>
            <wp:effectExtent l="0" t="0" r="9525"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Pr>
          <w:rFonts w:hint="cs"/>
          <w:rtl/>
        </w:rPr>
        <w:t xml:space="preserve"> ו- </w:t>
      </w:r>
      <w:r w:rsidR="00A51368">
        <w:rPr>
          <w:noProof/>
          <w:position w:val="-10"/>
        </w:rPr>
        <w:drawing>
          <wp:inline distT="0" distB="0" distL="0" distR="0" wp14:anchorId="5B7D982A" wp14:editId="5B7D982B">
            <wp:extent cx="781050" cy="276225"/>
            <wp:effectExtent l="0" t="0" r="0" b="952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Pr>
          <w:rFonts w:hint="cs"/>
          <w:rtl/>
        </w:rPr>
        <w:t xml:space="preserve"> כאשר </w:t>
      </w:r>
      <w:r>
        <w:t xml:space="preserve">b </w:t>
      </w:r>
      <w:r>
        <w:rPr>
          <w:rFonts w:hint="cs"/>
          <w:rtl/>
        </w:rPr>
        <w:t xml:space="preserve"> ו-</w:t>
      </w:r>
      <w:r>
        <w:t>t</w:t>
      </w:r>
      <w:r>
        <w:rPr>
          <w:rFonts w:hint="cs"/>
          <w:rtl/>
        </w:rPr>
        <w:t xml:space="preserve"> יכולים להיות באורך 128,192,256 ביטים ומספר השלבים בו הוא 10,12,14 (בהתאם לאורך המפתח).</w:t>
      </w:r>
      <w:r w:rsidR="009343EB">
        <w:rPr>
          <w:rFonts w:hint="cs"/>
          <w:rtl/>
        </w:rPr>
        <w:t xml:space="preserve"> נציג תחילה את תיאור האלגוריתם ואז נסביר על השלבים שבו. </w:t>
      </w:r>
      <w:r w:rsidR="00061E82">
        <w:rPr>
          <w:rFonts w:hint="cs"/>
          <w:rtl/>
        </w:rPr>
        <w:t xml:space="preserve">תיאור האלגוריתם </w:t>
      </w:r>
      <w:r w:rsidR="009343EB">
        <w:rPr>
          <w:rFonts w:hint="cs"/>
          <w:rtl/>
        </w:rPr>
        <w:t>בפסיאודו</w:t>
      </w:r>
      <w:r w:rsidR="00061E82">
        <w:rPr>
          <w:rFonts w:hint="cs"/>
          <w:rtl/>
        </w:rPr>
        <w:t>-קוד:</w:t>
      </w:r>
    </w:p>
    <w:p w14:paraId="5B7D972F" w14:textId="77777777" w:rsidR="00F06CDE" w:rsidRDefault="00A51368" w:rsidP="0033103C">
      <w:pPr>
        <w:bidi/>
        <w:jc w:val="right"/>
      </w:pPr>
      <w:r>
        <w:rPr>
          <w:noProof/>
          <w:position w:val="-46"/>
        </w:rPr>
        <w:drawing>
          <wp:inline distT="0" distB="0" distL="0" distR="0" wp14:anchorId="5B7D982C" wp14:editId="5B7D982D">
            <wp:extent cx="800100" cy="657225"/>
            <wp:effectExtent l="0" t="0" r="0"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r w:rsidR="00061E82">
        <w:br/>
        <w:t>For i=1 to i=Nr-1 do {</w:t>
      </w:r>
      <w:r w:rsidR="00061E82">
        <w:br/>
        <w:t xml:space="preserve">       s=SubBytes(s);</w:t>
      </w:r>
      <w:r w:rsidR="00061E82">
        <w:br/>
      </w:r>
      <w:r w:rsidR="00F06CDE">
        <w:t xml:space="preserve">       s=ShiftRo</w:t>
      </w:r>
      <w:r w:rsidR="00D90C8C">
        <w:t>w</w:t>
      </w:r>
      <w:r w:rsidR="00F06CDE">
        <w:t>s(s);</w:t>
      </w:r>
      <w:r w:rsidR="0033103C">
        <w:t xml:space="preserve"> </w:t>
      </w:r>
      <w:r w:rsidR="00F06CDE">
        <w:br/>
        <w:t xml:space="preserve">       s=MixColumns(s);</w:t>
      </w:r>
      <w:r w:rsidR="00F06CDE">
        <w:br/>
        <w:t xml:space="preserve">      </w:t>
      </w:r>
      <w:r>
        <w:rPr>
          <w:noProof/>
          <w:position w:val="-10"/>
        </w:rPr>
        <w:drawing>
          <wp:inline distT="0" distB="0" distL="0" distR="0" wp14:anchorId="5B7D982E" wp14:editId="5B7D982F">
            <wp:extent cx="962025" cy="200025"/>
            <wp:effectExtent l="0" t="0" r="0"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00F06CDE">
        <w:t xml:space="preserve"> }    </w:t>
      </w:r>
      <w:r w:rsidR="00F06CDE">
        <w:br/>
        <w:t>s=SubBytes(s);</w:t>
      </w:r>
      <w:r w:rsidR="00F06CDE">
        <w:br/>
        <w:t>s=ShiftRo</w:t>
      </w:r>
      <w:r w:rsidR="00D90C8C">
        <w:t>w</w:t>
      </w:r>
      <w:r w:rsidR="00F06CDE">
        <w:t>s(s);</w:t>
      </w:r>
      <w:r w:rsidR="00F06CDE">
        <w:br/>
      </w:r>
      <w:r>
        <w:rPr>
          <w:noProof/>
          <w:position w:val="-28"/>
        </w:rPr>
        <w:drawing>
          <wp:inline distT="0" distB="0" distL="0" distR="0" wp14:anchorId="5B7D9830" wp14:editId="5B7D9831">
            <wp:extent cx="1076325" cy="428625"/>
            <wp:effectExtent l="0" t="0" r="9525"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F06CDE">
        <w:br/>
        <w:t>Output y;</w:t>
      </w:r>
    </w:p>
    <w:p w14:paraId="5B7D9730" w14:textId="77777777" w:rsidR="009C0CB0" w:rsidRDefault="004D419C" w:rsidP="00344B61">
      <w:pPr>
        <w:pStyle w:val="a5"/>
        <w:numPr>
          <w:ilvl w:val="0"/>
          <w:numId w:val="5"/>
        </w:numPr>
        <w:tabs>
          <w:tab w:val="right" w:pos="990"/>
        </w:tabs>
        <w:bidi/>
      </w:pPr>
      <w:r>
        <w:rPr>
          <w:rFonts w:hint="cs"/>
          <w:rtl/>
        </w:rPr>
        <w:t>נתאר את האלגוריתם למקרה  שאורך המפתח הינו 128 ביטים.</w:t>
      </w:r>
    </w:p>
    <w:p w14:paraId="5B7D9731" w14:textId="77777777" w:rsidR="0033103C" w:rsidRDefault="00B91F92" w:rsidP="009C0CB0">
      <w:pPr>
        <w:pStyle w:val="a5"/>
        <w:numPr>
          <w:ilvl w:val="0"/>
          <w:numId w:val="5"/>
        </w:numPr>
        <w:tabs>
          <w:tab w:val="right" w:pos="990"/>
        </w:tabs>
        <w:bidi/>
      </w:pPr>
      <w:r>
        <w:rPr>
          <w:rFonts w:hint="cs"/>
          <w:rtl/>
        </w:rPr>
        <w:t xml:space="preserve">המשתנה </w:t>
      </w:r>
      <w:r>
        <w:t xml:space="preserve">s </w:t>
      </w:r>
      <w:r>
        <w:rPr>
          <w:rFonts w:hint="cs"/>
          <w:rtl/>
        </w:rPr>
        <w:t xml:space="preserve"> מורכב מ-16 בתים מאורגנים בטבלה 4</w:t>
      </w:r>
      <w:r>
        <w:rPr>
          <w:rFonts w:hint="cs"/>
        </w:rPr>
        <w:t>X</w:t>
      </w:r>
      <w:r>
        <w:rPr>
          <w:rFonts w:hint="cs"/>
          <w:rtl/>
        </w:rPr>
        <w:t xml:space="preserve">4 אשר איתחולה </w:t>
      </w:r>
      <w:r w:rsidR="009C0CB0">
        <w:rPr>
          <w:rFonts w:hint="cs"/>
          <w:rtl/>
        </w:rPr>
        <w:t xml:space="preserve">הינו באופן הבא, כאשר </w:t>
      </w:r>
      <w:r w:rsidR="009C0CB0">
        <w:rPr>
          <w:rFonts w:hint="cs"/>
        </w:rPr>
        <w:t>X</w:t>
      </w:r>
      <w:r w:rsidR="009C0CB0">
        <w:rPr>
          <w:rFonts w:hint="cs"/>
          <w:rtl/>
        </w:rPr>
        <w:t xml:space="preserve"> הינו הטקסט הגלוי ו-</w:t>
      </w:r>
      <w:r w:rsidR="009C0CB0">
        <w:rPr>
          <w:rFonts w:hint="cs"/>
        </w:rPr>
        <w:t>S</w:t>
      </w:r>
      <w:r w:rsidR="009C0CB0">
        <w:rPr>
          <w:rFonts w:hint="cs"/>
          <w:rtl/>
        </w:rPr>
        <w:t xml:space="preserve"> הינו המצב הנוכחי</w:t>
      </w:r>
      <w:r w:rsidR="0033103C">
        <w:rPr>
          <w:rFonts w:hint="cs"/>
          <w:rtl/>
        </w:rPr>
        <w:t>/ביניים</w:t>
      </w:r>
      <w:r w:rsidR="009C0CB0">
        <w:rPr>
          <w:rFonts w:hint="cs"/>
          <w:rtl/>
        </w:rPr>
        <w:t xml:space="preserve"> (</w:t>
      </w:r>
      <w:r w:rsidR="009C0CB0">
        <w:rPr>
          <w:rFonts w:hint="cs"/>
        </w:rPr>
        <w:t>S</w:t>
      </w:r>
      <w:r w:rsidR="009C0CB0">
        <w:t>tate</w:t>
      </w:r>
      <w:r w:rsidR="009C0CB0">
        <w:rPr>
          <w:rFonts w:hint="cs"/>
          <w:rtl/>
        </w:rPr>
        <w:t>):</w:t>
      </w:r>
      <w:r w:rsidR="004D419C">
        <w:rPr>
          <w:rtl/>
        </w:rPr>
        <w:br/>
      </w:r>
    </w:p>
    <w:p w14:paraId="5B7D9732" w14:textId="77777777" w:rsidR="0033103C" w:rsidRDefault="0033103C" w:rsidP="0033103C">
      <w:pPr>
        <w:pStyle w:val="a5"/>
        <w:tabs>
          <w:tab w:val="right" w:pos="990"/>
        </w:tabs>
        <w:bidi/>
        <w:ind w:left="1350"/>
      </w:pPr>
      <w:r>
        <w:rPr>
          <w:noProof/>
        </w:rPr>
        <w:lastRenderedPageBreak/>
        <w:drawing>
          <wp:inline distT="0" distB="0" distL="0" distR="0" wp14:anchorId="5B7D9832" wp14:editId="5B7D9833">
            <wp:extent cx="3666573" cy="981075"/>
            <wp:effectExtent l="19050" t="0" r="0" b="0"/>
            <wp:docPr id="19"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3" cstate="print"/>
                    <a:srcRect/>
                    <a:stretch>
                      <a:fillRect/>
                    </a:stretch>
                  </pic:blipFill>
                  <pic:spPr bwMode="auto">
                    <a:xfrm>
                      <a:off x="0" y="0"/>
                      <a:ext cx="3683507" cy="985606"/>
                    </a:xfrm>
                    <a:prstGeom prst="rect">
                      <a:avLst/>
                    </a:prstGeom>
                    <a:noFill/>
                    <a:ln w="9525">
                      <a:noFill/>
                      <a:miter lim="800000"/>
                      <a:headEnd/>
                      <a:tailEnd/>
                    </a:ln>
                  </pic:spPr>
                </pic:pic>
              </a:graphicData>
            </a:graphic>
          </wp:inline>
        </w:drawing>
      </w:r>
    </w:p>
    <w:p w14:paraId="5B7D9733" w14:textId="77777777" w:rsidR="00061A8B" w:rsidRDefault="004D419C" w:rsidP="00061A8B">
      <w:pPr>
        <w:pStyle w:val="a5"/>
        <w:numPr>
          <w:ilvl w:val="0"/>
          <w:numId w:val="5"/>
        </w:numPr>
        <w:tabs>
          <w:tab w:val="right" w:pos="990"/>
        </w:tabs>
        <w:bidi/>
        <w:rPr>
          <w:rtl/>
        </w:rPr>
      </w:pPr>
      <w:r w:rsidRPr="0033103C">
        <w:rPr>
          <w:rFonts w:hint="cs"/>
          <w:u w:val="single"/>
          <w:rtl/>
        </w:rPr>
        <w:t xml:space="preserve">הפעולה </w:t>
      </w:r>
      <w:r w:rsidRPr="0033103C">
        <w:rPr>
          <w:u w:val="single"/>
        </w:rPr>
        <w:t>SubBytes</w:t>
      </w:r>
      <w:r w:rsidRPr="0033103C">
        <w:rPr>
          <w:rFonts w:hint="cs"/>
          <w:rtl/>
        </w:rPr>
        <w:t xml:space="preserve">: </w:t>
      </w:r>
      <w:r>
        <w:rPr>
          <w:rFonts w:hint="cs"/>
          <w:rtl/>
        </w:rPr>
        <w:t>תמורה על אוסף הבתים</w:t>
      </w:r>
      <w:r w:rsidR="00061A8B">
        <w:rPr>
          <w:rFonts w:hint="cs"/>
          <w:rtl/>
        </w:rPr>
        <w:t xml:space="preserve"> באופן לא ליניארי לפי ה-</w:t>
      </w:r>
      <w:r w:rsidR="00061A8B">
        <w:t>S-box</w:t>
      </w:r>
      <w:r w:rsidR="00061A8B">
        <w:rPr>
          <w:rFonts w:hint="cs"/>
          <w:rtl/>
        </w:rPr>
        <w:t>. לדוגמא, אם</w:t>
      </w:r>
      <w:r w:rsidR="00061A8B" w:rsidRPr="00061A8B">
        <w:t xml:space="preserve"> </w:t>
      </w:r>
      <w:r w:rsidR="00A51368">
        <w:rPr>
          <w:noProof/>
          <w:position w:val="-14"/>
        </w:rPr>
        <w:drawing>
          <wp:inline distT="0" distB="0" distL="0" distR="0" wp14:anchorId="5B7D9834" wp14:editId="5B7D9835">
            <wp:extent cx="533400" cy="238125"/>
            <wp:effectExtent l="0" t="0" r="0" b="9525"/>
            <wp:docPr id="2"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061A8B" w:rsidRPr="00061A8B">
        <w:t> </w:t>
      </w:r>
      <w:r w:rsidR="00061A8B" w:rsidRPr="00061A8B">
        <w:rPr>
          <w:rtl/>
        </w:rPr>
        <w:t>התוצאה תהיה הערך שנמצא בשורה 5 עמודה 3</w:t>
      </w:r>
      <w:r w:rsidR="00061A8B" w:rsidRPr="00061A8B">
        <w:t xml:space="preserve"> </w:t>
      </w:r>
      <w:r w:rsidR="00061A8B">
        <w:rPr>
          <w:rFonts w:hint="cs"/>
          <w:rtl/>
        </w:rPr>
        <w:t xml:space="preserve"> שהינו </w:t>
      </w:r>
      <w:r w:rsidR="00061A8B">
        <w:rPr>
          <w:rFonts w:hint="cs"/>
        </w:rPr>
        <w:t>ED</w:t>
      </w:r>
      <w:r w:rsidR="00061A8B">
        <w:rPr>
          <w:rFonts w:hint="cs"/>
          <w:rtl/>
        </w:rPr>
        <w:t>.</w:t>
      </w:r>
    </w:p>
    <w:p w14:paraId="5B7D9734" w14:textId="77777777" w:rsidR="00061A8B" w:rsidRDefault="00061A8B" w:rsidP="00061A8B">
      <w:pPr>
        <w:tabs>
          <w:tab w:val="right" w:pos="990"/>
        </w:tabs>
        <w:bidi/>
        <w:jc w:val="center"/>
        <w:rPr>
          <w:rtl/>
        </w:rPr>
      </w:pPr>
      <w:r>
        <w:rPr>
          <w:rFonts w:hint="cs"/>
          <w:noProof/>
        </w:rPr>
        <w:drawing>
          <wp:inline distT="0" distB="0" distL="0" distR="0" wp14:anchorId="5B7D9836" wp14:editId="5B7D9837">
            <wp:extent cx="3905250" cy="2085975"/>
            <wp:effectExtent l="0" t="0" r="0" b="0"/>
            <wp:docPr id="185" name="תמונה 185" descr="C:\Users\raz_atar7\Desktop\סמינר קריפטוגרפיה\EAS_S-box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raz_atar7\Desktop\סמינר קריפטוגרפיה\EAS_S-boxTable.png"/>
                    <pic:cNvPicPr>
                      <a:picLocks noChangeAspect="1" noChangeArrowheads="1"/>
                    </pic:cNvPicPr>
                  </pic:nvPicPr>
                  <pic:blipFill>
                    <a:blip r:embed="rId105" cstate="print"/>
                    <a:srcRect/>
                    <a:stretch>
                      <a:fillRect/>
                    </a:stretch>
                  </pic:blipFill>
                  <pic:spPr bwMode="auto">
                    <a:xfrm>
                      <a:off x="0" y="0"/>
                      <a:ext cx="3905250" cy="2085975"/>
                    </a:xfrm>
                    <a:prstGeom prst="rect">
                      <a:avLst/>
                    </a:prstGeom>
                    <a:noFill/>
                    <a:ln w="9525">
                      <a:noFill/>
                      <a:miter lim="800000"/>
                      <a:headEnd/>
                      <a:tailEnd/>
                    </a:ln>
                  </pic:spPr>
                </pic:pic>
              </a:graphicData>
            </a:graphic>
          </wp:inline>
        </w:drawing>
      </w:r>
    </w:p>
    <w:p w14:paraId="5B7D9735" w14:textId="77777777" w:rsidR="004D49FC" w:rsidRPr="004D49FC" w:rsidRDefault="00D90C8C" w:rsidP="00B22FAC">
      <w:pPr>
        <w:pStyle w:val="a5"/>
        <w:numPr>
          <w:ilvl w:val="0"/>
          <w:numId w:val="5"/>
        </w:numPr>
        <w:tabs>
          <w:tab w:val="right" w:pos="990"/>
        </w:tabs>
        <w:bidi/>
        <w:rPr>
          <w:rFonts w:cs="David"/>
          <w:sz w:val="24"/>
          <w:szCs w:val="24"/>
        </w:rPr>
      </w:pPr>
      <w:r w:rsidRPr="004D49FC">
        <w:rPr>
          <w:rFonts w:cs="David" w:hint="cs"/>
          <w:sz w:val="24"/>
          <w:szCs w:val="24"/>
          <w:u w:val="single"/>
          <w:rtl/>
        </w:rPr>
        <w:t xml:space="preserve">הפעולה </w:t>
      </w:r>
      <w:r w:rsidRPr="004D49FC">
        <w:rPr>
          <w:rFonts w:cs="David"/>
          <w:sz w:val="24"/>
          <w:szCs w:val="24"/>
          <w:u w:val="single"/>
        </w:rPr>
        <w:t>ShiftRows</w:t>
      </w:r>
      <w:r w:rsidRPr="004D49FC">
        <w:rPr>
          <w:rFonts w:cs="David" w:hint="cs"/>
          <w:sz w:val="24"/>
          <w:szCs w:val="24"/>
          <w:rtl/>
        </w:rPr>
        <w:t xml:space="preserve">: </w:t>
      </w:r>
      <w:r w:rsidR="00B22FAC" w:rsidRPr="004D49FC">
        <w:rPr>
          <w:rFonts w:cs="David" w:hint="cs"/>
          <w:sz w:val="24"/>
          <w:szCs w:val="24"/>
          <w:rtl/>
        </w:rPr>
        <w:t>פעולה זו עושה הזזה שמאלית מעגלית ב-</w:t>
      </w:r>
      <w:r w:rsidR="00B22FAC" w:rsidRPr="004D49FC">
        <w:rPr>
          <w:rFonts w:cs="David"/>
          <w:sz w:val="24"/>
          <w:szCs w:val="24"/>
        </w:rPr>
        <w:t>i</w:t>
      </w:r>
      <w:r w:rsidR="00B22FAC" w:rsidRPr="004D49FC">
        <w:rPr>
          <w:rFonts w:cs="David" w:hint="cs"/>
          <w:sz w:val="24"/>
          <w:szCs w:val="24"/>
          <w:rtl/>
        </w:rPr>
        <w:t xml:space="preserve"> מקומות על שורה </w:t>
      </w:r>
      <w:r w:rsidR="00B22FAC" w:rsidRPr="004D49FC">
        <w:rPr>
          <w:rFonts w:cs="David"/>
          <w:sz w:val="24"/>
          <w:szCs w:val="24"/>
        </w:rPr>
        <w:t>i</w:t>
      </w:r>
      <w:r w:rsidR="004D49FC" w:rsidRPr="004D49FC">
        <w:rPr>
          <w:rFonts w:cs="David" w:hint="cs"/>
          <w:sz w:val="24"/>
          <w:szCs w:val="24"/>
          <w:rtl/>
        </w:rPr>
        <w:t xml:space="preserve"> בטבלה 4*4, כאשר </w:t>
      </w:r>
      <w:r w:rsidR="004D49FC" w:rsidRPr="004D49FC">
        <w:rPr>
          <w:rFonts w:cs="David"/>
          <w:sz w:val="24"/>
          <w:szCs w:val="24"/>
        </w:rPr>
        <w:t xml:space="preserve">i </w:t>
      </w:r>
      <w:r w:rsidR="004D49FC" w:rsidRPr="004D49FC">
        <w:rPr>
          <w:rFonts w:cs="David" w:hint="cs"/>
          <w:sz w:val="24"/>
          <w:szCs w:val="24"/>
          <w:rtl/>
        </w:rPr>
        <w:t xml:space="preserve"> מקבל את הערכים 0-3:</w:t>
      </w:r>
    </w:p>
    <w:p w14:paraId="5B7D9736" w14:textId="77777777" w:rsidR="004D49FC" w:rsidRDefault="004D49FC" w:rsidP="004D49FC">
      <w:pPr>
        <w:pStyle w:val="a5"/>
        <w:tabs>
          <w:tab w:val="right" w:pos="990"/>
        </w:tabs>
        <w:bidi/>
        <w:ind w:left="1350"/>
        <w:rPr>
          <w:rtl/>
        </w:rPr>
      </w:pPr>
    </w:p>
    <w:p w14:paraId="5B7D9737" w14:textId="77777777" w:rsidR="004D49FC" w:rsidRDefault="004D49FC" w:rsidP="004D49FC">
      <w:pPr>
        <w:pStyle w:val="a5"/>
        <w:tabs>
          <w:tab w:val="right" w:pos="990"/>
        </w:tabs>
        <w:bidi/>
        <w:ind w:left="1350"/>
        <w:jc w:val="center"/>
        <w:rPr>
          <w:rtl/>
        </w:rPr>
      </w:pPr>
      <w:r>
        <w:rPr>
          <w:rFonts w:hint="cs"/>
          <w:noProof/>
        </w:rPr>
        <w:drawing>
          <wp:inline distT="0" distB="0" distL="0" distR="0" wp14:anchorId="5B7D9838" wp14:editId="5B7D9839">
            <wp:extent cx="3381375" cy="1666485"/>
            <wp:effectExtent l="19050" t="0" r="9525" b="0"/>
            <wp:docPr id="237" name="תמונה 237" descr="C:\Users\raz_atar7\Desktop\סמינר קריפטוגרפיה\AES_Shift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raz_atar7\Desktop\סמינר קריפטוגרפיה\AES_ShiftRows.jpg"/>
                    <pic:cNvPicPr>
                      <a:picLocks noChangeAspect="1" noChangeArrowheads="1"/>
                    </pic:cNvPicPr>
                  </pic:nvPicPr>
                  <pic:blipFill>
                    <a:blip r:embed="rId106" cstate="print"/>
                    <a:srcRect/>
                    <a:stretch>
                      <a:fillRect/>
                    </a:stretch>
                  </pic:blipFill>
                  <pic:spPr bwMode="auto">
                    <a:xfrm>
                      <a:off x="0" y="0"/>
                      <a:ext cx="3381375" cy="1666485"/>
                    </a:xfrm>
                    <a:prstGeom prst="rect">
                      <a:avLst/>
                    </a:prstGeom>
                    <a:noFill/>
                    <a:ln w="9525">
                      <a:noFill/>
                      <a:miter lim="800000"/>
                      <a:headEnd/>
                      <a:tailEnd/>
                    </a:ln>
                  </pic:spPr>
                </pic:pic>
              </a:graphicData>
            </a:graphic>
          </wp:inline>
        </w:drawing>
      </w:r>
    </w:p>
    <w:p w14:paraId="5B7D9738" w14:textId="77777777" w:rsidR="004D49FC" w:rsidRDefault="004D49FC" w:rsidP="004D49FC">
      <w:pPr>
        <w:pStyle w:val="a5"/>
        <w:tabs>
          <w:tab w:val="right" w:pos="990"/>
        </w:tabs>
        <w:bidi/>
        <w:ind w:left="1350"/>
        <w:rPr>
          <w:rtl/>
        </w:rPr>
      </w:pPr>
    </w:p>
    <w:p w14:paraId="5B7D9739" w14:textId="77777777" w:rsidR="004D49FC" w:rsidRPr="00511458" w:rsidRDefault="004D49FC" w:rsidP="009B3F2D">
      <w:pPr>
        <w:pStyle w:val="a5"/>
        <w:numPr>
          <w:ilvl w:val="0"/>
          <w:numId w:val="5"/>
        </w:numPr>
        <w:tabs>
          <w:tab w:val="right" w:pos="990"/>
        </w:tabs>
        <w:bidi/>
        <w:rPr>
          <w:rFonts w:cs="David"/>
          <w:sz w:val="24"/>
          <w:szCs w:val="24"/>
          <w:u w:val="single"/>
          <w:rtl/>
        </w:rPr>
      </w:pPr>
      <w:r w:rsidRPr="00511458">
        <w:rPr>
          <w:rFonts w:cs="David" w:hint="cs"/>
          <w:sz w:val="24"/>
          <w:szCs w:val="24"/>
          <w:u w:val="single"/>
          <w:rtl/>
        </w:rPr>
        <w:t xml:space="preserve">הפעולה </w:t>
      </w:r>
      <w:r w:rsidRPr="00511458">
        <w:rPr>
          <w:rFonts w:cs="David"/>
          <w:sz w:val="24"/>
          <w:szCs w:val="24"/>
          <w:u w:val="single"/>
        </w:rPr>
        <w:t>MixColumns</w:t>
      </w:r>
      <w:r w:rsidRPr="00511458">
        <w:rPr>
          <w:rFonts w:cs="David" w:hint="cs"/>
          <w:sz w:val="24"/>
          <w:szCs w:val="24"/>
          <w:rtl/>
        </w:rPr>
        <w:t xml:space="preserve">: </w:t>
      </w:r>
      <w:r w:rsidR="009B3F2D" w:rsidRPr="00511458">
        <w:rPr>
          <w:rFonts w:cs="David" w:hint="cs"/>
          <w:sz w:val="24"/>
          <w:szCs w:val="24"/>
          <w:rtl/>
        </w:rPr>
        <w:t xml:space="preserve">פעולה זו פועלת על עמודות הטבלה. אפשר לתאר פעולה זו ככפל במטריצה </w:t>
      </w:r>
      <w:r w:rsidR="009B3F2D" w:rsidRPr="00511458">
        <w:rPr>
          <w:rStyle w:val="apple-converted-space"/>
          <w:rFonts w:ascii="Arial" w:hAnsi="Arial" w:cs="David"/>
          <w:color w:val="252525"/>
          <w:sz w:val="24"/>
          <w:szCs w:val="24"/>
          <w:shd w:val="clear" w:color="auto" w:fill="FFFFFF"/>
        </w:rPr>
        <w:t> </w:t>
      </w:r>
      <w:r w:rsidR="00A51368">
        <w:rPr>
          <w:rFonts w:cs="David"/>
          <w:noProof/>
          <w:position w:val="-10"/>
          <w:sz w:val="24"/>
          <w:szCs w:val="24"/>
        </w:rPr>
        <w:drawing>
          <wp:inline distT="0" distB="0" distL="0" distR="0" wp14:anchorId="5B7D983A" wp14:editId="5B7D983B">
            <wp:extent cx="1143000" cy="200025"/>
            <wp:effectExtent l="0" t="0" r="0" b="952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009B3F2D" w:rsidRPr="00511458">
        <w:rPr>
          <w:rStyle w:val="apple-converted-space"/>
          <w:rFonts w:ascii="Arial" w:hAnsi="Arial" w:cs="David" w:hint="cs"/>
          <w:color w:val="252525"/>
          <w:sz w:val="24"/>
          <w:szCs w:val="24"/>
          <w:shd w:val="clear" w:color="auto" w:fill="FFFFFF"/>
          <w:rtl/>
        </w:rPr>
        <w:t xml:space="preserve"> כאשר </w:t>
      </w:r>
      <w:r w:rsidR="009B3F2D" w:rsidRPr="00511458">
        <w:rPr>
          <w:rStyle w:val="apple-converted-space"/>
          <w:rFonts w:ascii="Arial" w:hAnsi="Arial" w:cs="David"/>
          <w:color w:val="252525"/>
          <w:sz w:val="24"/>
          <w:szCs w:val="24"/>
          <w:shd w:val="clear" w:color="auto" w:fill="FFFFFF"/>
        </w:rPr>
        <w:t>c</w:t>
      </w:r>
      <w:r w:rsidR="009B3F2D" w:rsidRPr="00511458">
        <w:rPr>
          <w:rStyle w:val="apple-converted-space"/>
          <w:rFonts w:ascii="Arial" w:hAnsi="Arial" w:cs="David" w:hint="cs"/>
          <w:color w:val="252525"/>
          <w:sz w:val="24"/>
          <w:szCs w:val="24"/>
          <w:shd w:val="clear" w:color="auto" w:fill="FFFFFF"/>
          <w:rtl/>
        </w:rPr>
        <w:t xml:space="preserve"> הינה מטריצה קבועה ו-</w:t>
      </w:r>
      <w:r w:rsidR="009B3F2D" w:rsidRPr="00511458">
        <w:rPr>
          <w:rStyle w:val="apple-converted-space"/>
          <w:rFonts w:ascii="Arial" w:hAnsi="Arial" w:cs="David"/>
          <w:color w:val="252525"/>
          <w:sz w:val="24"/>
          <w:szCs w:val="24"/>
          <w:shd w:val="clear" w:color="auto" w:fill="FFFFFF"/>
        </w:rPr>
        <w:t>a</w:t>
      </w:r>
      <w:r w:rsidR="009B3F2D" w:rsidRPr="00511458">
        <w:rPr>
          <w:rStyle w:val="apple-converted-space"/>
          <w:rFonts w:ascii="Arial" w:hAnsi="Arial" w:cs="David" w:hint="cs"/>
          <w:color w:val="252525"/>
          <w:sz w:val="24"/>
          <w:szCs w:val="24"/>
          <w:shd w:val="clear" w:color="auto" w:fill="FFFFFF"/>
          <w:rtl/>
        </w:rPr>
        <w:t xml:space="preserve"> עמודה ב-</w:t>
      </w:r>
      <w:r w:rsidR="009B3F2D" w:rsidRPr="00511458">
        <w:rPr>
          <w:rStyle w:val="apple-converted-space"/>
          <w:rFonts w:ascii="Arial" w:hAnsi="Arial" w:cs="David"/>
          <w:color w:val="252525"/>
          <w:sz w:val="24"/>
          <w:szCs w:val="24"/>
          <w:shd w:val="clear" w:color="auto" w:fill="FFFFFF"/>
        </w:rPr>
        <w:t>s</w:t>
      </w:r>
      <w:r w:rsidR="009B3F2D" w:rsidRPr="00511458">
        <w:rPr>
          <w:rStyle w:val="apple-converted-space"/>
          <w:rFonts w:ascii="Arial" w:hAnsi="Arial" w:cs="David" w:hint="cs"/>
          <w:color w:val="252525"/>
          <w:sz w:val="24"/>
          <w:szCs w:val="24"/>
          <w:shd w:val="clear" w:color="auto" w:fill="FFFFFF"/>
          <w:rtl/>
        </w:rPr>
        <w:t xml:space="preserve">: </w:t>
      </w:r>
    </w:p>
    <w:p w14:paraId="5B7D973A" w14:textId="77777777" w:rsidR="004D49FC" w:rsidRDefault="004D49FC" w:rsidP="004D49FC">
      <w:pPr>
        <w:pStyle w:val="a5"/>
        <w:tabs>
          <w:tab w:val="right" w:pos="990"/>
        </w:tabs>
        <w:bidi/>
        <w:ind w:left="1350"/>
        <w:rPr>
          <w:rtl/>
        </w:rPr>
      </w:pPr>
    </w:p>
    <w:p w14:paraId="5B7D973B" w14:textId="77777777" w:rsidR="004D49FC" w:rsidRDefault="009B3F2D" w:rsidP="009B3F2D">
      <w:pPr>
        <w:pStyle w:val="a5"/>
        <w:tabs>
          <w:tab w:val="right" w:pos="990"/>
        </w:tabs>
        <w:bidi/>
        <w:ind w:left="1350"/>
        <w:rPr>
          <w:rtl/>
        </w:rPr>
      </w:pPr>
      <w:r>
        <w:rPr>
          <w:rFonts w:hint="cs"/>
          <w:noProof/>
        </w:rPr>
        <w:lastRenderedPageBreak/>
        <w:drawing>
          <wp:inline distT="0" distB="0" distL="0" distR="0" wp14:anchorId="5B7D983C" wp14:editId="5B7D983D">
            <wp:extent cx="2820108" cy="1476375"/>
            <wp:effectExtent l="19050" t="0" r="0" b="0"/>
            <wp:docPr id="20" name="תמונה 243" descr="C:\Users\raz_atar7\Desktop\סמינר קריפטוגרפיה\AES_Mix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raz_atar7\Desktop\סמינר קריפטוגרפיה\AES_MixColumn.jpg"/>
                    <pic:cNvPicPr>
                      <a:picLocks noChangeAspect="1" noChangeArrowheads="1"/>
                    </pic:cNvPicPr>
                  </pic:nvPicPr>
                  <pic:blipFill>
                    <a:blip r:embed="rId108" cstate="print"/>
                    <a:srcRect/>
                    <a:stretch>
                      <a:fillRect/>
                    </a:stretch>
                  </pic:blipFill>
                  <pic:spPr bwMode="auto">
                    <a:xfrm>
                      <a:off x="0" y="0"/>
                      <a:ext cx="2820108" cy="1476375"/>
                    </a:xfrm>
                    <a:prstGeom prst="rect">
                      <a:avLst/>
                    </a:prstGeom>
                    <a:noFill/>
                    <a:ln w="9525">
                      <a:noFill/>
                      <a:miter lim="800000"/>
                      <a:headEnd/>
                      <a:tailEnd/>
                    </a:ln>
                  </pic:spPr>
                </pic:pic>
              </a:graphicData>
            </a:graphic>
          </wp:inline>
        </w:drawing>
      </w:r>
      <w:r>
        <w:rPr>
          <w:rFonts w:hint="cs"/>
          <w:rtl/>
        </w:rPr>
        <w:t xml:space="preserve">        </w:t>
      </w:r>
      <w:r>
        <w:rPr>
          <w:rFonts w:hint="cs"/>
          <w:noProof/>
        </w:rPr>
        <w:drawing>
          <wp:inline distT="0" distB="0" distL="0" distR="0" wp14:anchorId="5B7D983E" wp14:editId="5B7D983F">
            <wp:extent cx="1884600" cy="971550"/>
            <wp:effectExtent l="19050" t="0" r="1350" b="0"/>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 cstate="print"/>
                    <a:srcRect/>
                    <a:stretch>
                      <a:fillRect/>
                    </a:stretch>
                  </pic:blipFill>
                  <pic:spPr bwMode="auto">
                    <a:xfrm>
                      <a:off x="0" y="0"/>
                      <a:ext cx="1885793" cy="972165"/>
                    </a:xfrm>
                    <a:prstGeom prst="rect">
                      <a:avLst/>
                    </a:prstGeom>
                    <a:noFill/>
                    <a:ln w="9525">
                      <a:noFill/>
                      <a:miter lim="800000"/>
                      <a:headEnd/>
                      <a:tailEnd/>
                    </a:ln>
                  </pic:spPr>
                </pic:pic>
              </a:graphicData>
            </a:graphic>
          </wp:inline>
        </w:drawing>
      </w:r>
    </w:p>
    <w:p w14:paraId="5B7D973C" w14:textId="77777777" w:rsidR="004D49FC" w:rsidRDefault="009B3F2D" w:rsidP="004D49FC">
      <w:pPr>
        <w:pStyle w:val="a5"/>
        <w:tabs>
          <w:tab w:val="right" w:pos="990"/>
        </w:tabs>
        <w:bidi/>
        <w:ind w:left="1350"/>
        <w:rPr>
          <w:rtl/>
        </w:rPr>
      </w:pPr>
      <w:r>
        <w:rPr>
          <w:rFonts w:hint="cs"/>
          <w:rtl/>
        </w:rPr>
        <w:t xml:space="preserve"> </w:t>
      </w:r>
    </w:p>
    <w:p w14:paraId="5B7D973D" w14:textId="77777777" w:rsidR="004D49FC" w:rsidRDefault="004D49FC" w:rsidP="004D49FC">
      <w:pPr>
        <w:pStyle w:val="a5"/>
        <w:tabs>
          <w:tab w:val="right" w:pos="990"/>
        </w:tabs>
        <w:bidi/>
        <w:ind w:left="1350"/>
        <w:rPr>
          <w:rtl/>
        </w:rPr>
      </w:pPr>
    </w:p>
    <w:p w14:paraId="5B7D973E" w14:textId="77777777" w:rsidR="004D49FC" w:rsidRDefault="004D49FC" w:rsidP="004D49FC">
      <w:pPr>
        <w:pStyle w:val="a5"/>
        <w:tabs>
          <w:tab w:val="right" w:pos="990"/>
        </w:tabs>
        <w:bidi/>
        <w:ind w:left="1350"/>
        <w:rPr>
          <w:rtl/>
        </w:rPr>
      </w:pPr>
    </w:p>
    <w:p w14:paraId="5B7D973F" w14:textId="77777777" w:rsidR="009D3FE0" w:rsidRPr="009D3FE0" w:rsidRDefault="00511458" w:rsidP="009D3FE0">
      <w:pPr>
        <w:pStyle w:val="a5"/>
        <w:numPr>
          <w:ilvl w:val="0"/>
          <w:numId w:val="5"/>
        </w:numPr>
        <w:tabs>
          <w:tab w:val="right" w:pos="990"/>
        </w:tabs>
        <w:bidi/>
        <w:rPr>
          <w:u w:val="single"/>
          <w:rtl/>
        </w:rPr>
      </w:pPr>
      <w:r>
        <w:rPr>
          <w:rFonts w:hint="cs"/>
          <w:u w:val="single"/>
          <w:rtl/>
        </w:rPr>
        <w:t>טבלת תזמון מפתחות</w:t>
      </w:r>
      <w:r>
        <w:rPr>
          <w:rFonts w:hint="cs"/>
          <w:rtl/>
        </w:rPr>
        <w:t xml:space="preserve">: הערכים  </w:t>
      </w:r>
      <w:r w:rsidR="00A51368">
        <w:rPr>
          <w:noProof/>
          <w:position w:val="-10"/>
        </w:rPr>
        <w:drawing>
          <wp:inline distT="0" distB="0" distL="0" distR="0" wp14:anchorId="5B7D9840" wp14:editId="5B7D9841">
            <wp:extent cx="304800" cy="200025"/>
            <wp:effectExtent l="0" t="0" r="0" b="952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hint="cs"/>
          <w:rtl/>
        </w:rPr>
        <w:t xml:space="preserve"> עד </w:t>
      </w:r>
      <w:r w:rsidR="00A51368">
        <w:rPr>
          <w:noProof/>
          <w:position w:val="-10"/>
        </w:rPr>
        <w:drawing>
          <wp:inline distT="0" distB="0" distL="0" distR="0" wp14:anchorId="5B7D9842" wp14:editId="5B7D9843">
            <wp:extent cx="390525" cy="200025"/>
            <wp:effectExtent l="0" t="0" r="9525" b="952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hint="cs"/>
          <w:rtl/>
        </w:rPr>
        <w:t xml:space="preserve"> מהווים את התת מפתחות אשר מחושבים מהמפתח היסודי </w:t>
      </w:r>
      <w:r>
        <w:rPr>
          <w:rFonts w:hint="cs"/>
        </w:rPr>
        <w:t>K</w:t>
      </w:r>
      <w:r>
        <w:rPr>
          <w:rFonts w:hint="cs"/>
          <w:rtl/>
        </w:rPr>
        <w:t xml:space="preserve">. </w:t>
      </w:r>
      <w:r>
        <w:rPr>
          <w:rFonts w:ascii="Arial" w:hAnsi="Arial" w:cs="Arial"/>
          <w:color w:val="252525"/>
          <w:sz w:val="21"/>
          <w:szCs w:val="21"/>
          <w:shd w:val="clear" w:color="auto" w:fill="FFFFFF"/>
          <w:rtl/>
        </w:rPr>
        <w:t>מעדכנים את ערכי כל בתי המצב באמצעות חישוב</w:t>
      </w:r>
      <w:r>
        <w:rPr>
          <w:rFonts w:ascii="Arial" w:hAnsi="Arial" w:cs="Arial"/>
          <w:color w:val="252525"/>
          <w:sz w:val="21"/>
          <w:szCs w:val="21"/>
          <w:shd w:val="clear" w:color="auto" w:fill="FFFFFF"/>
        </w:rPr>
        <w:t xml:space="preserve"> XOR </w:t>
      </w:r>
      <w:r>
        <w:rPr>
          <w:rFonts w:ascii="Arial" w:hAnsi="Arial" w:cs="Arial"/>
          <w:color w:val="252525"/>
          <w:sz w:val="21"/>
          <w:szCs w:val="21"/>
          <w:shd w:val="clear" w:color="auto" w:fill="FFFFFF"/>
          <w:rtl/>
        </w:rPr>
        <w:t>עם מפתח הסבב</w:t>
      </w:r>
      <w:r>
        <w:rPr>
          <w:rFonts w:ascii="Arial" w:hAnsi="Arial" w:cs="Arial"/>
          <w:color w:val="252525"/>
          <w:sz w:val="21"/>
          <w:szCs w:val="21"/>
          <w:shd w:val="clear" w:color="auto" w:fill="FFFFFF"/>
        </w:rPr>
        <w:t xml:space="preserve"> (round key)</w:t>
      </w:r>
      <w:r>
        <w:rPr>
          <w:rFonts w:ascii="Arial" w:hAnsi="Arial" w:cs="Arial" w:hint="cs"/>
          <w:color w:val="252525"/>
          <w:sz w:val="21"/>
          <w:szCs w:val="21"/>
          <w:shd w:val="clear" w:color="auto" w:fill="FFFFFF"/>
          <w:rtl/>
        </w:rPr>
        <w:t xml:space="preserve">. </w:t>
      </w:r>
      <w:r>
        <w:rPr>
          <w:rFonts w:ascii="Arial" w:hAnsi="Arial" w:cs="Arial"/>
          <w:color w:val="252525"/>
          <w:sz w:val="21"/>
          <w:szCs w:val="21"/>
          <w:shd w:val="clear" w:color="auto" w:fill="FFFFFF"/>
          <w:rtl/>
        </w:rPr>
        <w:t>מפתחות הסבבים הם פונקציה של מפתח הצופן המסופק על ידי המשתמש. סך כל סיביות המפתח המורחב שווה לגודל הבלוק הנבחר כפול מספר הסבבים ועוד אחד. עבור בלוק של 128 סיביות יהיו 1408 סיביות מפתח מורחב, אותם מחלקים ל</w:t>
      </w:r>
      <w:r>
        <w:rPr>
          <w:rFonts w:ascii="Arial" w:hAnsi="Arial" w:cs="Arial"/>
          <w:color w:val="252525"/>
          <w:sz w:val="21"/>
          <w:szCs w:val="21"/>
          <w:shd w:val="clear" w:color="auto" w:fill="FFFFFF"/>
        </w:rPr>
        <w:t>-</w:t>
      </w:r>
      <w:r>
        <w:rPr>
          <w:rFonts w:hint="cs"/>
          <w:noProof/>
          <w:rtl/>
        </w:rPr>
        <w:t>10</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tl/>
        </w:rPr>
        <w:t>מילים לפי הסדר</w:t>
      </w:r>
      <w:r>
        <w:rPr>
          <w:rFonts w:ascii="Arial" w:hAnsi="Arial" w:cs="Arial" w:hint="cs"/>
          <w:color w:val="252525"/>
          <w:sz w:val="21"/>
          <w:szCs w:val="21"/>
          <w:shd w:val="clear" w:color="auto" w:fill="FFFFFF"/>
          <w:rtl/>
        </w:rPr>
        <w:t>.</w:t>
      </w:r>
    </w:p>
    <w:p w14:paraId="5B7D9740" w14:textId="77777777" w:rsidR="009D3FE0" w:rsidRPr="009D3FE0" w:rsidRDefault="009D3FE0" w:rsidP="009D3FE0">
      <w:pPr>
        <w:tabs>
          <w:tab w:val="right" w:pos="990"/>
        </w:tabs>
        <w:bidi/>
        <w:jc w:val="center"/>
        <w:rPr>
          <w:u w:val="single"/>
          <w:rtl/>
        </w:rPr>
      </w:pPr>
      <w:r>
        <w:rPr>
          <w:rFonts w:hint="cs"/>
          <w:noProof/>
          <w:u w:val="single"/>
        </w:rPr>
        <w:drawing>
          <wp:inline distT="0" distB="0" distL="0" distR="0" wp14:anchorId="5B7D9844" wp14:editId="5B7D9845">
            <wp:extent cx="3520865" cy="1695450"/>
            <wp:effectExtent l="19050" t="0" r="3385" b="0"/>
            <wp:docPr id="59" name="תמונה 59" descr="C:\Users\raz_atar7\Desktop\סמינר קריפטוגרפיה\AES_AddRound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az_atar7\Desktop\סמינר קריפטוגרפיה\AES_AddRoundKey.jpg"/>
                    <pic:cNvPicPr>
                      <a:picLocks noChangeAspect="1" noChangeArrowheads="1"/>
                    </pic:cNvPicPr>
                  </pic:nvPicPr>
                  <pic:blipFill>
                    <a:blip r:embed="rId112" cstate="print"/>
                    <a:srcRect/>
                    <a:stretch>
                      <a:fillRect/>
                    </a:stretch>
                  </pic:blipFill>
                  <pic:spPr bwMode="auto">
                    <a:xfrm>
                      <a:off x="0" y="0"/>
                      <a:ext cx="3520865" cy="1695450"/>
                    </a:xfrm>
                    <a:prstGeom prst="rect">
                      <a:avLst/>
                    </a:prstGeom>
                    <a:noFill/>
                    <a:ln w="9525">
                      <a:noFill/>
                      <a:miter lim="800000"/>
                      <a:headEnd/>
                      <a:tailEnd/>
                    </a:ln>
                  </pic:spPr>
                </pic:pic>
              </a:graphicData>
            </a:graphic>
          </wp:inline>
        </w:drawing>
      </w:r>
    </w:p>
    <w:p w14:paraId="5B7D9741" w14:textId="77777777" w:rsidR="004D49FC" w:rsidRDefault="004D49FC" w:rsidP="004D49FC">
      <w:pPr>
        <w:pStyle w:val="a5"/>
        <w:tabs>
          <w:tab w:val="right" w:pos="990"/>
        </w:tabs>
        <w:bidi/>
        <w:ind w:left="1350"/>
        <w:rPr>
          <w:rtl/>
        </w:rPr>
      </w:pPr>
    </w:p>
    <w:p w14:paraId="5B7D9742" w14:textId="77777777" w:rsidR="00263487" w:rsidRDefault="009D3FE0" w:rsidP="00376136">
      <w:pPr>
        <w:pStyle w:val="a5"/>
        <w:tabs>
          <w:tab w:val="right" w:pos="990"/>
        </w:tabs>
        <w:bidi/>
        <w:ind w:left="360"/>
        <w:jc w:val="center"/>
        <w:rPr>
          <w:rtl/>
        </w:rPr>
      </w:pPr>
      <w:r>
        <w:rPr>
          <w:noProof/>
        </w:rPr>
        <w:lastRenderedPageBreak/>
        <w:drawing>
          <wp:inline distT="0" distB="0" distL="0" distR="0" wp14:anchorId="5B7D9846" wp14:editId="5B7D9847">
            <wp:extent cx="5943600" cy="4676775"/>
            <wp:effectExtent l="1905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cstate="print"/>
                    <a:srcRect/>
                    <a:stretch>
                      <a:fillRect/>
                    </a:stretch>
                  </pic:blipFill>
                  <pic:spPr bwMode="auto">
                    <a:xfrm>
                      <a:off x="0" y="0"/>
                      <a:ext cx="5943600" cy="4676775"/>
                    </a:xfrm>
                    <a:prstGeom prst="rect">
                      <a:avLst/>
                    </a:prstGeom>
                    <a:noFill/>
                    <a:ln w="9525">
                      <a:noFill/>
                      <a:miter lim="800000"/>
                      <a:headEnd/>
                      <a:tailEnd/>
                    </a:ln>
                  </pic:spPr>
                </pic:pic>
              </a:graphicData>
            </a:graphic>
          </wp:inline>
        </w:drawing>
      </w:r>
    </w:p>
    <w:p w14:paraId="5B7D9743" w14:textId="77777777" w:rsidR="00263487" w:rsidRDefault="00263487" w:rsidP="00263487">
      <w:pPr>
        <w:pStyle w:val="a5"/>
        <w:tabs>
          <w:tab w:val="right" w:pos="990"/>
        </w:tabs>
        <w:bidi/>
        <w:ind w:left="1350"/>
        <w:rPr>
          <w:rtl/>
        </w:rPr>
      </w:pPr>
    </w:p>
    <w:p w14:paraId="5B7D9744" w14:textId="77777777" w:rsidR="006C08C4" w:rsidRDefault="006C08C4" w:rsidP="006C08C4">
      <w:pPr>
        <w:pStyle w:val="a5"/>
        <w:tabs>
          <w:tab w:val="right" w:pos="990"/>
        </w:tabs>
        <w:bidi/>
        <w:ind w:left="1350"/>
        <w:rPr>
          <w:rtl/>
        </w:rPr>
      </w:pPr>
    </w:p>
    <w:p w14:paraId="5B7D9745" w14:textId="77777777" w:rsidR="006C08C4" w:rsidRDefault="006C08C4" w:rsidP="006C08C4">
      <w:pPr>
        <w:pStyle w:val="a5"/>
        <w:tabs>
          <w:tab w:val="right" w:pos="990"/>
        </w:tabs>
        <w:bidi/>
        <w:ind w:left="1350"/>
        <w:rPr>
          <w:rtl/>
        </w:rPr>
      </w:pPr>
    </w:p>
    <w:p w14:paraId="5B7D9746" w14:textId="77777777" w:rsidR="006C08C4" w:rsidRDefault="006C08C4" w:rsidP="006C08C4">
      <w:pPr>
        <w:pStyle w:val="a5"/>
        <w:tabs>
          <w:tab w:val="right" w:pos="990"/>
        </w:tabs>
        <w:bidi/>
        <w:ind w:left="1350"/>
        <w:rPr>
          <w:rtl/>
        </w:rPr>
      </w:pPr>
    </w:p>
    <w:p w14:paraId="5B7D9747" w14:textId="77777777" w:rsidR="005E4109" w:rsidRDefault="005E4109" w:rsidP="005E4109">
      <w:pPr>
        <w:pStyle w:val="a5"/>
        <w:numPr>
          <w:ilvl w:val="1"/>
          <w:numId w:val="4"/>
        </w:numPr>
        <w:tabs>
          <w:tab w:val="right" w:pos="990"/>
        </w:tabs>
        <w:bidi/>
        <w:rPr>
          <w:rFonts w:cs="David"/>
          <w:b/>
          <w:bCs/>
          <w:sz w:val="32"/>
          <w:szCs w:val="32"/>
          <w:u w:val="single"/>
        </w:rPr>
      </w:pPr>
      <w:r>
        <w:rPr>
          <w:rFonts w:cs="David" w:hint="cs"/>
          <w:b/>
          <w:bCs/>
          <w:sz w:val="32"/>
          <w:szCs w:val="32"/>
          <w:u w:val="single"/>
          <w:rtl/>
        </w:rPr>
        <w:t>בטיחות וחסינות</w:t>
      </w:r>
      <w:r w:rsidRPr="007E1D92">
        <w:rPr>
          <w:rFonts w:cs="David" w:hint="cs"/>
          <w:b/>
          <w:bCs/>
          <w:sz w:val="32"/>
          <w:szCs w:val="32"/>
          <w:u w:val="single"/>
          <w:rtl/>
        </w:rPr>
        <w:t xml:space="preserve"> </w:t>
      </w:r>
      <w:r>
        <w:rPr>
          <w:rFonts w:cs="David" w:hint="cs"/>
          <w:b/>
          <w:bCs/>
          <w:sz w:val="32"/>
          <w:szCs w:val="32"/>
          <w:u w:val="single"/>
        </w:rPr>
        <w:t>A</w:t>
      </w:r>
      <w:r w:rsidRPr="007E1D92">
        <w:rPr>
          <w:rFonts w:cs="David" w:hint="cs"/>
          <w:b/>
          <w:bCs/>
          <w:sz w:val="32"/>
          <w:szCs w:val="32"/>
          <w:u w:val="single"/>
        </w:rPr>
        <w:t>ES</w:t>
      </w:r>
    </w:p>
    <w:p w14:paraId="5B7D9748" w14:textId="77777777" w:rsidR="00D935F6" w:rsidRPr="006C08C4" w:rsidRDefault="006A1749" w:rsidP="006C08C4">
      <w:pPr>
        <w:pStyle w:val="a5"/>
        <w:numPr>
          <w:ilvl w:val="0"/>
          <w:numId w:val="10"/>
        </w:numPr>
        <w:tabs>
          <w:tab w:val="right" w:pos="990"/>
        </w:tabs>
        <w:bidi/>
        <w:rPr>
          <w:rFonts w:cs="David"/>
          <w:sz w:val="24"/>
          <w:szCs w:val="24"/>
          <w:rtl/>
        </w:rPr>
      </w:pPr>
      <w:r w:rsidRPr="009D7302">
        <w:rPr>
          <w:rFonts w:cs="David" w:hint="cs"/>
          <w:sz w:val="24"/>
          <w:szCs w:val="24"/>
          <w:u w:val="single"/>
          <w:rtl/>
        </w:rPr>
        <w:t>הקדמה</w:t>
      </w:r>
      <w:r w:rsidRPr="009D7302">
        <w:rPr>
          <w:rFonts w:cs="David" w:hint="cs"/>
          <w:sz w:val="24"/>
          <w:szCs w:val="24"/>
          <w:rtl/>
        </w:rPr>
        <w:t xml:space="preserve">: </w:t>
      </w:r>
      <w:r w:rsidRPr="009D7302">
        <w:rPr>
          <w:rFonts w:cs="David"/>
          <w:sz w:val="24"/>
          <w:szCs w:val="24"/>
          <w:rtl/>
        </w:rPr>
        <w:br/>
      </w:r>
      <w:r w:rsidRPr="009D7302">
        <w:rPr>
          <w:rFonts w:cs="David" w:hint="cs"/>
          <w:sz w:val="24"/>
          <w:szCs w:val="24"/>
          <w:rtl/>
        </w:rPr>
        <w:t xml:space="preserve">אחד מהקריטריונים לקבלת אישור לתקן הצפנה של אלגוריתם ריינדל ע"י </w:t>
      </w:r>
      <w:r w:rsidRPr="009D7302">
        <w:rPr>
          <w:rFonts w:cs="David"/>
          <w:sz w:val="24"/>
          <w:szCs w:val="24"/>
          <w:rtl/>
        </w:rPr>
        <w:t>המכון הלאומי לתקנים וטכנולוגיה</w:t>
      </w:r>
      <w:r w:rsidRPr="009D7302">
        <w:rPr>
          <w:rFonts w:cs="David" w:hint="cs"/>
          <w:sz w:val="24"/>
          <w:szCs w:val="24"/>
          <w:rtl/>
        </w:rPr>
        <w:t xml:space="preserve"> (</w:t>
      </w:r>
      <w:r w:rsidRPr="009D7302">
        <w:rPr>
          <w:rFonts w:cs="David" w:hint="cs"/>
          <w:sz w:val="24"/>
          <w:szCs w:val="24"/>
        </w:rPr>
        <w:t>NIST</w:t>
      </w:r>
      <w:r w:rsidRPr="009D7302">
        <w:rPr>
          <w:rFonts w:cs="David" w:hint="cs"/>
          <w:sz w:val="24"/>
          <w:szCs w:val="24"/>
          <w:rtl/>
        </w:rPr>
        <w:t xml:space="preserve">) היה חסינות מפני תקיפות </w:t>
      </w:r>
      <w:r w:rsidR="00263487" w:rsidRPr="009D7302">
        <w:rPr>
          <w:rFonts w:cs="David" w:hint="cs"/>
          <w:sz w:val="24"/>
          <w:szCs w:val="24"/>
          <w:rtl/>
        </w:rPr>
        <w:t>צופן</w:t>
      </w:r>
      <w:r w:rsidRPr="009D7302">
        <w:rPr>
          <w:rFonts w:cs="David" w:hint="cs"/>
          <w:sz w:val="24"/>
          <w:szCs w:val="24"/>
          <w:rtl/>
        </w:rPr>
        <w:t xml:space="preserve"> ידועות</w:t>
      </w:r>
      <w:r w:rsidR="00D935F6">
        <w:rPr>
          <w:rFonts w:cs="David" w:hint="cs"/>
          <w:sz w:val="24"/>
          <w:szCs w:val="24"/>
          <w:rtl/>
        </w:rPr>
        <w:t xml:space="preserve"> (לדוגמא ההתקפות שתיארנו בפרק 4.3)</w:t>
      </w:r>
      <w:r w:rsidRPr="009D7302">
        <w:rPr>
          <w:rFonts w:cs="David" w:hint="cs"/>
          <w:sz w:val="24"/>
          <w:szCs w:val="24"/>
          <w:rtl/>
        </w:rPr>
        <w:t>.</w:t>
      </w:r>
      <w:r w:rsidR="001010C5" w:rsidRPr="009D7302">
        <w:rPr>
          <w:rFonts w:cs="David" w:hint="cs"/>
          <w:sz w:val="24"/>
          <w:szCs w:val="24"/>
          <w:rtl/>
        </w:rPr>
        <w:t xml:space="preserve"> אורך המפתח הסודי מתמודד עם תקיפת כוח גס, ולפי מה שידוע כיום, לא ניתן לשבור צופן זה באמצעות תקיפה זו. בנוסף, הצופן פותח כדי להתמודד עם קריפטאנליזה דיפרנציאלית וליניארית ע"י </w:t>
      </w:r>
      <w:r w:rsidR="001010C5" w:rsidRPr="009D7302">
        <w:rPr>
          <w:rFonts w:ascii="Arial" w:hAnsi="Arial" w:cs="David"/>
          <w:color w:val="252525"/>
          <w:sz w:val="24"/>
          <w:szCs w:val="24"/>
          <w:shd w:val="clear" w:color="auto" w:fill="FFFFFF"/>
          <w:rtl/>
        </w:rPr>
        <w:t>בחירה מושכלת של תיבות ההחלפה</w:t>
      </w:r>
      <w:r w:rsidR="001010C5" w:rsidRPr="009D7302">
        <w:rPr>
          <w:rFonts w:ascii="Arial" w:hAnsi="Arial" w:cs="David"/>
          <w:color w:val="252525"/>
          <w:sz w:val="24"/>
          <w:szCs w:val="24"/>
          <w:shd w:val="clear" w:color="auto" w:fill="FFFFFF"/>
        </w:rPr>
        <w:t xml:space="preserve"> (</w:t>
      </w:r>
      <w:r w:rsidR="001010C5" w:rsidRPr="009D7302">
        <w:rPr>
          <w:rFonts w:ascii="Arial" w:hAnsi="Arial" w:cs="David" w:hint="cs"/>
          <w:color w:val="252525"/>
          <w:sz w:val="24"/>
          <w:szCs w:val="24"/>
          <w:shd w:val="clear" w:color="auto" w:fill="FFFFFF"/>
        </w:rPr>
        <w:t>S</w:t>
      </w:r>
      <w:r w:rsidR="001010C5" w:rsidRPr="009D7302">
        <w:rPr>
          <w:rFonts w:ascii="Arial" w:hAnsi="Arial" w:cs="David"/>
          <w:color w:val="252525"/>
          <w:sz w:val="24"/>
          <w:szCs w:val="24"/>
          <w:shd w:val="clear" w:color="auto" w:fill="FFFFFF"/>
        </w:rPr>
        <w:t xml:space="preserve">-box) </w:t>
      </w:r>
      <w:r w:rsidR="001010C5" w:rsidRPr="009D7302">
        <w:rPr>
          <w:rFonts w:ascii="Arial" w:hAnsi="Arial" w:cs="David"/>
          <w:color w:val="252525"/>
          <w:sz w:val="24"/>
          <w:szCs w:val="24"/>
          <w:shd w:val="clear" w:color="auto" w:fill="FFFFFF"/>
          <w:rtl/>
        </w:rPr>
        <w:t xml:space="preserve">באופן שלא תהיה להם עקבה דיפרנציאלית או </w:t>
      </w:r>
      <w:r w:rsidR="001010C5" w:rsidRPr="009D7302">
        <w:rPr>
          <w:rFonts w:ascii="Arial" w:hAnsi="Arial" w:cs="David" w:hint="cs"/>
          <w:color w:val="252525"/>
          <w:sz w:val="24"/>
          <w:szCs w:val="24"/>
          <w:shd w:val="clear" w:color="auto" w:fill="FFFFFF"/>
          <w:rtl/>
        </w:rPr>
        <w:t>ליניארית</w:t>
      </w:r>
      <w:r w:rsidR="006346EA" w:rsidRPr="009D7302">
        <w:rPr>
          <w:rFonts w:ascii="Arial" w:hAnsi="Arial" w:cs="David" w:hint="cs"/>
          <w:color w:val="252525"/>
          <w:sz w:val="24"/>
          <w:szCs w:val="24"/>
          <w:shd w:val="clear" w:color="auto" w:fill="FFFFFF"/>
          <w:rtl/>
        </w:rPr>
        <w:t xml:space="preserve">,לדוגמא: </w:t>
      </w:r>
      <w:r w:rsidR="006346EA" w:rsidRPr="009D7302">
        <w:rPr>
          <w:rFonts w:cs="David" w:hint="cs"/>
          <w:sz w:val="24"/>
          <w:szCs w:val="24"/>
          <w:rtl/>
        </w:rPr>
        <w:t>פעולת היפוך של השדה הסופי בבניית ה-</w:t>
      </w:r>
      <w:r w:rsidR="00A51368">
        <w:rPr>
          <w:rFonts w:cs="David"/>
          <w:noProof/>
          <w:position w:val="-6"/>
          <w:sz w:val="24"/>
          <w:szCs w:val="24"/>
        </w:rPr>
        <w:drawing>
          <wp:inline distT="0" distB="0" distL="0" distR="0" wp14:anchorId="5B7D9848" wp14:editId="5B7D9849">
            <wp:extent cx="495300" cy="180975"/>
            <wp:effectExtent l="0" t="0" r="0" b="952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6346EA" w:rsidRPr="009D7302">
        <w:rPr>
          <w:rFonts w:cs="David" w:hint="cs"/>
          <w:sz w:val="24"/>
          <w:szCs w:val="24"/>
          <w:rtl/>
        </w:rPr>
        <w:t>מפיק שהקירוב ליניארי והשונות בטבלאות ההתפלגות שמשמעותה שהערכים קרובים לאחידות. זה מספק אבטחה נגד התקפות ליניאריות ודיפרנציאליות. כמו כן, הטרנספורמציה</w:t>
      </w:r>
      <w:r w:rsidR="006346EA" w:rsidRPr="009D7302">
        <w:rPr>
          <w:rFonts w:cs="David"/>
          <w:sz w:val="24"/>
          <w:szCs w:val="24"/>
          <w:rtl/>
        </w:rPr>
        <w:t xml:space="preserve"> </w:t>
      </w:r>
      <w:r w:rsidR="006346EA" w:rsidRPr="009D7302">
        <w:rPr>
          <w:rFonts w:cs="David" w:hint="cs"/>
          <w:sz w:val="24"/>
          <w:szCs w:val="24"/>
          <w:rtl/>
        </w:rPr>
        <w:t xml:space="preserve">הליניארית  </w:t>
      </w:r>
      <w:r w:rsidR="006346EA" w:rsidRPr="009D7302">
        <w:rPr>
          <w:rFonts w:cs="David"/>
          <w:sz w:val="24"/>
          <w:szCs w:val="24"/>
        </w:rPr>
        <w:t>MixColumns</w:t>
      </w:r>
      <w:r w:rsidR="006346EA" w:rsidRPr="009D7302">
        <w:rPr>
          <w:rFonts w:cs="David" w:hint="cs"/>
          <w:sz w:val="24"/>
          <w:szCs w:val="24"/>
          <w:rtl/>
        </w:rPr>
        <w:t xml:space="preserve"> גורמת שיהיה בלתי אפשרי למצוא התקפות ליניאריות ודיפרנציאליות שכרוכים ב-</w:t>
      </w:r>
      <w:r w:rsidR="00A51368">
        <w:rPr>
          <w:rFonts w:cs="David"/>
          <w:noProof/>
          <w:position w:val="-6"/>
          <w:sz w:val="24"/>
          <w:szCs w:val="24"/>
        </w:rPr>
        <w:drawing>
          <wp:inline distT="0" distB="0" distL="0" distR="0" wp14:anchorId="5B7D984A" wp14:editId="5B7D984B">
            <wp:extent cx="495300" cy="180975"/>
            <wp:effectExtent l="0" t="0" r="0" b="952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6346EA" w:rsidRPr="009D7302">
        <w:rPr>
          <w:rFonts w:cs="David" w:hint="cs"/>
          <w:sz w:val="24"/>
          <w:szCs w:val="24"/>
          <w:rtl/>
        </w:rPr>
        <w:t xml:space="preserve"> פעילים.</w:t>
      </w:r>
      <w:r w:rsidR="0056713F">
        <w:rPr>
          <w:rFonts w:cs="David" w:hint="cs"/>
          <w:sz w:val="24"/>
          <w:szCs w:val="24"/>
          <w:rtl/>
        </w:rPr>
        <w:t xml:space="preserve"> </w:t>
      </w:r>
      <w:r w:rsidR="006346EA" w:rsidRPr="0056713F">
        <w:rPr>
          <w:rFonts w:cs="David" w:hint="cs"/>
          <w:sz w:val="24"/>
          <w:szCs w:val="24"/>
          <w:rtl/>
        </w:rPr>
        <w:t>ניתן לסכם ש-</w:t>
      </w:r>
      <w:r w:rsidR="003339DA" w:rsidRPr="0056713F">
        <w:rPr>
          <w:rFonts w:cs="David" w:hint="cs"/>
          <w:sz w:val="24"/>
          <w:szCs w:val="24"/>
          <w:rtl/>
        </w:rPr>
        <w:t xml:space="preserve"> </w:t>
      </w:r>
      <w:r w:rsidR="003339DA" w:rsidRPr="0056713F">
        <w:rPr>
          <w:rFonts w:cs="David" w:hint="cs"/>
          <w:b/>
          <w:bCs/>
          <w:sz w:val="24"/>
          <w:szCs w:val="24"/>
        </w:rPr>
        <w:t>AES</w:t>
      </w:r>
      <w:r w:rsidR="003339DA" w:rsidRPr="0056713F">
        <w:rPr>
          <w:rFonts w:cs="David" w:hint="cs"/>
          <w:b/>
          <w:bCs/>
          <w:sz w:val="24"/>
          <w:szCs w:val="24"/>
          <w:rtl/>
        </w:rPr>
        <w:t xml:space="preserve"> מאובטח נגד כל המתקפות </w:t>
      </w:r>
      <w:r w:rsidR="003339DA" w:rsidRPr="0056713F">
        <w:rPr>
          <w:rFonts w:cs="David"/>
          <w:b/>
          <w:bCs/>
          <w:sz w:val="24"/>
          <w:szCs w:val="24"/>
        </w:rPr>
        <w:t>known attacks</w:t>
      </w:r>
      <w:r w:rsidR="006346EA" w:rsidRPr="0056713F">
        <w:rPr>
          <w:rFonts w:cs="David" w:hint="cs"/>
          <w:sz w:val="24"/>
          <w:szCs w:val="24"/>
          <w:rtl/>
        </w:rPr>
        <w:t xml:space="preserve"> , נכון לתאריך פרס</w:t>
      </w:r>
      <w:r w:rsidR="0056713F">
        <w:rPr>
          <w:rFonts w:cs="David" w:hint="cs"/>
          <w:sz w:val="24"/>
          <w:szCs w:val="24"/>
          <w:rtl/>
        </w:rPr>
        <w:t>ו</w:t>
      </w:r>
      <w:r w:rsidR="006346EA" w:rsidRPr="0056713F">
        <w:rPr>
          <w:rFonts w:cs="David" w:hint="cs"/>
          <w:sz w:val="24"/>
          <w:szCs w:val="24"/>
          <w:rtl/>
        </w:rPr>
        <w:t>מו.</w:t>
      </w:r>
    </w:p>
    <w:p w14:paraId="5B7D9749" w14:textId="77777777" w:rsidR="00D935F6" w:rsidRPr="003A216A" w:rsidRDefault="00D935F6" w:rsidP="00D935F6">
      <w:pPr>
        <w:pStyle w:val="a5"/>
        <w:tabs>
          <w:tab w:val="right" w:pos="990"/>
        </w:tabs>
        <w:bidi/>
        <w:ind w:left="1350"/>
        <w:rPr>
          <w:rFonts w:cs="David"/>
          <w:sz w:val="24"/>
          <w:szCs w:val="24"/>
          <w:rtl/>
        </w:rPr>
      </w:pPr>
    </w:p>
    <w:p w14:paraId="5B7D974A" w14:textId="77777777" w:rsidR="007A7EF6" w:rsidRDefault="007A7EF6" w:rsidP="007A7EF6">
      <w:pPr>
        <w:pStyle w:val="a5"/>
        <w:numPr>
          <w:ilvl w:val="0"/>
          <w:numId w:val="9"/>
        </w:numPr>
        <w:tabs>
          <w:tab w:val="right" w:pos="990"/>
        </w:tabs>
        <w:bidi/>
        <w:ind w:left="1260" w:hanging="270"/>
        <w:rPr>
          <w:rFonts w:cs="David"/>
          <w:b/>
          <w:bCs/>
          <w:sz w:val="24"/>
          <w:szCs w:val="24"/>
          <w:u w:val="single"/>
        </w:rPr>
      </w:pPr>
      <w:r w:rsidRPr="00360E9E">
        <w:rPr>
          <w:rFonts w:ascii="Arial" w:hAnsi="Arial" w:cs="David" w:hint="cs"/>
          <w:color w:val="252525"/>
          <w:sz w:val="24"/>
          <w:szCs w:val="24"/>
          <w:u w:val="single"/>
          <w:shd w:val="clear" w:color="auto" w:fill="FFFFFF"/>
          <w:rtl/>
        </w:rPr>
        <w:t xml:space="preserve">תקיפות על </w:t>
      </w:r>
      <w:r>
        <w:rPr>
          <w:rFonts w:ascii="Arial" w:hAnsi="Arial" w:cs="David" w:hint="cs"/>
          <w:color w:val="252525"/>
          <w:sz w:val="24"/>
          <w:szCs w:val="24"/>
          <w:u w:val="single"/>
          <w:shd w:val="clear" w:color="auto" w:fill="FFFFFF"/>
        </w:rPr>
        <w:t>A</w:t>
      </w:r>
      <w:r w:rsidRPr="00360E9E">
        <w:rPr>
          <w:rFonts w:ascii="Arial" w:hAnsi="Arial" w:cs="David" w:hint="cs"/>
          <w:color w:val="252525"/>
          <w:sz w:val="24"/>
          <w:szCs w:val="24"/>
          <w:u w:val="single"/>
          <w:shd w:val="clear" w:color="auto" w:fill="FFFFFF"/>
        </w:rPr>
        <w:t>ES</w:t>
      </w:r>
      <w:r w:rsidRPr="00360E9E">
        <w:rPr>
          <w:rFonts w:ascii="Arial" w:hAnsi="Arial" w:cs="David" w:hint="cs"/>
          <w:color w:val="252525"/>
          <w:sz w:val="24"/>
          <w:szCs w:val="24"/>
          <w:shd w:val="clear" w:color="auto" w:fill="FFFFFF"/>
          <w:rtl/>
        </w:rPr>
        <w:t xml:space="preserve">: </w:t>
      </w:r>
    </w:p>
    <w:p w14:paraId="5B7D974B" w14:textId="77777777" w:rsidR="00061E82" w:rsidRPr="003F1825" w:rsidRDefault="001F20DB" w:rsidP="008A1B63">
      <w:pPr>
        <w:pStyle w:val="a5"/>
        <w:numPr>
          <w:ilvl w:val="1"/>
          <w:numId w:val="9"/>
        </w:numPr>
        <w:tabs>
          <w:tab w:val="right" w:pos="990"/>
          <w:tab w:val="right" w:pos="1620"/>
        </w:tabs>
        <w:bidi/>
        <w:ind w:left="1620"/>
        <w:rPr>
          <w:rFonts w:ascii="Arial" w:hAnsi="Arial" w:cs="David"/>
          <w:color w:val="252525"/>
          <w:sz w:val="24"/>
          <w:szCs w:val="24"/>
          <w:shd w:val="clear" w:color="auto" w:fill="FFFFFF"/>
        </w:rPr>
      </w:pPr>
      <w:r w:rsidRPr="003F1825">
        <w:rPr>
          <w:rFonts w:ascii="Arial" w:hAnsi="Arial" w:cs="David"/>
          <w:b/>
          <w:bCs/>
          <w:color w:val="252525"/>
          <w:sz w:val="24"/>
          <w:szCs w:val="24"/>
        </w:rPr>
        <w:t>attack</w:t>
      </w:r>
      <w:r w:rsidR="0056713F" w:rsidRPr="003F1825">
        <w:rPr>
          <w:rFonts w:ascii="Arial" w:hAnsi="Arial" w:cs="David" w:hint="cs"/>
          <w:b/>
          <w:bCs/>
          <w:color w:val="252525"/>
          <w:sz w:val="24"/>
          <w:szCs w:val="24"/>
          <w:rtl/>
        </w:rPr>
        <w:t xml:space="preserve"> </w:t>
      </w:r>
      <w:r w:rsidR="0056713F" w:rsidRPr="003F1825">
        <w:rPr>
          <w:rFonts w:ascii="Arial" w:hAnsi="Arial" w:cs="David"/>
          <w:b/>
          <w:bCs/>
          <w:color w:val="252525"/>
          <w:sz w:val="24"/>
          <w:szCs w:val="24"/>
          <w:shd w:val="clear" w:color="auto" w:fill="FFFFFF"/>
        </w:rPr>
        <w:t>eXtended Sparse Linearization</w:t>
      </w:r>
      <w:r w:rsidR="0056713F" w:rsidRPr="003F1825">
        <w:rPr>
          <w:rFonts w:ascii="Arial" w:hAnsi="Arial" w:cs="David" w:hint="cs"/>
          <w:b/>
          <w:bCs/>
          <w:color w:val="252525"/>
          <w:sz w:val="24"/>
          <w:szCs w:val="24"/>
          <w:shd w:val="clear" w:color="auto" w:fill="FFFFFF"/>
          <w:rtl/>
        </w:rPr>
        <w:br/>
      </w:r>
      <w:r w:rsidR="0056713F" w:rsidRPr="003F1825">
        <w:rPr>
          <w:rFonts w:ascii="Arial" w:hAnsi="Arial" w:cs="David" w:hint="cs"/>
          <w:color w:val="252525"/>
          <w:sz w:val="24"/>
          <w:szCs w:val="24"/>
          <w:shd w:val="clear" w:color="auto" w:fill="FFFFFF"/>
          <w:rtl/>
        </w:rPr>
        <w:t xml:space="preserve">או בקיצור תקיפת </w:t>
      </w:r>
      <w:r w:rsidR="0056713F" w:rsidRPr="003F1825">
        <w:rPr>
          <w:rFonts w:ascii="Arial" w:hAnsi="Arial" w:cs="David" w:hint="cs"/>
          <w:color w:val="252525"/>
          <w:sz w:val="24"/>
          <w:szCs w:val="24"/>
          <w:shd w:val="clear" w:color="auto" w:fill="FFFFFF"/>
        </w:rPr>
        <w:t>XSL</w:t>
      </w:r>
      <w:r w:rsidR="0056713F" w:rsidRPr="003F1825">
        <w:rPr>
          <w:rFonts w:ascii="Arial" w:hAnsi="Arial" w:cs="David" w:hint="cs"/>
          <w:color w:val="252525"/>
          <w:sz w:val="24"/>
          <w:szCs w:val="24"/>
          <w:shd w:val="clear" w:color="auto" w:fill="FFFFFF"/>
          <w:rtl/>
        </w:rPr>
        <w:t xml:space="preserve"> </w:t>
      </w:r>
      <w:r w:rsidR="00E817CB">
        <w:rPr>
          <w:rFonts w:ascii="Arial" w:hAnsi="Arial" w:cs="David" w:hint="cs"/>
          <w:color w:val="252525"/>
          <w:sz w:val="24"/>
          <w:szCs w:val="24"/>
          <w:shd w:val="clear" w:color="auto" w:fill="FFFFFF"/>
          <w:rtl/>
        </w:rPr>
        <w:t>, כפי שמתואר ב-</w:t>
      </w:r>
      <w:r w:rsidR="00E817CB">
        <w:rPr>
          <w:rFonts w:ascii="Arial" w:hAnsi="Arial" w:cs="David"/>
          <w:color w:val="252525"/>
          <w:sz w:val="24"/>
          <w:szCs w:val="24"/>
          <w:shd w:val="clear" w:color="auto" w:fill="FFFFFF"/>
        </w:rPr>
        <w:t>[8]</w:t>
      </w:r>
      <w:r w:rsidR="00E817CB">
        <w:rPr>
          <w:rFonts w:ascii="Arial" w:hAnsi="Arial" w:cs="David" w:hint="cs"/>
          <w:color w:val="252525"/>
          <w:sz w:val="24"/>
          <w:szCs w:val="24"/>
          <w:shd w:val="clear" w:color="auto" w:fill="FFFFFF"/>
          <w:rtl/>
        </w:rPr>
        <w:t xml:space="preserve">, </w:t>
      </w:r>
      <w:r w:rsidR="0056713F" w:rsidRPr="003F1825">
        <w:rPr>
          <w:rFonts w:ascii="Arial" w:hAnsi="Arial" w:cs="David" w:hint="cs"/>
          <w:color w:val="252525"/>
          <w:sz w:val="24"/>
          <w:szCs w:val="24"/>
          <w:shd w:val="clear" w:color="auto" w:fill="FFFFFF"/>
          <w:rtl/>
        </w:rPr>
        <w:t xml:space="preserve">הינה תקיפה שפותחה בשנת 2002 ע"י הקריפטוגרפים ניקולס קורטויז ויוסף פייפרציק </w:t>
      </w:r>
      <w:r w:rsidR="00344C33" w:rsidRPr="003F1825">
        <w:rPr>
          <w:rFonts w:ascii="Arial" w:hAnsi="Arial" w:cs="David" w:hint="cs"/>
          <w:color w:val="252525"/>
          <w:sz w:val="24"/>
          <w:szCs w:val="24"/>
          <w:shd w:val="clear" w:color="auto" w:fill="FFFFFF"/>
          <w:rtl/>
        </w:rPr>
        <w:t xml:space="preserve">ולטענתם מסוגלת לשבור את </w:t>
      </w:r>
      <w:r w:rsidR="00344C33" w:rsidRPr="003F1825">
        <w:rPr>
          <w:rFonts w:ascii="Arial" w:hAnsi="Arial" w:cs="David" w:hint="cs"/>
          <w:color w:val="252525"/>
          <w:sz w:val="24"/>
          <w:szCs w:val="24"/>
          <w:shd w:val="clear" w:color="auto" w:fill="FFFFFF"/>
        </w:rPr>
        <w:t>AES</w:t>
      </w:r>
      <w:r w:rsidR="00344C33" w:rsidRPr="003F1825">
        <w:rPr>
          <w:rFonts w:ascii="Arial" w:hAnsi="Arial" w:cs="David" w:hint="cs"/>
          <w:color w:val="252525"/>
          <w:sz w:val="24"/>
          <w:szCs w:val="24"/>
          <w:shd w:val="clear" w:color="auto" w:fill="FFFFFF"/>
          <w:rtl/>
        </w:rPr>
        <w:t xml:space="preserve"> בזמן קצר יותר באופן משמעותי מתקיפת כוח גס. </w:t>
      </w:r>
      <w:r w:rsidR="008A1B63" w:rsidRPr="003F1825">
        <w:rPr>
          <w:rFonts w:ascii="Arial" w:hAnsi="Arial" w:cs="David"/>
          <w:color w:val="252525"/>
          <w:sz w:val="24"/>
          <w:szCs w:val="24"/>
          <w:shd w:val="clear" w:color="auto" w:fill="FFFFFF"/>
          <w:rtl/>
        </w:rPr>
        <w:t>ההתקפה פועלת על ידי גזירת</w:t>
      </w:r>
      <w:r w:rsidR="008A1B63" w:rsidRPr="003F1825">
        <w:rPr>
          <w:rFonts w:cs="David"/>
          <w:sz w:val="24"/>
          <w:szCs w:val="24"/>
        </w:rPr>
        <w:t> </w:t>
      </w:r>
      <w:r w:rsidR="008A1B63" w:rsidRPr="003F1825">
        <w:rPr>
          <w:rFonts w:ascii="Arial" w:hAnsi="Arial" w:cs="David"/>
          <w:color w:val="252525"/>
          <w:sz w:val="24"/>
          <w:szCs w:val="24"/>
          <w:shd w:val="clear" w:color="auto" w:fill="FFFFFF"/>
          <w:rtl/>
        </w:rPr>
        <w:t>מערכת משוואות</w:t>
      </w:r>
      <w:r w:rsidR="008A1B63" w:rsidRPr="003F1825">
        <w:rPr>
          <w:rFonts w:ascii="Arial" w:hAnsi="Arial" w:cs="David"/>
          <w:color w:val="252525"/>
          <w:sz w:val="24"/>
          <w:szCs w:val="24"/>
          <w:shd w:val="clear" w:color="auto" w:fill="FFFFFF"/>
        </w:rPr>
        <w:t> </w:t>
      </w:r>
      <w:r w:rsidR="008A1B63" w:rsidRPr="003F1825">
        <w:rPr>
          <w:rFonts w:ascii="Arial" w:hAnsi="Arial" w:cs="David"/>
          <w:color w:val="252525"/>
          <w:sz w:val="24"/>
          <w:szCs w:val="24"/>
          <w:shd w:val="clear" w:color="auto" w:fill="FFFFFF"/>
          <w:rtl/>
        </w:rPr>
        <w:t>ריבועיות</w:t>
      </w:r>
      <w:r w:rsidR="008A1B63" w:rsidRPr="003F1825">
        <w:rPr>
          <w:rFonts w:ascii="Arial" w:hAnsi="Arial" w:cs="David"/>
          <w:color w:val="252525"/>
          <w:sz w:val="24"/>
          <w:szCs w:val="24"/>
          <w:shd w:val="clear" w:color="auto" w:fill="FFFFFF"/>
        </w:rPr>
        <w:t> </w:t>
      </w:r>
      <w:r w:rsidR="008A1B63" w:rsidRPr="003F1825">
        <w:rPr>
          <w:rFonts w:ascii="Arial" w:hAnsi="Arial" w:cs="David"/>
          <w:color w:val="252525"/>
          <w:sz w:val="24"/>
          <w:szCs w:val="24"/>
          <w:shd w:val="clear" w:color="auto" w:fill="FFFFFF"/>
          <w:rtl/>
        </w:rPr>
        <w:t>מהצופן, שהן פונקציה של הטקסט המקורי, הטקסט המוצפן והמפתח</w:t>
      </w:r>
      <w:r w:rsidR="008A1B63" w:rsidRPr="003F1825">
        <w:rPr>
          <w:rFonts w:ascii="Arial" w:hAnsi="Arial" w:cs="David" w:hint="cs"/>
          <w:color w:val="252525"/>
          <w:sz w:val="24"/>
          <w:szCs w:val="24"/>
          <w:shd w:val="clear" w:color="auto" w:fill="FFFFFF"/>
          <w:rtl/>
        </w:rPr>
        <w:t>.</w:t>
      </w:r>
      <w:r w:rsidR="008A1B63" w:rsidRPr="003F1825">
        <w:rPr>
          <w:rFonts w:ascii="Arial" w:hAnsi="Arial" w:cs="David"/>
          <w:color w:val="252525"/>
          <w:sz w:val="24"/>
          <w:szCs w:val="24"/>
          <w:shd w:val="clear" w:color="auto" w:fill="FFFFFF"/>
          <w:rtl/>
        </w:rPr>
        <w:br/>
      </w:r>
      <w:r w:rsidR="008A1B63" w:rsidRPr="003F1825">
        <w:rPr>
          <w:rFonts w:cs="David"/>
          <w:sz w:val="24"/>
          <w:szCs w:val="24"/>
        </w:rPr>
        <w:t> </w:t>
      </w:r>
      <w:r w:rsidR="008A1B63" w:rsidRPr="003F1825">
        <w:rPr>
          <w:rFonts w:ascii="Arial" w:hAnsi="Arial" w:cs="David"/>
          <w:color w:val="252525"/>
          <w:sz w:val="24"/>
          <w:szCs w:val="24"/>
          <w:shd w:val="clear" w:color="auto" w:fill="FFFFFF"/>
          <w:rtl/>
        </w:rPr>
        <w:t>הם הציעו פתרון באמצעות טכניקה שהמציאו לצמצום מספר הנעלמים שנקראת</w:t>
      </w:r>
      <w:r w:rsidR="008A1B63" w:rsidRPr="003F1825">
        <w:rPr>
          <w:rFonts w:ascii="Arial" w:hAnsi="Arial" w:cs="David"/>
          <w:color w:val="252525"/>
          <w:sz w:val="24"/>
          <w:szCs w:val="24"/>
          <w:shd w:val="clear" w:color="auto" w:fill="FFFFFF"/>
        </w:rPr>
        <w:t xml:space="preserve"> eXtended Sparse Linearization </w:t>
      </w:r>
      <w:r w:rsidR="008A1B63" w:rsidRPr="003F1825">
        <w:rPr>
          <w:rFonts w:ascii="Arial" w:hAnsi="Arial" w:cs="David" w:hint="cs"/>
          <w:color w:val="252525"/>
          <w:sz w:val="24"/>
          <w:szCs w:val="24"/>
          <w:shd w:val="clear" w:color="auto" w:fill="FFFFFF"/>
          <w:rtl/>
        </w:rPr>
        <w:t xml:space="preserve"> </w:t>
      </w:r>
      <w:r w:rsidR="008A1B63" w:rsidRPr="003F1825">
        <w:rPr>
          <w:rFonts w:ascii="Arial" w:hAnsi="Arial" w:cs="David"/>
          <w:color w:val="252525"/>
          <w:sz w:val="24"/>
          <w:szCs w:val="24"/>
          <w:shd w:val="clear" w:color="auto" w:fill="FFFFFF"/>
          <w:rtl/>
        </w:rPr>
        <w:t>המסתמכת על עבודתם של</w:t>
      </w:r>
      <w:r w:rsidR="008A1B63" w:rsidRPr="003F1825">
        <w:rPr>
          <w:rFonts w:cs="David"/>
          <w:sz w:val="24"/>
          <w:szCs w:val="24"/>
        </w:rPr>
        <w:t> </w:t>
      </w:r>
      <w:r w:rsidR="008A1B63" w:rsidRPr="003F1825">
        <w:rPr>
          <w:rFonts w:cs="David"/>
          <w:color w:val="252525"/>
          <w:sz w:val="24"/>
          <w:szCs w:val="24"/>
          <w:rtl/>
        </w:rPr>
        <w:t>שמיר</w:t>
      </w:r>
      <w:r w:rsidR="008A1B63" w:rsidRPr="003F1825">
        <w:rPr>
          <w:rFonts w:cs="David"/>
          <w:sz w:val="24"/>
          <w:szCs w:val="24"/>
        </w:rPr>
        <w:t> </w:t>
      </w:r>
      <w:r w:rsidR="008A1B63" w:rsidRPr="003F1825">
        <w:rPr>
          <w:rFonts w:ascii="Arial" w:hAnsi="Arial" w:cs="David"/>
          <w:color w:val="252525"/>
          <w:sz w:val="24"/>
          <w:szCs w:val="24"/>
          <w:shd w:val="clear" w:color="auto" w:fill="FFFFFF"/>
          <w:rtl/>
        </w:rPr>
        <w:t>ו</w:t>
      </w:r>
      <w:r w:rsidR="008A1B63" w:rsidRPr="003F1825">
        <w:rPr>
          <w:rFonts w:cs="David"/>
          <w:color w:val="252525"/>
          <w:sz w:val="24"/>
          <w:szCs w:val="24"/>
          <w:rtl/>
        </w:rPr>
        <w:t>קיפניס</w:t>
      </w:r>
      <w:r w:rsidR="008A1B63" w:rsidRPr="003F1825">
        <w:rPr>
          <w:rFonts w:ascii="Arial" w:hAnsi="Arial" w:cs="David"/>
          <w:color w:val="252525"/>
          <w:sz w:val="24"/>
          <w:szCs w:val="24"/>
          <w:shd w:val="clear" w:color="auto" w:fill="FFFFFF"/>
        </w:rPr>
        <w:t xml:space="preserve">. </w:t>
      </w:r>
      <w:r w:rsidR="008A1B63" w:rsidRPr="003F1825">
        <w:rPr>
          <w:rFonts w:ascii="Arial" w:hAnsi="Arial" w:cs="David"/>
          <w:color w:val="252525"/>
          <w:sz w:val="24"/>
          <w:szCs w:val="24"/>
          <w:shd w:val="clear" w:color="auto" w:fill="FFFFFF"/>
          <w:rtl/>
        </w:rPr>
        <w:t xml:space="preserve">אולם הסתבר שהשיטה דורשת משאבים עצומים ואינה יעילה מכוח גס כפי שנטען בתחילה על ידי המפתחים, לכן </w:t>
      </w:r>
      <w:r w:rsidR="008A1B63" w:rsidRPr="003F1825">
        <w:rPr>
          <w:rFonts w:ascii="Arial" w:hAnsi="Arial" w:cs="David" w:hint="cs"/>
          <w:color w:val="252525"/>
          <w:sz w:val="24"/>
          <w:szCs w:val="24"/>
          <w:shd w:val="clear" w:color="auto" w:fill="FFFFFF"/>
          <w:rtl/>
        </w:rPr>
        <w:t>הינה נחשבת תיאורטית כיום.</w:t>
      </w:r>
    </w:p>
    <w:p w14:paraId="5B7D974C" w14:textId="77777777" w:rsidR="001F20DB" w:rsidRPr="003F1825" w:rsidRDefault="001F20DB" w:rsidP="00CB5F33">
      <w:pPr>
        <w:pStyle w:val="a5"/>
        <w:numPr>
          <w:ilvl w:val="1"/>
          <w:numId w:val="9"/>
        </w:numPr>
        <w:tabs>
          <w:tab w:val="right" w:pos="990"/>
          <w:tab w:val="right" w:pos="1620"/>
        </w:tabs>
        <w:bidi/>
        <w:ind w:left="1620"/>
        <w:rPr>
          <w:rFonts w:cs="David"/>
          <w:sz w:val="24"/>
          <w:szCs w:val="24"/>
        </w:rPr>
      </w:pPr>
      <w:r w:rsidRPr="003F1825">
        <w:rPr>
          <w:rFonts w:cs="David"/>
          <w:b/>
          <w:bCs/>
          <w:sz w:val="24"/>
          <w:szCs w:val="24"/>
        </w:rPr>
        <w:t> </w:t>
      </w:r>
      <w:r w:rsidRPr="003F1825">
        <w:rPr>
          <w:rFonts w:ascii="Arial" w:hAnsi="Arial" w:cs="David"/>
          <w:b/>
          <w:bCs/>
          <w:color w:val="252525"/>
          <w:sz w:val="24"/>
          <w:szCs w:val="24"/>
          <w:shd w:val="clear" w:color="auto" w:fill="FFFFFF"/>
        </w:rPr>
        <w:t>Related-key attack</w:t>
      </w:r>
      <w:r w:rsidR="00C706A8" w:rsidRPr="003F1825">
        <w:rPr>
          <w:rFonts w:ascii="Arial" w:hAnsi="Arial" w:cs="David"/>
          <w:b/>
          <w:bCs/>
          <w:color w:val="252525"/>
          <w:sz w:val="24"/>
          <w:szCs w:val="24"/>
          <w:shd w:val="clear" w:color="auto" w:fill="FFFFFF"/>
        </w:rPr>
        <w:br/>
      </w:r>
      <w:r w:rsidR="00E817CB">
        <w:rPr>
          <w:rFonts w:ascii="Arial" w:hAnsi="Arial" w:cs="David" w:hint="cs"/>
          <w:color w:val="252525"/>
          <w:sz w:val="24"/>
          <w:szCs w:val="24"/>
          <w:shd w:val="clear" w:color="auto" w:fill="FFFFFF"/>
          <w:rtl/>
        </w:rPr>
        <w:t>כפי שמתואר ב-</w:t>
      </w:r>
      <w:r w:rsidR="00E817CB">
        <w:rPr>
          <w:rFonts w:ascii="Arial" w:hAnsi="Arial" w:cs="David"/>
          <w:color w:val="252525"/>
          <w:sz w:val="24"/>
          <w:szCs w:val="24"/>
          <w:shd w:val="clear" w:color="auto" w:fill="FFFFFF"/>
        </w:rPr>
        <w:t>[9]</w:t>
      </w:r>
      <w:r w:rsidR="00E817CB">
        <w:rPr>
          <w:rFonts w:ascii="Arial" w:hAnsi="Arial" w:cs="David" w:hint="cs"/>
          <w:color w:val="252525"/>
          <w:sz w:val="24"/>
          <w:szCs w:val="24"/>
          <w:shd w:val="clear" w:color="auto" w:fill="FFFFFF"/>
          <w:rtl/>
        </w:rPr>
        <w:t xml:space="preserve"> , </w:t>
      </w:r>
      <w:r w:rsidR="00C706A8" w:rsidRPr="003F1825">
        <w:rPr>
          <w:rFonts w:ascii="Arial" w:hAnsi="Arial" w:cs="David" w:hint="cs"/>
          <w:color w:val="252525"/>
          <w:sz w:val="24"/>
          <w:szCs w:val="24"/>
          <w:shd w:val="clear" w:color="auto" w:fill="FFFFFF"/>
          <w:rtl/>
        </w:rPr>
        <w:t xml:space="preserve">הינה תקיפה שפורסמה ביולי 2009 ע"י </w:t>
      </w:r>
      <w:r w:rsidR="00CB5F33" w:rsidRPr="003F1825">
        <w:rPr>
          <w:rFonts w:ascii="Arial" w:hAnsi="Arial" w:cs="David" w:hint="cs"/>
          <w:color w:val="252525"/>
          <w:sz w:val="24"/>
          <w:szCs w:val="24"/>
          <w:shd w:val="clear" w:color="auto" w:fill="FFFFFF"/>
          <w:rtl/>
        </w:rPr>
        <w:t>הקריפטוגרפים</w:t>
      </w:r>
      <w:r w:rsidR="00C706A8" w:rsidRPr="003F1825">
        <w:rPr>
          <w:rFonts w:ascii="Arial" w:hAnsi="Arial" w:cs="David" w:hint="cs"/>
          <w:color w:val="252525"/>
          <w:sz w:val="24"/>
          <w:szCs w:val="24"/>
          <w:shd w:val="clear" w:color="auto" w:fill="FFFFFF"/>
          <w:rtl/>
        </w:rPr>
        <w:t xml:space="preserve"> אלכס בריוקוב ודימטרי חובראטוביץ על גרסאות 192 ביט ו-256 ביט. </w:t>
      </w:r>
      <w:r w:rsidR="00C706A8" w:rsidRPr="003F1825">
        <w:rPr>
          <w:rFonts w:ascii="Arial" w:hAnsi="Arial" w:cs="David"/>
          <w:color w:val="252525"/>
          <w:sz w:val="24"/>
          <w:szCs w:val="24"/>
          <w:shd w:val="clear" w:color="auto" w:fill="FFFFFF"/>
          <w:rtl/>
        </w:rPr>
        <w:t>התקפה מסוג זה מניחה שהתוקף מסוגל לבחור מפתחות שיש ביניהם קשר או יחס כלשהו</w:t>
      </w:r>
      <w:r w:rsidR="00C706A8" w:rsidRPr="003F1825">
        <w:rPr>
          <w:rFonts w:ascii="Arial" w:hAnsi="Arial" w:cs="David" w:hint="cs"/>
          <w:color w:val="252525"/>
          <w:sz w:val="24"/>
          <w:szCs w:val="24"/>
          <w:shd w:val="clear" w:color="auto" w:fill="FFFFFF"/>
          <w:rtl/>
        </w:rPr>
        <w:t xml:space="preserve">. </w:t>
      </w:r>
      <w:r w:rsidR="00C706A8" w:rsidRPr="003F1825">
        <w:rPr>
          <w:rFonts w:ascii="Arial" w:hAnsi="Arial" w:cs="David"/>
          <w:color w:val="252525"/>
          <w:sz w:val="24"/>
          <w:szCs w:val="24"/>
          <w:shd w:val="clear" w:color="auto" w:fill="FFFFFF"/>
          <w:rtl/>
        </w:rPr>
        <w:t xml:space="preserve">ההתקפה מתמקדת בתהליך הרחבת המפתח הפשוט יחסית </w:t>
      </w:r>
      <w:r w:rsidR="00C706A8" w:rsidRPr="003F1825">
        <w:rPr>
          <w:rFonts w:cs="David"/>
          <w:sz w:val="24"/>
          <w:szCs w:val="24"/>
          <w:rtl/>
        </w:rPr>
        <w:t xml:space="preserve">של </w:t>
      </w:r>
      <w:r w:rsidR="00C706A8" w:rsidRPr="003F1825">
        <w:rPr>
          <w:rFonts w:cs="David" w:hint="cs"/>
          <w:sz w:val="24"/>
          <w:szCs w:val="24"/>
        </w:rPr>
        <w:t>AES</w:t>
      </w:r>
      <w:r w:rsidR="00C706A8" w:rsidRPr="003F1825">
        <w:rPr>
          <w:rFonts w:cs="David"/>
          <w:sz w:val="24"/>
          <w:szCs w:val="24"/>
          <w:rtl/>
        </w:rPr>
        <w:t xml:space="preserve"> בגרסאות</w:t>
      </w:r>
      <w:r w:rsidR="00C706A8" w:rsidRPr="003F1825">
        <w:rPr>
          <w:rFonts w:cs="David"/>
          <w:sz w:val="24"/>
          <w:szCs w:val="24"/>
        </w:rPr>
        <w:t xml:space="preserve"> AES-192 </w:t>
      </w:r>
      <w:r w:rsidR="00C706A8" w:rsidRPr="003F1825">
        <w:rPr>
          <w:rFonts w:cs="David"/>
          <w:sz w:val="24"/>
          <w:szCs w:val="24"/>
          <w:rtl/>
        </w:rPr>
        <w:t>ו</w:t>
      </w:r>
      <w:r w:rsidR="00C706A8" w:rsidRPr="003F1825">
        <w:rPr>
          <w:rFonts w:cs="David"/>
          <w:sz w:val="24"/>
          <w:szCs w:val="24"/>
        </w:rPr>
        <w:t xml:space="preserve">-AES-256 </w:t>
      </w:r>
      <w:r w:rsidR="00C706A8" w:rsidRPr="003F1825">
        <w:rPr>
          <w:rFonts w:cs="David"/>
          <w:sz w:val="24"/>
          <w:szCs w:val="24"/>
          <w:rtl/>
        </w:rPr>
        <w:t>והגיעה לסיבוכיות של</w:t>
      </w:r>
      <w:r w:rsidR="00C706A8" w:rsidRPr="003F1825">
        <w:rPr>
          <w:rFonts w:cs="David" w:hint="cs"/>
          <w:sz w:val="24"/>
          <w:szCs w:val="24"/>
          <w:rtl/>
        </w:rPr>
        <w:t xml:space="preserve"> </w:t>
      </w:r>
      <w:r w:rsidR="00C706A8" w:rsidRPr="003F1825">
        <w:rPr>
          <w:rFonts w:cs="David"/>
          <w:sz w:val="24"/>
          <w:szCs w:val="24"/>
        </w:rPr>
        <w:t xml:space="preserve"> </w:t>
      </w:r>
      <w:r w:rsidR="00A51368">
        <w:rPr>
          <w:rFonts w:cs="David"/>
          <w:noProof/>
          <w:sz w:val="24"/>
          <w:szCs w:val="24"/>
        </w:rPr>
        <w:drawing>
          <wp:inline distT="0" distB="0" distL="0" distR="0" wp14:anchorId="5B7D984C" wp14:editId="5B7D984D">
            <wp:extent cx="371475" cy="257175"/>
            <wp:effectExtent l="0" t="0" r="9525" b="952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C706A8" w:rsidRPr="003F1825">
        <w:rPr>
          <w:rFonts w:cs="David" w:hint="cs"/>
          <w:sz w:val="24"/>
          <w:szCs w:val="24"/>
          <w:rtl/>
        </w:rPr>
        <w:t>. מכיוון שהנחה זאת אינה סבירה והמפתחות ב-</w:t>
      </w:r>
      <w:r w:rsidR="00C706A8" w:rsidRPr="003F1825">
        <w:rPr>
          <w:rFonts w:cs="David" w:hint="cs"/>
          <w:sz w:val="24"/>
          <w:szCs w:val="24"/>
        </w:rPr>
        <w:t>AES</w:t>
      </w:r>
      <w:r w:rsidR="00C706A8" w:rsidRPr="003F1825">
        <w:rPr>
          <w:rFonts w:cs="David" w:hint="cs"/>
          <w:sz w:val="24"/>
          <w:szCs w:val="24"/>
          <w:rtl/>
        </w:rPr>
        <w:t xml:space="preserve"> נבחרים באקראי, התקפה זאת לא סבירה.</w:t>
      </w:r>
      <w:r w:rsidR="005F41C5" w:rsidRPr="003F1825">
        <w:rPr>
          <w:rFonts w:cs="David"/>
          <w:sz w:val="24"/>
          <w:szCs w:val="24"/>
          <w:rtl/>
        </w:rPr>
        <w:br/>
        <w:t>התקפה דומה שהמציאו המפתחים האמורים יחד עם שמיר</w:t>
      </w:r>
      <w:r w:rsidR="005F41C5" w:rsidRPr="003F1825">
        <w:rPr>
          <w:rFonts w:cs="David"/>
          <w:sz w:val="24"/>
          <w:szCs w:val="24"/>
        </w:rPr>
        <w:t>, </w:t>
      </w:r>
      <w:r w:rsidR="005F41C5" w:rsidRPr="003F1825">
        <w:rPr>
          <w:rFonts w:cs="David"/>
          <w:sz w:val="24"/>
          <w:szCs w:val="24"/>
          <w:rtl/>
        </w:rPr>
        <w:t>דונקלמן</w:t>
      </w:r>
      <w:r w:rsidR="005F41C5" w:rsidRPr="003F1825">
        <w:rPr>
          <w:rFonts w:cs="David"/>
          <w:sz w:val="24"/>
          <w:szCs w:val="24"/>
        </w:rPr>
        <w:t> </w:t>
      </w:r>
      <w:r w:rsidR="005F41C5" w:rsidRPr="003F1825">
        <w:rPr>
          <w:rFonts w:cs="David"/>
          <w:sz w:val="24"/>
          <w:szCs w:val="24"/>
          <w:rtl/>
        </w:rPr>
        <w:t>וקלר</w:t>
      </w:r>
      <w:r w:rsidR="005F41C5" w:rsidRPr="003F1825">
        <w:rPr>
          <w:rFonts w:cs="David"/>
          <w:sz w:val="24"/>
          <w:szCs w:val="24"/>
        </w:rPr>
        <w:t xml:space="preserve">, </w:t>
      </w:r>
      <w:r w:rsidR="005F41C5" w:rsidRPr="003F1825">
        <w:rPr>
          <w:rFonts w:cs="David"/>
          <w:sz w:val="24"/>
          <w:szCs w:val="24"/>
          <w:rtl/>
        </w:rPr>
        <w:t>כנגד</w:t>
      </w:r>
      <w:r w:rsidR="005F41C5" w:rsidRPr="003F1825">
        <w:rPr>
          <w:rFonts w:cs="David"/>
          <w:sz w:val="24"/>
          <w:szCs w:val="24"/>
        </w:rPr>
        <w:t xml:space="preserve"> AES-256 </w:t>
      </w:r>
      <w:r w:rsidR="005F41C5" w:rsidRPr="003F1825">
        <w:rPr>
          <w:rFonts w:cs="David"/>
          <w:sz w:val="24"/>
          <w:szCs w:val="24"/>
          <w:rtl/>
        </w:rPr>
        <w:t>מצליחה לחשוף את המפתח רק עם שני מפתחות קשורים, בזמן של</w:t>
      </w:r>
      <w:r w:rsidR="005F41C5" w:rsidRPr="003F1825">
        <w:rPr>
          <w:rFonts w:cs="David"/>
          <w:sz w:val="24"/>
          <w:szCs w:val="24"/>
        </w:rPr>
        <w:t> </w:t>
      </w:r>
      <w:r w:rsidR="005F41C5" w:rsidRPr="003F1825">
        <w:rPr>
          <w:rFonts w:cs="David"/>
          <w:noProof/>
          <w:sz w:val="24"/>
          <w:szCs w:val="24"/>
        </w:rPr>
        <w:drawing>
          <wp:inline distT="0" distB="0" distL="0" distR="0" wp14:anchorId="5B7D984E" wp14:editId="5B7D984F">
            <wp:extent cx="228600" cy="171450"/>
            <wp:effectExtent l="19050" t="0" r="0" b="0"/>
            <wp:docPr id="95" name="תמונה 95" descr="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39}"/>
                    <pic:cNvPicPr>
                      <a:picLocks noChangeAspect="1" noChangeArrowheads="1"/>
                    </pic:cNvPicPr>
                  </pic:nvPicPr>
                  <pic:blipFill>
                    <a:blip r:embed="rId116"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5F41C5" w:rsidRPr="003F1825">
        <w:rPr>
          <w:rFonts w:cs="David"/>
          <w:sz w:val="24"/>
          <w:szCs w:val="24"/>
        </w:rPr>
        <w:t> </w:t>
      </w:r>
      <w:r w:rsidR="005F41C5" w:rsidRPr="003F1825">
        <w:rPr>
          <w:rFonts w:cs="David"/>
          <w:sz w:val="24"/>
          <w:szCs w:val="24"/>
          <w:rtl/>
        </w:rPr>
        <w:t>בתשעה סבבים</w:t>
      </w:r>
      <w:r w:rsidR="005F41C5" w:rsidRPr="003F1825">
        <w:rPr>
          <w:rFonts w:cs="David"/>
          <w:sz w:val="24"/>
          <w:szCs w:val="24"/>
        </w:rPr>
        <w:t>, </w:t>
      </w:r>
      <w:r w:rsidR="005F41C5" w:rsidRPr="003F1825">
        <w:rPr>
          <w:rFonts w:cs="David"/>
          <w:noProof/>
          <w:sz w:val="24"/>
          <w:szCs w:val="24"/>
        </w:rPr>
        <w:drawing>
          <wp:inline distT="0" distB="0" distL="0" distR="0" wp14:anchorId="5B7D9850" wp14:editId="5B7D9851">
            <wp:extent cx="228600" cy="171450"/>
            <wp:effectExtent l="19050" t="0" r="0" b="0"/>
            <wp:docPr id="96" name="תמונה 96" desc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45}"/>
                    <pic:cNvPicPr>
                      <a:picLocks noChangeAspect="1" noChangeArrowheads="1"/>
                    </pic:cNvPicPr>
                  </pic:nvPicPr>
                  <pic:blipFill>
                    <a:blip r:embed="rId117"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5F41C5" w:rsidRPr="003F1825">
        <w:rPr>
          <w:rFonts w:cs="David"/>
          <w:sz w:val="24"/>
          <w:szCs w:val="24"/>
        </w:rPr>
        <w:t> </w:t>
      </w:r>
      <w:r w:rsidR="005F41C5" w:rsidRPr="003F1825">
        <w:rPr>
          <w:rFonts w:cs="David"/>
          <w:sz w:val="24"/>
          <w:szCs w:val="24"/>
          <w:rtl/>
        </w:rPr>
        <w:t>בעשרה סבבים ו</w:t>
      </w:r>
      <w:r w:rsidR="005F41C5" w:rsidRPr="003F1825">
        <w:rPr>
          <w:rFonts w:cs="David"/>
          <w:sz w:val="24"/>
          <w:szCs w:val="24"/>
        </w:rPr>
        <w:t>-</w:t>
      </w:r>
      <w:r w:rsidR="005F41C5" w:rsidRPr="003F1825">
        <w:rPr>
          <w:rFonts w:cs="David"/>
          <w:noProof/>
          <w:sz w:val="24"/>
          <w:szCs w:val="24"/>
        </w:rPr>
        <w:drawing>
          <wp:inline distT="0" distB="0" distL="0" distR="0" wp14:anchorId="5B7D9852" wp14:editId="5B7D9853">
            <wp:extent cx="228600" cy="171450"/>
            <wp:effectExtent l="19050" t="0" r="0" b="0"/>
            <wp:docPr id="97" name="תמונה 97" descr="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70}"/>
                    <pic:cNvPicPr>
                      <a:picLocks noChangeAspect="1" noChangeArrowheads="1"/>
                    </pic:cNvPicPr>
                  </pic:nvPicPr>
                  <pic:blipFill>
                    <a:blip r:embed="rId118"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5F41C5" w:rsidRPr="003F1825">
        <w:rPr>
          <w:rFonts w:cs="David"/>
          <w:sz w:val="24"/>
          <w:szCs w:val="24"/>
        </w:rPr>
        <w:t> </w:t>
      </w:r>
      <w:r w:rsidR="005F41C5" w:rsidRPr="003F1825">
        <w:rPr>
          <w:rFonts w:cs="David"/>
          <w:sz w:val="24"/>
          <w:szCs w:val="24"/>
          <w:rtl/>
        </w:rPr>
        <w:t>ב-11 סבבים. אף אחת מההתקפות לא יעילה כנגד</w:t>
      </w:r>
      <w:r w:rsidR="005F41C5" w:rsidRPr="003F1825">
        <w:rPr>
          <w:rFonts w:cs="David"/>
          <w:sz w:val="24"/>
          <w:szCs w:val="24"/>
        </w:rPr>
        <w:t xml:space="preserve"> AES </w:t>
      </w:r>
      <w:r w:rsidR="005F41C5" w:rsidRPr="003F1825">
        <w:rPr>
          <w:rFonts w:cs="David"/>
          <w:sz w:val="24"/>
          <w:szCs w:val="24"/>
          <w:rtl/>
        </w:rPr>
        <w:t>במלוא הסבבים</w:t>
      </w:r>
      <w:r w:rsidR="005F41C5" w:rsidRPr="003F1825">
        <w:rPr>
          <w:rFonts w:cs="David"/>
          <w:sz w:val="24"/>
          <w:szCs w:val="24"/>
        </w:rPr>
        <w:t>.</w:t>
      </w:r>
    </w:p>
    <w:p w14:paraId="5B7D974D" w14:textId="77777777" w:rsidR="00CB5F33" w:rsidRPr="003F1825" w:rsidRDefault="00CB5F33" w:rsidP="003F1825">
      <w:pPr>
        <w:pStyle w:val="a5"/>
        <w:numPr>
          <w:ilvl w:val="1"/>
          <w:numId w:val="9"/>
        </w:numPr>
        <w:tabs>
          <w:tab w:val="right" w:pos="990"/>
          <w:tab w:val="right" w:pos="1620"/>
        </w:tabs>
        <w:bidi/>
        <w:ind w:left="1620"/>
        <w:rPr>
          <w:rFonts w:ascii="Arial" w:hAnsi="Arial" w:cs="David"/>
          <w:color w:val="252525"/>
          <w:sz w:val="24"/>
          <w:szCs w:val="24"/>
          <w:shd w:val="clear" w:color="auto" w:fill="FFFFFF"/>
        </w:rPr>
      </w:pPr>
      <w:r w:rsidRPr="003F1825">
        <w:rPr>
          <w:rFonts w:cs="David"/>
          <w:b/>
          <w:bCs/>
          <w:sz w:val="24"/>
          <w:szCs w:val="24"/>
        </w:rPr>
        <w:t> </w:t>
      </w:r>
      <w:r w:rsidRPr="003F1825">
        <w:rPr>
          <w:rFonts w:cs="David" w:hint="cs"/>
          <w:b/>
          <w:bCs/>
          <w:color w:val="252525"/>
          <w:sz w:val="24"/>
          <w:szCs w:val="24"/>
        </w:rPr>
        <w:t>B</w:t>
      </w:r>
      <w:r w:rsidRPr="003F1825">
        <w:rPr>
          <w:rFonts w:cs="David"/>
          <w:b/>
          <w:bCs/>
          <w:color w:val="252525"/>
          <w:sz w:val="24"/>
          <w:szCs w:val="24"/>
        </w:rPr>
        <w:t>iclique attack</w:t>
      </w:r>
      <w:r w:rsidRPr="003F1825">
        <w:rPr>
          <w:rFonts w:ascii="Arial" w:hAnsi="Arial" w:cs="David" w:hint="cs"/>
          <w:b/>
          <w:bCs/>
          <w:color w:val="252525"/>
          <w:sz w:val="24"/>
          <w:szCs w:val="24"/>
          <w:shd w:val="clear" w:color="auto" w:fill="FFFFFF"/>
          <w:rtl/>
        </w:rPr>
        <w:br/>
      </w:r>
      <w:r w:rsidR="00E817CB">
        <w:rPr>
          <w:rFonts w:ascii="Arial" w:hAnsi="Arial" w:cs="David" w:hint="cs"/>
          <w:color w:val="252525"/>
          <w:sz w:val="24"/>
          <w:szCs w:val="24"/>
          <w:shd w:val="clear" w:color="auto" w:fill="FFFFFF"/>
          <w:rtl/>
        </w:rPr>
        <w:t>כפי שמתואר ב-</w:t>
      </w:r>
      <w:r w:rsidR="00E817CB">
        <w:rPr>
          <w:rFonts w:ascii="Arial" w:hAnsi="Arial" w:cs="David"/>
          <w:color w:val="252525"/>
          <w:sz w:val="24"/>
          <w:szCs w:val="24"/>
          <w:shd w:val="clear" w:color="auto" w:fill="FFFFFF"/>
        </w:rPr>
        <w:t>[10]</w:t>
      </w:r>
      <w:r w:rsidR="00E817CB">
        <w:rPr>
          <w:rFonts w:ascii="Arial" w:hAnsi="Arial" w:cs="David" w:hint="cs"/>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 xml:space="preserve">הינה סוג של תקיפת </w:t>
      </w:r>
      <w:r w:rsidR="00C34E0F" w:rsidRPr="003F1825">
        <w:rPr>
          <w:rFonts w:ascii="Arial" w:hAnsi="Arial" w:cs="David"/>
          <w:color w:val="252525"/>
          <w:sz w:val="24"/>
          <w:szCs w:val="24"/>
          <w:shd w:val="clear" w:color="auto" w:fill="FFFFFF"/>
        </w:rPr>
        <w:t>MITM</w:t>
      </w:r>
      <w:r w:rsidR="00C34E0F" w:rsidRPr="003F1825">
        <w:rPr>
          <w:rFonts w:ascii="Arial" w:hAnsi="Arial" w:cs="David" w:hint="cs"/>
          <w:color w:val="252525"/>
          <w:sz w:val="24"/>
          <w:szCs w:val="24"/>
          <w:shd w:val="clear" w:color="auto" w:fill="FFFFFF"/>
          <w:rtl/>
        </w:rPr>
        <w:t xml:space="preserve"> </w:t>
      </w:r>
      <w:r w:rsidRPr="003F1825">
        <w:rPr>
          <w:rFonts w:ascii="Arial" w:hAnsi="Arial" w:cs="David" w:hint="cs"/>
          <w:color w:val="252525"/>
          <w:sz w:val="24"/>
          <w:szCs w:val="24"/>
          <w:shd w:val="clear" w:color="auto" w:fill="FFFFFF"/>
          <w:rtl/>
        </w:rPr>
        <w:t xml:space="preserve">שפורסמה בשנת 2011 ע"י הקריפטוגרפים </w:t>
      </w:r>
      <w:r w:rsidRPr="003F1825">
        <w:rPr>
          <w:rFonts w:cs="David"/>
          <w:color w:val="252525"/>
          <w:sz w:val="24"/>
          <w:szCs w:val="24"/>
          <w:rtl/>
        </w:rPr>
        <w:t>בוגדנוב</w:t>
      </w:r>
      <w:r w:rsidRPr="003F1825">
        <w:rPr>
          <w:rFonts w:ascii="Arial" w:hAnsi="Arial" w:cs="David"/>
          <w:color w:val="252525"/>
          <w:sz w:val="24"/>
          <w:szCs w:val="24"/>
          <w:shd w:val="clear" w:color="auto" w:fill="FFFFFF"/>
        </w:rPr>
        <w:t xml:space="preserve">, </w:t>
      </w:r>
      <w:r w:rsidRPr="003F1825">
        <w:rPr>
          <w:rFonts w:ascii="Arial" w:hAnsi="Arial" w:cs="David"/>
          <w:color w:val="252525"/>
          <w:sz w:val="24"/>
          <w:szCs w:val="24"/>
          <w:shd w:val="clear" w:color="auto" w:fill="FFFFFF"/>
          <w:rtl/>
        </w:rPr>
        <w:t>חובראטוביץ' ו</w:t>
      </w:r>
      <w:r w:rsidRPr="003F1825">
        <w:rPr>
          <w:rFonts w:cs="David"/>
          <w:color w:val="252525"/>
          <w:sz w:val="24"/>
          <w:szCs w:val="24"/>
          <w:rtl/>
        </w:rPr>
        <w:t>רכנברג</w:t>
      </w:r>
      <w:r w:rsidRPr="003F1825">
        <w:rPr>
          <w:rFonts w:ascii="Arial" w:hAnsi="Arial" w:cs="David" w:hint="cs"/>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 xml:space="preserve"> </w:t>
      </w:r>
      <w:r w:rsidR="00C34E0F" w:rsidRPr="003F1825">
        <w:rPr>
          <w:rFonts w:ascii="Arial" w:hAnsi="Arial" w:cs="David"/>
          <w:color w:val="252525"/>
          <w:sz w:val="24"/>
          <w:szCs w:val="24"/>
          <w:shd w:val="clear" w:color="auto" w:fill="FFFFFF"/>
        </w:rPr>
        <w:t>biclique</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הוא</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סוג</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מיוחד</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של</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גרף</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דו</w:t>
      </w:r>
      <w:r w:rsidR="00C34E0F" w:rsidRPr="003F1825">
        <w:rPr>
          <w:rFonts w:ascii="Arial" w:hAnsi="Arial" w:cs="David"/>
          <w:color w:val="252525"/>
          <w:sz w:val="24"/>
          <w:szCs w:val="24"/>
          <w:shd w:val="clear" w:color="auto" w:fill="FFFFFF"/>
          <w:rtl/>
        </w:rPr>
        <w:t>-</w:t>
      </w:r>
      <w:r w:rsidR="00C34E0F" w:rsidRPr="003F1825">
        <w:rPr>
          <w:rFonts w:ascii="Arial" w:hAnsi="Arial" w:cs="David" w:hint="cs"/>
          <w:color w:val="252525"/>
          <w:sz w:val="24"/>
          <w:szCs w:val="24"/>
          <w:shd w:val="clear" w:color="auto" w:fill="FFFFFF"/>
          <w:rtl/>
        </w:rPr>
        <w:t>צדדי</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שבו</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כל</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קודקוד</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של</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הסט</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הראשון</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מחובר</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לכל</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קודקוד</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של</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הסט</w:t>
      </w:r>
      <w:r w:rsidR="00C34E0F" w:rsidRPr="003F1825">
        <w:rPr>
          <w:rFonts w:ascii="Arial" w:hAnsi="Arial" w:cs="David"/>
          <w:color w:val="252525"/>
          <w:sz w:val="24"/>
          <w:szCs w:val="24"/>
          <w:shd w:val="clear" w:color="auto" w:fill="FFFFFF"/>
          <w:rtl/>
        </w:rPr>
        <w:t xml:space="preserve"> </w:t>
      </w:r>
      <w:r w:rsidR="00C34E0F" w:rsidRPr="003F1825">
        <w:rPr>
          <w:rFonts w:ascii="Arial" w:hAnsi="Arial" w:cs="David" w:hint="cs"/>
          <w:color w:val="252525"/>
          <w:sz w:val="24"/>
          <w:szCs w:val="24"/>
          <w:shd w:val="clear" w:color="auto" w:fill="FFFFFF"/>
          <w:rtl/>
        </w:rPr>
        <w:t xml:space="preserve">השני. תקיפה זו מנצלת את מבנה </w:t>
      </w:r>
      <w:r w:rsidR="00C34E0F" w:rsidRPr="003F1825">
        <w:rPr>
          <w:rFonts w:ascii="Arial" w:hAnsi="Arial" w:cs="David"/>
          <w:color w:val="252525"/>
          <w:sz w:val="24"/>
          <w:szCs w:val="24"/>
          <w:shd w:val="clear" w:color="auto" w:fill="FFFFFF"/>
        </w:rPr>
        <w:t>biclique</w:t>
      </w:r>
      <w:r w:rsidR="00C34E0F" w:rsidRPr="003F1825">
        <w:rPr>
          <w:rFonts w:ascii="Arial" w:hAnsi="Arial" w:cs="David" w:hint="cs"/>
          <w:color w:val="252525"/>
          <w:sz w:val="24"/>
          <w:szCs w:val="24"/>
          <w:shd w:val="clear" w:color="auto" w:fill="FFFFFF"/>
          <w:rtl/>
        </w:rPr>
        <w:t xml:space="preserve"> להרחיב את מספר הסיבובים האפשרי שהותקפו ע"י </w:t>
      </w:r>
      <w:r w:rsidR="00C34E0F" w:rsidRPr="003F1825">
        <w:rPr>
          <w:rFonts w:ascii="Arial" w:hAnsi="Arial" w:cs="David" w:hint="cs"/>
          <w:color w:val="252525"/>
          <w:sz w:val="24"/>
          <w:szCs w:val="24"/>
          <w:shd w:val="clear" w:color="auto" w:fill="FFFFFF"/>
        </w:rPr>
        <w:t>MITM</w:t>
      </w:r>
      <w:r w:rsidR="00C34E0F" w:rsidRPr="003F1825">
        <w:rPr>
          <w:rFonts w:ascii="Arial" w:hAnsi="Arial" w:cs="David" w:hint="cs"/>
          <w:color w:val="252525"/>
          <w:sz w:val="24"/>
          <w:szCs w:val="24"/>
          <w:shd w:val="clear" w:color="auto" w:fill="FFFFFF"/>
          <w:rtl/>
        </w:rPr>
        <w:t xml:space="preserve">.  התקפה זו הינה טובה יותר מכוח גס: ל- </w:t>
      </w:r>
      <w:r w:rsidR="00C34E0F" w:rsidRPr="003F1825">
        <w:rPr>
          <w:rFonts w:ascii="Arial" w:hAnsi="Arial" w:cs="David"/>
          <w:color w:val="252525"/>
          <w:sz w:val="24"/>
          <w:szCs w:val="24"/>
          <w:shd w:val="clear" w:color="auto" w:fill="FFFFFF"/>
        </w:rPr>
        <w:t xml:space="preserve"> AES-128</w:t>
      </w:r>
      <w:r w:rsidR="00C34E0F" w:rsidRPr="003F1825">
        <w:rPr>
          <w:rFonts w:ascii="Arial" w:hAnsi="Arial" w:cs="David" w:hint="cs"/>
          <w:color w:val="252525"/>
          <w:sz w:val="24"/>
          <w:szCs w:val="24"/>
          <w:shd w:val="clear" w:color="auto" w:fill="FFFFFF"/>
          <w:rtl/>
        </w:rPr>
        <w:t xml:space="preserve">צריך </w:t>
      </w:r>
      <w:r w:rsidR="00A51368">
        <w:rPr>
          <w:rFonts w:cs="David"/>
          <w:noProof/>
          <w:position w:val="-4"/>
          <w:sz w:val="24"/>
          <w:szCs w:val="24"/>
        </w:rPr>
        <w:drawing>
          <wp:inline distT="0" distB="0" distL="0" distR="0" wp14:anchorId="5B7D9854" wp14:editId="5B7D9855">
            <wp:extent cx="409575" cy="247650"/>
            <wp:effectExtent l="0" t="0" r="9525"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00C34E0F" w:rsidRPr="003F1825">
        <w:rPr>
          <w:rFonts w:cs="David" w:hint="cs"/>
          <w:sz w:val="24"/>
          <w:szCs w:val="24"/>
          <w:rtl/>
        </w:rPr>
        <w:t xml:space="preserve"> פעולות, ל-</w:t>
      </w:r>
      <w:r w:rsidR="00C34E0F" w:rsidRPr="003F1825">
        <w:rPr>
          <w:rFonts w:ascii="Arial" w:hAnsi="Arial" w:cs="David"/>
          <w:color w:val="252525"/>
          <w:sz w:val="24"/>
          <w:szCs w:val="24"/>
          <w:shd w:val="clear" w:color="auto" w:fill="FFFFFF"/>
        </w:rPr>
        <w:t xml:space="preserve"> AES-192</w:t>
      </w:r>
      <w:r w:rsidR="00C34E0F" w:rsidRPr="003F1825">
        <w:rPr>
          <w:rFonts w:ascii="Arial" w:hAnsi="Arial" w:cs="David" w:hint="cs"/>
          <w:color w:val="252525"/>
          <w:sz w:val="24"/>
          <w:szCs w:val="24"/>
          <w:shd w:val="clear" w:color="auto" w:fill="FFFFFF"/>
          <w:rtl/>
        </w:rPr>
        <w:t xml:space="preserve">מצריך </w:t>
      </w:r>
      <w:r w:rsidR="00A51368">
        <w:rPr>
          <w:rFonts w:cs="David"/>
          <w:noProof/>
          <w:position w:val="-4"/>
          <w:sz w:val="24"/>
          <w:szCs w:val="24"/>
        </w:rPr>
        <w:drawing>
          <wp:inline distT="0" distB="0" distL="0" distR="0" wp14:anchorId="5B7D9856" wp14:editId="5B7D9857">
            <wp:extent cx="381000" cy="228600"/>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C34E0F" w:rsidRPr="003F1825">
        <w:rPr>
          <w:rFonts w:cs="David" w:hint="cs"/>
          <w:sz w:val="24"/>
          <w:szCs w:val="24"/>
          <w:rtl/>
        </w:rPr>
        <w:t xml:space="preserve"> פעולות ול-</w:t>
      </w:r>
      <w:r w:rsidR="00C34E0F" w:rsidRPr="003F1825">
        <w:rPr>
          <w:rFonts w:ascii="Arial" w:hAnsi="Arial" w:cs="David"/>
          <w:color w:val="252525"/>
          <w:sz w:val="24"/>
          <w:szCs w:val="24"/>
          <w:shd w:val="clear" w:color="auto" w:fill="FFFFFF"/>
        </w:rPr>
        <w:t xml:space="preserve"> AES-</w:t>
      </w:r>
      <w:r w:rsidR="003F1825">
        <w:rPr>
          <w:rFonts w:ascii="Arial" w:hAnsi="Arial" w:cs="David" w:hint="cs"/>
          <w:color w:val="252525"/>
          <w:sz w:val="24"/>
          <w:szCs w:val="24"/>
          <w:shd w:val="clear" w:color="auto" w:fill="FFFFFF"/>
          <w:rtl/>
        </w:rPr>
        <w:t xml:space="preserve">  </w:t>
      </w:r>
      <w:r w:rsidR="00C34E0F" w:rsidRPr="003F1825">
        <w:rPr>
          <w:rFonts w:ascii="Arial" w:hAnsi="Arial" w:cs="David"/>
          <w:color w:val="252525"/>
          <w:sz w:val="24"/>
          <w:szCs w:val="24"/>
          <w:shd w:val="clear" w:color="auto" w:fill="FFFFFF"/>
        </w:rPr>
        <w:t>256</w:t>
      </w:r>
      <w:r w:rsidR="003F1825">
        <w:rPr>
          <w:rFonts w:ascii="Arial" w:hAnsi="Arial" w:cs="David" w:hint="cs"/>
          <w:color w:val="252525"/>
          <w:sz w:val="24"/>
          <w:szCs w:val="24"/>
          <w:shd w:val="clear" w:color="auto" w:fill="FFFFFF"/>
          <w:rtl/>
        </w:rPr>
        <w:t xml:space="preserve"> מ</w:t>
      </w:r>
      <w:r w:rsidR="008A2792" w:rsidRPr="003F1825">
        <w:rPr>
          <w:rFonts w:ascii="Arial" w:hAnsi="Arial" w:cs="David" w:hint="cs"/>
          <w:color w:val="252525"/>
          <w:sz w:val="24"/>
          <w:szCs w:val="24"/>
          <w:shd w:val="clear" w:color="auto" w:fill="FFFFFF"/>
          <w:rtl/>
        </w:rPr>
        <w:t xml:space="preserve">צריך </w:t>
      </w:r>
      <w:r w:rsidR="00A51368">
        <w:rPr>
          <w:rFonts w:cs="David"/>
          <w:noProof/>
          <w:position w:val="-4"/>
          <w:sz w:val="24"/>
          <w:szCs w:val="24"/>
        </w:rPr>
        <w:drawing>
          <wp:inline distT="0" distB="0" distL="0" distR="0" wp14:anchorId="5B7D9858" wp14:editId="5B7D9859">
            <wp:extent cx="438150" cy="24765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A2792" w:rsidRPr="003F1825">
        <w:rPr>
          <w:rFonts w:cs="David" w:hint="cs"/>
          <w:sz w:val="24"/>
          <w:szCs w:val="24"/>
          <w:rtl/>
        </w:rPr>
        <w:t xml:space="preserve"> פעולות. החוקרים חישבו שההתקפה הכי טובה באמצעות שיטה זו על </w:t>
      </w:r>
      <w:r w:rsidR="008A2792" w:rsidRPr="003F1825">
        <w:rPr>
          <w:rFonts w:ascii="Arial" w:hAnsi="Arial" w:cs="David" w:hint="cs"/>
          <w:color w:val="252525"/>
          <w:sz w:val="24"/>
          <w:szCs w:val="24"/>
          <w:shd w:val="clear" w:color="auto" w:fill="FFFFFF"/>
          <w:rtl/>
        </w:rPr>
        <w:t xml:space="preserve">- </w:t>
      </w:r>
      <w:r w:rsidR="008A2792" w:rsidRPr="003F1825">
        <w:rPr>
          <w:rFonts w:ascii="Arial" w:hAnsi="Arial" w:cs="David"/>
          <w:color w:val="252525"/>
          <w:sz w:val="24"/>
          <w:szCs w:val="24"/>
          <w:shd w:val="clear" w:color="auto" w:fill="FFFFFF"/>
        </w:rPr>
        <w:t xml:space="preserve"> AES-128</w:t>
      </w:r>
      <w:r w:rsidR="008A2792" w:rsidRPr="003F1825">
        <w:rPr>
          <w:rFonts w:ascii="Arial" w:hAnsi="Arial" w:cs="David" w:hint="cs"/>
          <w:color w:val="252525"/>
          <w:sz w:val="24"/>
          <w:szCs w:val="24"/>
          <w:shd w:val="clear" w:color="auto" w:fill="FFFFFF"/>
          <w:rtl/>
        </w:rPr>
        <w:t xml:space="preserve"> דורשת </w:t>
      </w:r>
      <w:r w:rsidR="00A51368">
        <w:rPr>
          <w:rFonts w:cs="David"/>
          <w:noProof/>
          <w:position w:val="-4"/>
          <w:sz w:val="24"/>
          <w:szCs w:val="24"/>
        </w:rPr>
        <w:drawing>
          <wp:inline distT="0" distB="0" distL="0" distR="0" wp14:anchorId="5B7D985A" wp14:editId="5B7D985B">
            <wp:extent cx="304800" cy="26670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8A2792" w:rsidRPr="003F1825">
        <w:rPr>
          <w:rFonts w:cs="David" w:hint="cs"/>
          <w:sz w:val="24"/>
          <w:szCs w:val="24"/>
          <w:rtl/>
        </w:rPr>
        <w:t xml:space="preserve"> ביטים של מידע (כמות עצומה של מידע), ולכן זו התקפה תיאורטית ואינה יכולה לשבור את </w:t>
      </w:r>
      <w:r w:rsidR="008A2792" w:rsidRPr="003F1825">
        <w:rPr>
          <w:rFonts w:cs="David" w:hint="cs"/>
          <w:sz w:val="24"/>
          <w:szCs w:val="24"/>
        </w:rPr>
        <w:t>AES</w:t>
      </w:r>
      <w:r w:rsidR="008A2792" w:rsidRPr="003F1825">
        <w:rPr>
          <w:rFonts w:cs="David" w:hint="cs"/>
          <w:sz w:val="24"/>
          <w:szCs w:val="24"/>
          <w:rtl/>
        </w:rPr>
        <w:t xml:space="preserve"> (כיום).</w:t>
      </w:r>
    </w:p>
    <w:p w14:paraId="5B7D974E" w14:textId="77777777" w:rsidR="00D2216E" w:rsidRPr="003F1825" w:rsidRDefault="00D2216E" w:rsidP="00517D6E">
      <w:pPr>
        <w:pStyle w:val="a5"/>
        <w:numPr>
          <w:ilvl w:val="1"/>
          <w:numId w:val="9"/>
        </w:numPr>
        <w:tabs>
          <w:tab w:val="right" w:pos="990"/>
          <w:tab w:val="right" w:pos="1620"/>
        </w:tabs>
        <w:bidi/>
        <w:ind w:left="1620"/>
        <w:rPr>
          <w:rFonts w:ascii="Arial" w:hAnsi="Arial" w:cs="David"/>
          <w:color w:val="252525"/>
          <w:sz w:val="24"/>
          <w:szCs w:val="24"/>
          <w:shd w:val="clear" w:color="auto" w:fill="FFFFFF"/>
        </w:rPr>
      </w:pPr>
      <w:r w:rsidRPr="003F1825">
        <w:rPr>
          <w:rFonts w:cs="David" w:hint="cs"/>
          <w:b/>
          <w:bCs/>
          <w:sz w:val="24"/>
          <w:szCs w:val="24"/>
          <w:rtl/>
        </w:rPr>
        <w:t xml:space="preserve">תקיפת </w:t>
      </w:r>
      <w:r w:rsidRPr="003F1825">
        <w:rPr>
          <w:rFonts w:cs="David" w:hint="cs"/>
          <w:b/>
          <w:bCs/>
          <w:sz w:val="24"/>
          <w:szCs w:val="24"/>
        </w:rPr>
        <w:t>AES</w:t>
      </w:r>
      <w:r w:rsidRPr="003F1825">
        <w:rPr>
          <w:rFonts w:cs="David" w:hint="cs"/>
          <w:b/>
          <w:bCs/>
          <w:sz w:val="24"/>
          <w:szCs w:val="24"/>
          <w:rtl/>
        </w:rPr>
        <w:t xml:space="preserve"> ע"י ה-</w:t>
      </w:r>
      <w:r w:rsidRPr="003F1825">
        <w:rPr>
          <w:rFonts w:cs="David" w:hint="cs"/>
          <w:b/>
          <w:bCs/>
          <w:sz w:val="24"/>
          <w:szCs w:val="24"/>
        </w:rPr>
        <w:t>NSA</w:t>
      </w:r>
      <w:r w:rsidRPr="003F1825">
        <w:rPr>
          <w:rFonts w:cs="David"/>
          <w:b/>
          <w:bCs/>
          <w:rtl/>
        </w:rPr>
        <w:br/>
      </w:r>
      <w:r w:rsidR="009C5DD8">
        <w:rPr>
          <w:rFonts w:ascii="Arial" w:hAnsi="Arial" w:cs="David" w:hint="cs"/>
          <w:color w:val="252525"/>
          <w:sz w:val="24"/>
          <w:szCs w:val="24"/>
          <w:shd w:val="clear" w:color="auto" w:fill="FFFFFF"/>
          <w:rtl/>
        </w:rPr>
        <w:t>כפי שמתואר ב-</w:t>
      </w:r>
      <w:r w:rsidR="009C5DD8">
        <w:rPr>
          <w:rFonts w:ascii="Arial" w:hAnsi="Arial" w:cs="David"/>
          <w:color w:val="252525"/>
          <w:sz w:val="24"/>
          <w:szCs w:val="24"/>
          <w:shd w:val="clear" w:color="auto" w:fill="FFFFFF"/>
        </w:rPr>
        <w:t>[11]</w:t>
      </w:r>
      <w:r w:rsidR="009C5DD8">
        <w:rPr>
          <w:rFonts w:ascii="Arial" w:hAnsi="Arial" w:cs="David" w:hint="cs"/>
          <w:color w:val="252525"/>
          <w:sz w:val="24"/>
          <w:szCs w:val="24"/>
          <w:shd w:val="clear" w:color="auto" w:fill="FFFFFF"/>
          <w:rtl/>
        </w:rPr>
        <w:t xml:space="preserve">, </w:t>
      </w:r>
      <w:r w:rsidRPr="003F1825">
        <w:rPr>
          <w:rFonts w:ascii="Arial" w:hAnsi="Arial" w:cs="David" w:hint="cs"/>
          <w:color w:val="252525"/>
          <w:sz w:val="24"/>
          <w:szCs w:val="24"/>
          <w:shd w:val="clear" w:color="auto" w:fill="FFFFFF"/>
          <w:rtl/>
        </w:rPr>
        <w:t>אחת מחשיפות אדוארד סנודן של מסמכי ה-</w:t>
      </w:r>
      <w:r w:rsidRPr="003F1825">
        <w:rPr>
          <w:rFonts w:ascii="Arial" w:hAnsi="Arial" w:cs="David" w:hint="cs"/>
          <w:color w:val="252525"/>
          <w:sz w:val="24"/>
          <w:szCs w:val="24"/>
          <w:shd w:val="clear" w:color="auto" w:fill="FFFFFF"/>
        </w:rPr>
        <w:t>NSA</w:t>
      </w:r>
      <w:r w:rsidRPr="003F1825">
        <w:rPr>
          <w:rFonts w:ascii="Arial" w:hAnsi="Arial" w:cs="David" w:hint="cs"/>
          <w:color w:val="252525"/>
          <w:sz w:val="24"/>
          <w:szCs w:val="24"/>
          <w:shd w:val="clear" w:color="auto" w:fill="FFFFFF"/>
          <w:rtl/>
        </w:rPr>
        <w:t xml:space="preserve"> חשפה ניסיונות </w:t>
      </w:r>
      <w:r w:rsidRPr="003F1825">
        <w:rPr>
          <w:rFonts w:ascii="Arial" w:hAnsi="Arial" w:cs="David" w:hint="cs"/>
          <w:color w:val="252525"/>
          <w:sz w:val="24"/>
          <w:szCs w:val="24"/>
          <w:shd w:val="clear" w:color="auto" w:fill="FFFFFF"/>
          <w:rtl/>
        </w:rPr>
        <w:lastRenderedPageBreak/>
        <w:t xml:space="preserve">לשבור צופן </w:t>
      </w:r>
      <w:r w:rsidRPr="003F1825">
        <w:rPr>
          <w:rFonts w:ascii="Arial" w:hAnsi="Arial" w:cs="David" w:hint="cs"/>
          <w:color w:val="252525"/>
          <w:sz w:val="24"/>
          <w:szCs w:val="24"/>
          <w:shd w:val="clear" w:color="auto" w:fill="FFFFFF"/>
        </w:rPr>
        <w:t>AES</w:t>
      </w:r>
      <w:r w:rsidRPr="003F1825">
        <w:rPr>
          <w:rFonts w:ascii="Arial" w:hAnsi="Arial" w:cs="David" w:hint="cs"/>
          <w:color w:val="252525"/>
          <w:sz w:val="24"/>
          <w:szCs w:val="24"/>
          <w:shd w:val="clear" w:color="auto" w:fill="FFFFFF"/>
          <w:rtl/>
        </w:rPr>
        <w:t xml:space="preserve"> באמצעות </w:t>
      </w:r>
      <w:r w:rsidRPr="003F1825">
        <w:rPr>
          <w:rFonts w:cs="David"/>
          <w:sz w:val="24"/>
          <w:szCs w:val="24"/>
        </w:rPr>
        <w:t> </w:t>
      </w:r>
      <w:r w:rsidRPr="003F1825">
        <w:rPr>
          <w:rFonts w:cs="David"/>
          <w:color w:val="252525"/>
          <w:sz w:val="24"/>
          <w:szCs w:val="24"/>
        </w:rPr>
        <w:t>tau statistic</w:t>
      </w:r>
      <w:r w:rsidR="00517D6E" w:rsidRPr="003F1825">
        <w:rPr>
          <w:rFonts w:cs="David" w:hint="cs"/>
          <w:color w:val="252525"/>
          <w:sz w:val="24"/>
          <w:szCs w:val="24"/>
          <w:rtl/>
        </w:rPr>
        <w:t>אך</w:t>
      </w:r>
      <w:r w:rsidR="00517D6E" w:rsidRPr="003F1825">
        <w:rPr>
          <w:rFonts w:ascii="Arial" w:hAnsi="Arial" w:cs="David" w:hint="cs"/>
          <w:color w:val="252525"/>
          <w:sz w:val="24"/>
          <w:szCs w:val="24"/>
          <w:shd w:val="clear" w:color="auto" w:fill="FFFFFF"/>
          <w:rtl/>
        </w:rPr>
        <w:t xml:space="preserve"> לא ידוע אם ניסיונות אלו הצליחו.</w:t>
      </w:r>
      <w:r w:rsidRPr="003F1825">
        <w:rPr>
          <w:rFonts w:ascii="Arial" w:hAnsi="Arial" w:cs="David"/>
          <w:noProof/>
          <w:color w:val="252525"/>
          <w:sz w:val="24"/>
          <w:szCs w:val="24"/>
          <w:shd w:val="clear" w:color="auto" w:fill="FFFFFF"/>
        </w:rPr>
        <w:drawing>
          <wp:inline distT="0" distB="0" distL="0" distR="0" wp14:anchorId="5B7D985C" wp14:editId="5B7D985D">
            <wp:extent cx="4894730" cy="1333500"/>
            <wp:effectExtent l="19050" t="0" r="1120" b="0"/>
            <wp:docPr id="124" name="תמונה 124" descr="C:\Users\raz_atar7\Desktop\סמינר קריפטוגרפיה\image-793640-galleryV9-bf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raz_atar7\Desktop\סמינר קריפטוגרפיה\image-793640-galleryV9-bfqc.jpg"/>
                    <pic:cNvPicPr>
                      <a:picLocks noChangeAspect="1" noChangeArrowheads="1"/>
                    </pic:cNvPicPr>
                  </pic:nvPicPr>
                  <pic:blipFill>
                    <a:blip r:embed="rId123" cstate="print"/>
                    <a:srcRect/>
                    <a:stretch>
                      <a:fillRect/>
                    </a:stretch>
                  </pic:blipFill>
                  <pic:spPr bwMode="auto">
                    <a:xfrm>
                      <a:off x="0" y="0"/>
                      <a:ext cx="4894730" cy="1333500"/>
                    </a:xfrm>
                    <a:prstGeom prst="rect">
                      <a:avLst/>
                    </a:prstGeom>
                    <a:noFill/>
                    <a:ln w="9525">
                      <a:noFill/>
                      <a:miter lim="800000"/>
                      <a:headEnd/>
                      <a:tailEnd/>
                    </a:ln>
                  </pic:spPr>
                </pic:pic>
              </a:graphicData>
            </a:graphic>
          </wp:inline>
        </w:drawing>
      </w:r>
    </w:p>
    <w:p w14:paraId="5B7D974F" w14:textId="77777777" w:rsidR="003F1825" w:rsidRPr="003F1825" w:rsidRDefault="003F1825" w:rsidP="003F1825">
      <w:pPr>
        <w:pStyle w:val="a5"/>
        <w:numPr>
          <w:ilvl w:val="1"/>
          <w:numId w:val="9"/>
        </w:numPr>
        <w:tabs>
          <w:tab w:val="right" w:pos="990"/>
          <w:tab w:val="right" w:pos="1620"/>
        </w:tabs>
        <w:bidi/>
        <w:ind w:left="1620"/>
        <w:rPr>
          <w:rFonts w:cs="David"/>
          <w:b/>
          <w:bCs/>
          <w:sz w:val="24"/>
          <w:szCs w:val="24"/>
        </w:rPr>
      </w:pPr>
      <w:r w:rsidRPr="003F1825">
        <w:rPr>
          <w:rFonts w:cs="David" w:hint="cs"/>
          <w:b/>
          <w:bCs/>
          <w:sz w:val="24"/>
          <w:szCs w:val="24"/>
          <w:rtl/>
        </w:rPr>
        <w:t>תקיפת ערוץ צדדי (</w:t>
      </w:r>
      <w:r w:rsidRPr="003F1825">
        <w:rPr>
          <w:rFonts w:cs="David"/>
          <w:b/>
          <w:bCs/>
          <w:sz w:val="24"/>
          <w:szCs w:val="24"/>
        </w:rPr>
        <w:t>Side-channel attack</w:t>
      </w:r>
      <w:r w:rsidRPr="003F1825">
        <w:rPr>
          <w:rFonts w:cs="David" w:hint="cs"/>
          <w:b/>
          <w:bCs/>
          <w:sz w:val="24"/>
          <w:szCs w:val="24"/>
          <w:rtl/>
        </w:rPr>
        <w:t>)</w:t>
      </w:r>
    </w:p>
    <w:p w14:paraId="5B7D9750" w14:textId="77777777" w:rsidR="00C706A8" w:rsidRPr="003F1825" w:rsidRDefault="0082034B" w:rsidP="00E67386">
      <w:pPr>
        <w:pStyle w:val="a5"/>
        <w:tabs>
          <w:tab w:val="right" w:pos="990"/>
          <w:tab w:val="right" w:pos="1620"/>
        </w:tabs>
        <w:bidi/>
        <w:ind w:left="1620"/>
        <w:rPr>
          <w:rFonts w:ascii="Arial" w:hAnsi="Arial" w:cs="David"/>
          <w:color w:val="252525"/>
          <w:sz w:val="24"/>
          <w:szCs w:val="24"/>
          <w:shd w:val="clear" w:color="auto" w:fill="FFFFFF"/>
        </w:rPr>
      </w:pPr>
      <w:r>
        <w:rPr>
          <w:rFonts w:ascii="Arial" w:hAnsi="Arial" w:cs="David" w:hint="cs"/>
          <w:color w:val="252525"/>
          <w:sz w:val="24"/>
          <w:szCs w:val="24"/>
          <w:shd w:val="clear" w:color="auto" w:fill="FFFFFF"/>
          <w:rtl/>
        </w:rPr>
        <w:t>כפי שמתואר ב-</w:t>
      </w:r>
      <w:r>
        <w:rPr>
          <w:rFonts w:ascii="Arial" w:hAnsi="Arial" w:cs="David"/>
          <w:color w:val="252525"/>
          <w:sz w:val="24"/>
          <w:szCs w:val="24"/>
          <w:shd w:val="clear" w:color="auto" w:fill="FFFFFF"/>
        </w:rPr>
        <w:t>[12]</w:t>
      </w:r>
      <w:r>
        <w:rPr>
          <w:rFonts w:ascii="Arial" w:hAnsi="Arial" w:cs="David" w:hint="cs"/>
          <w:color w:val="252525"/>
          <w:sz w:val="24"/>
          <w:szCs w:val="24"/>
          <w:shd w:val="clear" w:color="auto" w:fill="FFFFFF"/>
          <w:rtl/>
        </w:rPr>
        <w:t xml:space="preserve">, </w:t>
      </w:r>
      <w:r w:rsidR="003F1825">
        <w:rPr>
          <w:rFonts w:ascii="Arial" w:hAnsi="Arial" w:cs="David" w:hint="cs"/>
          <w:color w:val="252525"/>
          <w:sz w:val="24"/>
          <w:szCs w:val="24"/>
          <w:shd w:val="clear" w:color="auto" w:fill="FFFFFF"/>
          <w:rtl/>
        </w:rPr>
        <w:t xml:space="preserve">הינה תקיפה לא ישירה על צופן </w:t>
      </w:r>
      <w:r w:rsidR="003F1825">
        <w:rPr>
          <w:rFonts w:ascii="Arial" w:hAnsi="Arial" w:cs="David" w:hint="cs"/>
          <w:color w:val="252525"/>
          <w:sz w:val="24"/>
          <w:szCs w:val="24"/>
          <w:shd w:val="clear" w:color="auto" w:fill="FFFFFF"/>
        </w:rPr>
        <w:t>AES</w:t>
      </w:r>
      <w:r w:rsidR="003F1825">
        <w:rPr>
          <w:rFonts w:ascii="Arial" w:hAnsi="Arial" w:cs="David" w:hint="cs"/>
          <w:color w:val="252525"/>
          <w:sz w:val="24"/>
          <w:szCs w:val="24"/>
          <w:shd w:val="clear" w:color="auto" w:fill="FFFFFF"/>
          <w:rtl/>
        </w:rPr>
        <w:t xml:space="preserve">, כלומר, בהתקפה זו לא מנסים לשבור את צופן </w:t>
      </w:r>
      <w:r w:rsidR="003F1825">
        <w:rPr>
          <w:rFonts w:ascii="Arial" w:hAnsi="Arial" w:cs="David" w:hint="cs"/>
          <w:color w:val="252525"/>
          <w:sz w:val="24"/>
          <w:szCs w:val="24"/>
          <w:shd w:val="clear" w:color="auto" w:fill="FFFFFF"/>
        </w:rPr>
        <w:t>AES</w:t>
      </w:r>
      <w:r w:rsidR="003F1825">
        <w:rPr>
          <w:rFonts w:ascii="Arial" w:hAnsi="Arial" w:cs="David" w:hint="cs"/>
          <w:color w:val="252525"/>
          <w:sz w:val="24"/>
          <w:szCs w:val="24"/>
          <w:shd w:val="clear" w:color="auto" w:fill="FFFFFF"/>
          <w:rtl/>
        </w:rPr>
        <w:t xml:space="preserve"> אלא לנצל חולשות באופן יישומו במערכת ולנסות להשיג מידע אודות הצופן ו/או המפתח.</w:t>
      </w:r>
      <w:r w:rsidR="003F1825">
        <w:rPr>
          <w:rFonts w:ascii="Arial" w:hAnsi="Arial" w:cs="David"/>
          <w:color w:val="252525"/>
          <w:sz w:val="24"/>
          <w:szCs w:val="24"/>
          <w:shd w:val="clear" w:color="auto" w:fill="FFFFFF"/>
          <w:rtl/>
        </w:rPr>
        <w:br/>
      </w:r>
      <w:r w:rsidR="00E67386">
        <w:rPr>
          <w:rFonts w:ascii="Arial" w:hAnsi="Arial" w:cs="David" w:hint="cs"/>
          <w:color w:val="252525"/>
          <w:sz w:val="24"/>
          <w:szCs w:val="24"/>
          <w:shd w:val="clear" w:color="auto" w:fill="FFFFFF"/>
          <w:rtl/>
        </w:rPr>
        <w:t>ב</w:t>
      </w:r>
      <w:r w:rsidR="003F1825" w:rsidRPr="003F1825">
        <w:rPr>
          <w:rFonts w:ascii="Arial" w:hAnsi="Arial" w:cs="David"/>
          <w:color w:val="252525"/>
          <w:sz w:val="24"/>
          <w:szCs w:val="24"/>
          <w:shd w:val="clear" w:color="auto" w:fill="FFFFFF"/>
          <w:rtl/>
        </w:rPr>
        <w:t>אפריל 2005, פרסם</w:t>
      </w:r>
      <w:r w:rsidR="003F1825" w:rsidRPr="003F1825">
        <w:rPr>
          <w:rFonts w:cs="David"/>
          <w:sz w:val="24"/>
          <w:szCs w:val="24"/>
        </w:rPr>
        <w:t> </w:t>
      </w:r>
      <w:r w:rsidR="003F1825" w:rsidRPr="003F1825">
        <w:rPr>
          <w:rFonts w:cs="David"/>
          <w:color w:val="252525"/>
          <w:sz w:val="24"/>
          <w:szCs w:val="24"/>
          <w:rtl/>
        </w:rPr>
        <w:t>דניאל ברנשטיין</w:t>
      </w:r>
      <w:r w:rsidR="003F1825" w:rsidRPr="003F1825">
        <w:rPr>
          <w:rFonts w:cs="David"/>
          <w:sz w:val="24"/>
          <w:szCs w:val="24"/>
        </w:rPr>
        <w:t> </w:t>
      </w:r>
      <w:r w:rsidR="003F1825" w:rsidRPr="003F1825">
        <w:rPr>
          <w:rFonts w:ascii="Arial" w:hAnsi="Arial" w:cs="David"/>
          <w:color w:val="252525"/>
          <w:sz w:val="24"/>
          <w:szCs w:val="24"/>
          <w:shd w:val="clear" w:color="auto" w:fill="FFFFFF"/>
          <w:rtl/>
        </w:rPr>
        <w:t xml:space="preserve">התקפת תזמון </w:t>
      </w:r>
      <w:r w:rsidR="003F1825" w:rsidRPr="003F1825">
        <w:rPr>
          <w:rFonts w:ascii="Arial" w:hAnsi="Arial" w:cs="David"/>
          <w:color w:val="252525"/>
          <w:sz w:val="24"/>
          <w:szCs w:val="24"/>
          <w:shd w:val="clear" w:color="auto" w:fill="FFFFFF"/>
        </w:rPr>
        <w:t>(cache timing attack)</w:t>
      </w:r>
      <w:r w:rsidR="003F1825" w:rsidRPr="003F1825">
        <w:rPr>
          <w:rFonts w:ascii="Arial" w:hAnsi="Arial" w:cs="David"/>
          <w:color w:val="252525"/>
          <w:sz w:val="24"/>
          <w:szCs w:val="24"/>
          <w:shd w:val="clear" w:color="auto" w:fill="FFFFFF"/>
          <w:rtl/>
        </w:rPr>
        <w:t>‏</w:t>
      </w:r>
      <w:r w:rsidR="00E67386" w:rsidRPr="003F1825">
        <w:rPr>
          <w:rFonts w:ascii="Arial" w:hAnsi="Arial" w:cs="David"/>
          <w:color w:val="252525"/>
          <w:sz w:val="24"/>
          <w:szCs w:val="24"/>
          <w:shd w:val="clear" w:color="auto" w:fill="FFFFFF"/>
          <w:rtl/>
        </w:rPr>
        <w:t xml:space="preserve"> </w:t>
      </w:r>
      <w:r w:rsidR="003F1825" w:rsidRPr="003F1825">
        <w:rPr>
          <w:rFonts w:ascii="Arial" w:hAnsi="Arial" w:cs="David"/>
          <w:color w:val="252525"/>
          <w:sz w:val="24"/>
          <w:szCs w:val="24"/>
          <w:shd w:val="clear" w:color="auto" w:fill="FFFFFF"/>
          <w:rtl/>
        </w:rPr>
        <w:t>שהצליחה לפרוץ לשרת ייעודי שיישם הצפנת</w:t>
      </w:r>
      <w:r w:rsidR="003F1825" w:rsidRPr="003F1825">
        <w:rPr>
          <w:rFonts w:cs="David"/>
          <w:sz w:val="24"/>
          <w:szCs w:val="24"/>
        </w:rPr>
        <w:t> </w:t>
      </w:r>
      <w:r w:rsidR="003F1825" w:rsidRPr="003F1825">
        <w:rPr>
          <w:rFonts w:cs="David"/>
          <w:color w:val="252525"/>
          <w:sz w:val="24"/>
          <w:szCs w:val="24"/>
        </w:rPr>
        <w:t>AES</w:t>
      </w:r>
      <w:r w:rsidR="003F1825" w:rsidRPr="003F1825">
        <w:rPr>
          <w:rFonts w:cs="David"/>
          <w:sz w:val="24"/>
          <w:szCs w:val="24"/>
        </w:rPr>
        <w:t> </w:t>
      </w:r>
      <w:r w:rsidR="003F1825" w:rsidRPr="003F1825">
        <w:rPr>
          <w:rFonts w:ascii="Arial" w:hAnsi="Arial" w:cs="David"/>
          <w:color w:val="252525"/>
          <w:sz w:val="24"/>
          <w:szCs w:val="24"/>
          <w:shd w:val="clear" w:color="auto" w:fill="FFFFFF"/>
          <w:rtl/>
        </w:rPr>
        <w:t>כחלק ממערכת</w:t>
      </w:r>
      <w:r w:rsidR="003F1825" w:rsidRPr="003F1825">
        <w:rPr>
          <w:rFonts w:cs="David"/>
          <w:sz w:val="24"/>
          <w:szCs w:val="24"/>
        </w:rPr>
        <w:t> </w:t>
      </w:r>
      <w:r w:rsidR="00E67386">
        <w:rPr>
          <w:rFonts w:ascii="Arial" w:hAnsi="Arial" w:cs="David" w:hint="cs"/>
          <w:color w:val="252525"/>
          <w:sz w:val="24"/>
          <w:szCs w:val="24"/>
          <w:shd w:val="clear" w:color="auto" w:fill="FFFFFF"/>
        </w:rPr>
        <w:t>SSL</w:t>
      </w:r>
      <w:r w:rsidR="00E67386">
        <w:rPr>
          <w:rFonts w:ascii="Arial" w:hAnsi="Arial" w:cs="David" w:hint="cs"/>
          <w:color w:val="252525"/>
          <w:sz w:val="24"/>
          <w:szCs w:val="24"/>
          <w:shd w:val="clear" w:color="auto" w:fill="FFFFFF"/>
          <w:rtl/>
        </w:rPr>
        <w:t xml:space="preserve">. </w:t>
      </w:r>
      <w:r w:rsidR="003F1825" w:rsidRPr="003F1825">
        <w:rPr>
          <w:rFonts w:ascii="Arial" w:hAnsi="Arial" w:cs="David"/>
          <w:color w:val="252525"/>
          <w:sz w:val="24"/>
          <w:szCs w:val="24"/>
          <w:shd w:val="clear" w:color="auto" w:fill="FFFFFF"/>
        </w:rPr>
        <w:t xml:space="preserve"> </w:t>
      </w:r>
      <w:r w:rsidR="003F1825" w:rsidRPr="003F1825">
        <w:rPr>
          <w:rFonts w:ascii="Arial" w:hAnsi="Arial" w:cs="David"/>
          <w:color w:val="252525"/>
          <w:sz w:val="24"/>
          <w:szCs w:val="24"/>
          <w:shd w:val="clear" w:color="auto" w:fill="FFFFFF"/>
          <w:rtl/>
        </w:rPr>
        <w:t xml:space="preserve">השרת נבנה כך שיאפשר חשיפה של מידע תזמון רב ככל האפשר. הסיבה לפרצה נובעת מהנדסת </w:t>
      </w:r>
      <w:r w:rsidR="00E67386" w:rsidRPr="003F1825">
        <w:rPr>
          <w:rFonts w:ascii="Arial" w:hAnsi="Arial" w:cs="David" w:hint="cs"/>
          <w:color w:val="252525"/>
          <w:sz w:val="24"/>
          <w:szCs w:val="24"/>
          <w:shd w:val="clear" w:color="auto" w:fill="FFFFFF"/>
          <w:rtl/>
        </w:rPr>
        <w:t>האלגוריתם</w:t>
      </w:r>
      <w:r w:rsidR="003F1825" w:rsidRPr="003F1825">
        <w:rPr>
          <w:rFonts w:ascii="Arial" w:hAnsi="Arial" w:cs="David"/>
          <w:color w:val="252525"/>
          <w:sz w:val="24"/>
          <w:szCs w:val="24"/>
          <w:shd w:val="clear" w:color="auto" w:fill="FFFFFF"/>
          <w:rtl/>
        </w:rPr>
        <w:t xml:space="preserve"> והמבנה האלגברי הייחודי שלו, עובדה המקשה על כתיבת קוד בטוח (שפועל בזמן אחיד) למרות שהחולשה קיימת גם באלגוריתמים נוספים. עדי שמיר וחוקרים</w:t>
      </w:r>
      <w:r w:rsidR="003F1825" w:rsidRPr="003F1825">
        <w:rPr>
          <w:rFonts w:cs="David"/>
          <w:sz w:val="24"/>
          <w:szCs w:val="24"/>
        </w:rPr>
        <w:t> </w:t>
      </w:r>
      <w:r w:rsidR="003F1825" w:rsidRPr="003F1825">
        <w:rPr>
          <w:rFonts w:cs="David"/>
          <w:color w:val="252525"/>
          <w:sz w:val="24"/>
          <w:szCs w:val="24"/>
          <w:rtl/>
        </w:rPr>
        <w:t>ממכון ויצמן</w:t>
      </w:r>
      <w:r w:rsidR="003F1825" w:rsidRPr="003F1825">
        <w:rPr>
          <w:rFonts w:ascii="Arial" w:hAnsi="Arial" w:cs="David"/>
          <w:color w:val="252525"/>
          <w:sz w:val="24"/>
          <w:szCs w:val="24"/>
          <w:shd w:val="clear" w:color="auto" w:fill="FFFFFF"/>
        </w:rPr>
        <w:t xml:space="preserve">, </w:t>
      </w:r>
      <w:r w:rsidR="003F1825" w:rsidRPr="003F1825">
        <w:rPr>
          <w:rFonts w:ascii="Arial" w:hAnsi="Arial" w:cs="David"/>
          <w:color w:val="252525"/>
          <w:sz w:val="24"/>
          <w:szCs w:val="24"/>
          <w:shd w:val="clear" w:color="auto" w:fill="FFFFFF"/>
          <w:rtl/>
        </w:rPr>
        <w:t>פרסמו מספר התקפות תזמון דומות כנגד</w:t>
      </w:r>
      <w:r w:rsidR="003F1825" w:rsidRPr="003F1825">
        <w:rPr>
          <w:rFonts w:ascii="Arial" w:hAnsi="Arial" w:cs="David"/>
          <w:color w:val="252525"/>
          <w:sz w:val="24"/>
          <w:szCs w:val="24"/>
          <w:shd w:val="clear" w:color="auto" w:fill="FFFFFF"/>
        </w:rPr>
        <w:t xml:space="preserve"> AES, </w:t>
      </w:r>
      <w:r w:rsidR="003F1825" w:rsidRPr="003F1825">
        <w:rPr>
          <w:rFonts w:ascii="Arial" w:hAnsi="Arial" w:cs="David"/>
          <w:color w:val="252525"/>
          <w:sz w:val="24"/>
          <w:szCs w:val="24"/>
          <w:shd w:val="clear" w:color="auto" w:fill="FFFFFF"/>
          <w:rtl/>
        </w:rPr>
        <w:t xml:space="preserve">אחת מהן הצליחה לחשוף את המפתח כולו אחרי 800 כתיבות לזיכרון בלבד בתוך מספר מילישניות. יש לציין כי התקפות האמורות התבצעו על שרת ייעודי, באופן </w:t>
      </w:r>
      <w:r w:rsidR="00E67386" w:rsidRPr="003F1825">
        <w:rPr>
          <w:rFonts w:ascii="Arial" w:hAnsi="Arial" w:cs="David" w:hint="cs"/>
          <w:color w:val="252525"/>
          <w:sz w:val="24"/>
          <w:szCs w:val="24"/>
          <w:shd w:val="clear" w:color="auto" w:fill="FFFFFF"/>
          <w:rtl/>
        </w:rPr>
        <w:t>שאפשר</w:t>
      </w:r>
      <w:r w:rsidR="003F1825" w:rsidRPr="003F1825">
        <w:rPr>
          <w:rFonts w:ascii="Arial" w:hAnsi="Arial" w:cs="David"/>
          <w:color w:val="252525"/>
          <w:sz w:val="24"/>
          <w:szCs w:val="24"/>
          <w:shd w:val="clear" w:color="auto" w:fill="FFFFFF"/>
          <w:rtl/>
        </w:rPr>
        <w:t xml:space="preserve"> גישה ישירה לתוקף, תנאי שאינו מעשי דרך רשת האינטרנט</w:t>
      </w:r>
      <w:r w:rsidR="003F1825" w:rsidRPr="003F1825">
        <w:rPr>
          <w:rFonts w:ascii="Arial" w:hAnsi="Arial" w:cs="David"/>
          <w:color w:val="252525"/>
          <w:sz w:val="24"/>
          <w:szCs w:val="24"/>
          <w:shd w:val="clear" w:color="auto" w:fill="FFFFFF"/>
        </w:rPr>
        <w:t>.</w:t>
      </w:r>
    </w:p>
    <w:p w14:paraId="5B7D9751" w14:textId="77777777" w:rsidR="00C706A8" w:rsidRDefault="00E67386" w:rsidP="006D42A8">
      <w:pPr>
        <w:pStyle w:val="a5"/>
        <w:numPr>
          <w:ilvl w:val="0"/>
          <w:numId w:val="9"/>
        </w:numPr>
        <w:tabs>
          <w:tab w:val="right" w:pos="990"/>
        </w:tabs>
        <w:bidi/>
        <w:ind w:left="1260" w:hanging="270"/>
        <w:rPr>
          <w:rFonts w:ascii="Arial" w:hAnsi="Arial" w:cs="David"/>
          <w:b/>
          <w:bCs/>
          <w:color w:val="252525"/>
          <w:sz w:val="24"/>
          <w:szCs w:val="24"/>
          <w:shd w:val="clear" w:color="auto" w:fill="FFFFFF"/>
        </w:rPr>
      </w:pPr>
      <w:r>
        <w:rPr>
          <w:rFonts w:ascii="Arial" w:hAnsi="Arial" w:cs="David" w:hint="cs"/>
          <w:color w:val="252525"/>
          <w:sz w:val="24"/>
          <w:szCs w:val="24"/>
          <w:u w:val="single"/>
          <w:shd w:val="clear" w:color="auto" w:fill="FFFFFF"/>
          <w:rtl/>
        </w:rPr>
        <w:t>בטיחות</w:t>
      </w:r>
      <w:r w:rsidRPr="00360E9E">
        <w:rPr>
          <w:rFonts w:ascii="Arial" w:hAnsi="Arial" w:cs="David" w:hint="cs"/>
          <w:color w:val="252525"/>
          <w:sz w:val="24"/>
          <w:szCs w:val="24"/>
          <w:u w:val="single"/>
          <w:shd w:val="clear" w:color="auto" w:fill="FFFFFF"/>
          <w:rtl/>
        </w:rPr>
        <w:t xml:space="preserve"> </w:t>
      </w:r>
      <w:r>
        <w:rPr>
          <w:rFonts w:ascii="Arial" w:hAnsi="Arial" w:cs="David" w:hint="cs"/>
          <w:color w:val="252525"/>
          <w:sz w:val="24"/>
          <w:szCs w:val="24"/>
          <w:u w:val="single"/>
          <w:shd w:val="clear" w:color="auto" w:fill="FFFFFF"/>
        </w:rPr>
        <w:t>A</w:t>
      </w:r>
      <w:r w:rsidRPr="00360E9E">
        <w:rPr>
          <w:rFonts w:ascii="Arial" w:hAnsi="Arial" w:cs="David" w:hint="cs"/>
          <w:color w:val="252525"/>
          <w:sz w:val="24"/>
          <w:szCs w:val="24"/>
          <w:u w:val="single"/>
          <w:shd w:val="clear" w:color="auto" w:fill="FFFFFF"/>
        </w:rPr>
        <w:t>ES</w:t>
      </w:r>
      <w:r w:rsidRPr="00E67386">
        <w:rPr>
          <w:rFonts w:ascii="Arial" w:hAnsi="Arial" w:cs="David" w:hint="cs"/>
          <w:color w:val="252525"/>
          <w:sz w:val="24"/>
          <w:szCs w:val="24"/>
          <w:shd w:val="clear" w:color="auto" w:fill="FFFFFF"/>
          <w:rtl/>
        </w:rPr>
        <w:t>:</w:t>
      </w:r>
      <w:r w:rsidR="006D42A8">
        <w:rPr>
          <w:rFonts w:ascii="Arial" w:hAnsi="Arial" w:cs="David"/>
          <w:color w:val="252525"/>
          <w:sz w:val="24"/>
          <w:szCs w:val="24"/>
          <w:shd w:val="clear" w:color="auto" w:fill="FFFFFF"/>
          <w:rtl/>
        </w:rPr>
        <w:br/>
      </w:r>
      <w:r w:rsidR="006D42A8" w:rsidRPr="0066156A">
        <w:rPr>
          <w:rFonts w:ascii="Arial" w:hAnsi="Arial" w:cs="David" w:hint="cs"/>
          <w:b/>
          <w:bCs/>
          <w:color w:val="252525"/>
          <w:sz w:val="24"/>
          <w:szCs w:val="24"/>
          <w:shd w:val="clear" w:color="auto" w:fill="FFFFFF"/>
          <w:rtl/>
        </w:rPr>
        <w:t xml:space="preserve">צופן </w:t>
      </w:r>
      <w:r w:rsidR="006D42A8" w:rsidRPr="0066156A">
        <w:rPr>
          <w:rFonts w:ascii="Arial" w:hAnsi="Arial" w:cs="David" w:hint="cs"/>
          <w:b/>
          <w:bCs/>
          <w:color w:val="252525"/>
          <w:sz w:val="24"/>
          <w:szCs w:val="24"/>
          <w:shd w:val="clear" w:color="auto" w:fill="FFFFFF"/>
        </w:rPr>
        <w:t>AES</w:t>
      </w:r>
      <w:r w:rsidR="006D42A8" w:rsidRPr="0066156A">
        <w:rPr>
          <w:rFonts w:ascii="Arial" w:hAnsi="Arial" w:cs="David" w:hint="cs"/>
          <w:b/>
          <w:bCs/>
          <w:color w:val="252525"/>
          <w:sz w:val="24"/>
          <w:szCs w:val="24"/>
          <w:shd w:val="clear" w:color="auto" w:fill="FFFFFF"/>
          <w:rtl/>
        </w:rPr>
        <w:t xml:space="preserve"> נחשב כיום לצופן סימטרי הבטוח והחסין ביותר</w:t>
      </w:r>
      <w:r w:rsidR="006D42A8">
        <w:rPr>
          <w:rFonts w:ascii="Arial" w:hAnsi="Arial" w:cs="David" w:hint="cs"/>
          <w:color w:val="252525"/>
          <w:sz w:val="24"/>
          <w:szCs w:val="24"/>
          <w:shd w:val="clear" w:color="auto" w:fill="FFFFFF"/>
          <w:rtl/>
        </w:rPr>
        <w:t xml:space="preserve">. תיארנו מספר התקפות שהינן תיאורטיות בלבד ולא מצליחות לשבור את </w:t>
      </w:r>
      <w:r w:rsidR="006D42A8">
        <w:rPr>
          <w:rFonts w:ascii="Arial" w:hAnsi="Arial" w:cs="David" w:hint="cs"/>
          <w:color w:val="252525"/>
          <w:sz w:val="24"/>
          <w:szCs w:val="24"/>
          <w:shd w:val="clear" w:color="auto" w:fill="FFFFFF"/>
        </w:rPr>
        <w:t>AES</w:t>
      </w:r>
      <w:r w:rsidR="006D42A8">
        <w:rPr>
          <w:rFonts w:ascii="Arial" w:hAnsi="Arial" w:cs="David" w:hint="cs"/>
          <w:color w:val="252525"/>
          <w:sz w:val="24"/>
          <w:szCs w:val="24"/>
          <w:shd w:val="clear" w:color="auto" w:fill="FFFFFF"/>
          <w:rtl/>
        </w:rPr>
        <w:t>. אולם יתכן שארגוני ביטחון ממשלתיים כגון ה-</w:t>
      </w:r>
      <w:r w:rsidR="006D42A8">
        <w:rPr>
          <w:rFonts w:ascii="Arial" w:hAnsi="Arial" w:cs="David" w:hint="cs"/>
          <w:color w:val="252525"/>
          <w:sz w:val="24"/>
          <w:szCs w:val="24"/>
          <w:shd w:val="clear" w:color="auto" w:fill="FFFFFF"/>
        </w:rPr>
        <w:t>NSA</w:t>
      </w:r>
      <w:r w:rsidR="006D42A8">
        <w:rPr>
          <w:rFonts w:ascii="Arial" w:hAnsi="Arial" w:cs="David" w:hint="cs"/>
          <w:color w:val="252525"/>
          <w:sz w:val="24"/>
          <w:szCs w:val="24"/>
          <w:shd w:val="clear" w:color="auto" w:fill="FFFFFF"/>
          <w:rtl/>
        </w:rPr>
        <w:t xml:space="preserve"> הצליחו לשבור את </w:t>
      </w:r>
      <w:r w:rsidR="006D42A8">
        <w:rPr>
          <w:rFonts w:ascii="Arial" w:hAnsi="Arial" w:cs="David" w:hint="cs"/>
          <w:color w:val="252525"/>
          <w:sz w:val="24"/>
          <w:szCs w:val="24"/>
          <w:shd w:val="clear" w:color="auto" w:fill="FFFFFF"/>
        </w:rPr>
        <w:t>AES</w:t>
      </w:r>
      <w:r w:rsidR="006D42A8">
        <w:rPr>
          <w:rFonts w:ascii="Arial" w:hAnsi="Arial" w:cs="David" w:hint="cs"/>
          <w:color w:val="252525"/>
          <w:sz w:val="24"/>
          <w:szCs w:val="24"/>
          <w:shd w:val="clear" w:color="auto" w:fill="FFFFFF"/>
          <w:rtl/>
        </w:rPr>
        <w:t xml:space="preserve"> ושומרים מידע זה לעצמם לצרכי ביטחונם כפי שעשו במקרים אחרים בעבר (ידוע לדוגמא שרעיון מפתח הפומבי היה ידוע ל-</w:t>
      </w:r>
      <w:r w:rsidR="006D42A8">
        <w:rPr>
          <w:rFonts w:ascii="Arial" w:hAnsi="Arial" w:cs="David" w:hint="cs"/>
          <w:color w:val="252525"/>
          <w:sz w:val="24"/>
          <w:szCs w:val="24"/>
          <w:shd w:val="clear" w:color="auto" w:fill="FFFFFF"/>
        </w:rPr>
        <w:t>NSA</w:t>
      </w:r>
      <w:r w:rsidR="006D42A8">
        <w:rPr>
          <w:rFonts w:ascii="Arial" w:hAnsi="Arial" w:cs="David" w:hint="cs"/>
          <w:color w:val="252525"/>
          <w:sz w:val="24"/>
          <w:szCs w:val="24"/>
          <w:shd w:val="clear" w:color="auto" w:fill="FFFFFF"/>
          <w:rtl/>
        </w:rPr>
        <w:t xml:space="preserve"> הרבה לפני פרסומו). בנוסף, נראה שעולם חדש של תקיפות מתחיל </w:t>
      </w:r>
      <w:r w:rsidR="006D42A8" w:rsidRPr="0066156A">
        <w:rPr>
          <w:rFonts w:ascii="Arial" w:hAnsi="Arial" w:cs="David" w:hint="cs"/>
          <w:b/>
          <w:bCs/>
          <w:color w:val="252525"/>
          <w:sz w:val="24"/>
          <w:szCs w:val="24"/>
          <w:shd w:val="clear" w:color="auto" w:fill="FFFFFF"/>
          <w:rtl/>
        </w:rPr>
        <w:t>- תקיפות ערוץ צדדי</w:t>
      </w:r>
      <w:r w:rsidR="006D42A8">
        <w:rPr>
          <w:rFonts w:ascii="Arial" w:hAnsi="Arial" w:cs="David" w:hint="cs"/>
          <w:color w:val="252525"/>
          <w:sz w:val="24"/>
          <w:szCs w:val="24"/>
          <w:shd w:val="clear" w:color="auto" w:fill="FFFFFF"/>
          <w:rtl/>
        </w:rPr>
        <w:t>: במקום לנסות לשבור את הצופן (כפי שראינו כנושא קשה מאוד), ניתן לנצל חולשות באופן יישום הצופן ובכך להשיג מידע חשוב עליו.</w:t>
      </w:r>
    </w:p>
    <w:p w14:paraId="5B7D9752" w14:textId="77777777" w:rsidR="009C5DD8" w:rsidRDefault="009C5DD8" w:rsidP="009C5DD8">
      <w:pPr>
        <w:tabs>
          <w:tab w:val="right" w:pos="990"/>
          <w:tab w:val="right" w:pos="1620"/>
        </w:tabs>
        <w:bidi/>
        <w:rPr>
          <w:rFonts w:ascii="Arial" w:hAnsi="Arial" w:cs="David"/>
          <w:b/>
          <w:bCs/>
          <w:color w:val="252525"/>
          <w:sz w:val="24"/>
          <w:szCs w:val="24"/>
          <w:rtl/>
        </w:rPr>
      </w:pPr>
    </w:p>
    <w:p w14:paraId="5B7D9753" w14:textId="77777777" w:rsidR="00347EFD" w:rsidRDefault="00347EFD" w:rsidP="00347EFD">
      <w:pPr>
        <w:tabs>
          <w:tab w:val="right" w:pos="990"/>
          <w:tab w:val="right" w:pos="1620"/>
        </w:tabs>
        <w:bidi/>
        <w:rPr>
          <w:rFonts w:ascii="Arial" w:hAnsi="Arial" w:cs="David"/>
          <w:b/>
          <w:bCs/>
          <w:color w:val="252525"/>
          <w:sz w:val="24"/>
          <w:szCs w:val="24"/>
          <w:rtl/>
        </w:rPr>
      </w:pPr>
    </w:p>
    <w:p w14:paraId="5B7D9754" w14:textId="77777777" w:rsidR="00347EFD" w:rsidRDefault="00347EFD" w:rsidP="00347EFD">
      <w:pPr>
        <w:tabs>
          <w:tab w:val="right" w:pos="990"/>
          <w:tab w:val="right" w:pos="1620"/>
        </w:tabs>
        <w:bidi/>
        <w:rPr>
          <w:rFonts w:ascii="Arial" w:hAnsi="Arial" w:cs="David"/>
          <w:b/>
          <w:bCs/>
          <w:color w:val="252525"/>
          <w:sz w:val="24"/>
          <w:szCs w:val="24"/>
          <w:rtl/>
        </w:rPr>
      </w:pPr>
    </w:p>
    <w:p w14:paraId="5B7D9755" w14:textId="77777777" w:rsidR="00347EFD" w:rsidRDefault="00347EFD" w:rsidP="00347EFD">
      <w:pPr>
        <w:tabs>
          <w:tab w:val="right" w:pos="990"/>
          <w:tab w:val="right" w:pos="1620"/>
        </w:tabs>
        <w:bidi/>
        <w:rPr>
          <w:rFonts w:ascii="Arial" w:hAnsi="Arial" w:cs="David"/>
          <w:b/>
          <w:bCs/>
          <w:color w:val="252525"/>
          <w:sz w:val="24"/>
          <w:szCs w:val="24"/>
          <w:rtl/>
        </w:rPr>
      </w:pPr>
    </w:p>
    <w:p w14:paraId="5B7D9756" w14:textId="77777777" w:rsidR="00347EFD" w:rsidRDefault="00347EFD" w:rsidP="00347EFD">
      <w:pPr>
        <w:tabs>
          <w:tab w:val="right" w:pos="990"/>
          <w:tab w:val="right" w:pos="1620"/>
        </w:tabs>
        <w:bidi/>
        <w:rPr>
          <w:rFonts w:ascii="Arial" w:hAnsi="Arial" w:cs="David"/>
          <w:b/>
          <w:bCs/>
          <w:color w:val="252525"/>
          <w:sz w:val="24"/>
          <w:szCs w:val="24"/>
          <w:rtl/>
        </w:rPr>
      </w:pPr>
    </w:p>
    <w:p w14:paraId="5B7D9757" w14:textId="77777777" w:rsidR="00347EFD" w:rsidRDefault="00347EFD" w:rsidP="00347EFD">
      <w:pPr>
        <w:tabs>
          <w:tab w:val="right" w:pos="990"/>
          <w:tab w:val="right" w:pos="1620"/>
        </w:tabs>
        <w:bidi/>
        <w:rPr>
          <w:rFonts w:ascii="Arial" w:hAnsi="Arial" w:cs="David"/>
          <w:b/>
          <w:bCs/>
          <w:color w:val="252525"/>
          <w:sz w:val="24"/>
          <w:szCs w:val="24"/>
          <w:rtl/>
        </w:rPr>
      </w:pPr>
    </w:p>
    <w:p w14:paraId="5B7D9758" w14:textId="77777777" w:rsidR="009C5DD8" w:rsidRPr="008A1B63" w:rsidRDefault="009C5DD8" w:rsidP="009C5DD8">
      <w:pPr>
        <w:tabs>
          <w:tab w:val="right" w:pos="990"/>
          <w:tab w:val="right" w:pos="1620"/>
        </w:tabs>
        <w:bidi/>
        <w:rPr>
          <w:rFonts w:ascii="Arial" w:hAnsi="Arial" w:cs="David"/>
          <w:b/>
          <w:bCs/>
          <w:color w:val="252525"/>
          <w:sz w:val="24"/>
          <w:szCs w:val="24"/>
          <w:rtl/>
        </w:rPr>
      </w:pPr>
    </w:p>
    <w:p w14:paraId="5B7D9759" w14:textId="77777777" w:rsidR="00835D17" w:rsidRDefault="00835D17" w:rsidP="00AA405A">
      <w:pPr>
        <w:pStyle w:val="a5"/>
        <w:numPr>
          <w:ilvl w:val="0"/>
          <w:numId w:val="4"/>
        </w:numPr>
        <w:bidi/>
        <w:rPr>
          <w:rFonts w:cs="David"/>
          <w:b/>
          <w:bCs/>
          <w:sz w:val="32"/>
          <w:szCs w:val="32"/>
          <w:u w:val="single"/>
        </w:rPr>
      </w:pPr>
      <w:r>
        <w:rPr>
          <w:rFonts w:cs="David" w:hint="cs"/>
          <w:b/>
          <w:bCs/>
          <w:sz w:val="32"/>
          <w:szCs w:val="32"/>
          <w:u w:val="single"/>
          <w:rtl/>
        </w:rPr>
        <w:lastRenderedPageBreak/>
        <w:t>סיכום ומסקנות</w:t>
      </w:r>
    </w:p>
    <w:p w14:paraId="5B7D975A" w14:textId="77777777" w:rsidR="00AA405A" w:rsidRDefault="00401674" w:rsidP="00AA405A">
      <w:pPr>
        <w:pStyle w:val="a5"/>
        <w:bidi/>
        <w:ind w:left="360"/>
        <w:rPr>
          <w:rFonts w:cs="David"/>
          <w:sz w:val="24"/>
          <w:szCs w:val="24"/>
          <w:rtl/>
        </w:rPr>
      </w:pPr>
      <w:r>
        <w:rPr>
          <w:rFonts w:cs="David" w:hint="cs"/>
          <w:sz w:val="24"/>
          <w:szCs w:val="24"/>
          <w:rtl/>
        </w:rPr>
        <w:t xml:space="preserve">בעבודה זו הצגנו את שתי אלגוריתמי ההצפנה הסימטרי </w:t>
      </w:r>
      <w:r>
        <w:rPr>
          <w:rFonts w:cs="David" w:hint="cs"/>
          <w:sz w:val="24"/>
          <w:szCs w:val="24"/>
        </w:rPr>
        <w:t>DES</w:t>
      </w:r>
      <w:r>
        <w:rPr>
          <w:rFonts w:cs="David" w:hint="cs"/>
          <w:sz w:val="24"/>
          <w:szCs w:val="24"/>
          <w:rtl/>
        </w:rPr>
        <w:t xml:space="preserve"> ו-</w:t>
      </w:r>
      <w:r>
        <w:rPr>
          <w:rFonts w:cs="David" w:hint="cs"/>
          <w:sz w:val="24"/>
          <w:szCs w:val="24"/>
        </w:rPr>
        <w:t>AES</w:t>
      </w:r>
      <w:r>
        <w:rPr>
          <w:rFonts w:cs="David" w:hint="cs"/>
          <w:sz w:val="24"/>
          <w:szCs w:val="24"/>
          <w:rtl/>
        </w:rPr>
        <w:t>.</w:t>
      </w:r>
    </w:p>
    <w:p w14:paraId="5B7D975B" w14:textId="77777777" w:rsidR="00401674" w:rsidRDefault="00401674" w:rsidP="00401674">
      <w:pPr>
        <w:pStyle w:val="a5"/>
        <w:bidi/>
        <w:ind w:left="360"/>
        <w:rPr>
          <w:rFonts w:cs="David"/>
          <w:sz w:val="24"/>
          <w:szCs w:val="24"/>
          <w:rtl/>
        </w:rPr>
      </w:pPr>
      <w:r>
        <w:rPr>
          <w:rFonts w:cs="David" w:hint="cs"/>
          <w:sz w:val="24"/>
          <w:szCs w:val="24"/>
          <w:rtl/>
        </w:rPr>
        <w:t>ניתן להגיד בוודאות ש-</w:t>
      </w:r>
      <w:r>
        <w:rPr>
          <w:rFonts w:cs="David" w:hint="cs"/>
          <w:sz w:val="24"/>
          <w:szCs w:val="24"/>
        </w:rPr>
        <w:t>DES</w:t>
      </w:r>
      <w:r>
        <w:rPr>
          <w:rFonts w:cs="David" w:hint="cs"/>
          <w:sz w:val="24"/>
          <w:szCs w:val="24"/>
          <w:rtl/>
        </w:rPr>
        <w:t xml:space="preserve"> </w:t>
      </w:r>
      <w:r w:rsidRPr="00401674">
        <w:rPr>
          <w:rFonts w:cs="David" w:hint="cs"/>
          <w:b/>
          <w:bCs/>
          <w:sz w:val="24"/>
          <w:szCs w:val="24"/>
          <w:rtl/>
        </w:rPr>
        <w:t>אינו</w:t>
      </w:r>
      <w:r>
        <w:rPr>
          <w:rFonts w:cs="David" w:hint="cs"/>
          <w:sz w:val="24"/>
          <w:szCs w:val="24"/>
          <w:rtl/>
        </w:rPr>
        <w:t xml:space="preserve"> חסין וניתן לשבירה די בקלות כיום עקב אורך מפתח קצר. אולם ראינו שבוצע שיפור לאלגוריתם זה בשם </w:t>
      </w:r>
      <w:r>
        <w:rPr>
          <w:rFonts w:cs="David"/>
          <w:sz w:val="24"/>
          <w:szCs w:val="24"/>
        </w:rPr>
        <w:t>3DES</w:t>
      </w:r>
      <w:r>
        <w:rPr>
          <w:rFonts w:cs="David" w:hint="cs"/>
          <w:sz w:val="24"/>
          <w:szCs w:val="24"/>
          <w:rtl/>
        </w:rPr>
        <w:t xml:space="preserve"> אשר חסין ולא ידוע כיום על תקיפה לשבירתו (לפחות לא בפומבי). </w:t>
      </w:r>
    </w:p>
    <w:p w14:paraId="5B7D975C" w14:textId="77777777" w:rsidR="00401674" w:rsidRDefault="00401674" w:rsidP="00401674">
      <w:pPr>
        <w:pStyle w:val="a5"/>
        <w:bidi/>
        <w:ind w:left="360"/>
        <w:rPr>
          <w:rFonts w:cs="David"/>
          <w:sz w:val="24"/>
          <w:szCs w:val="24"/>
          <w:rtl/>
        </w:rPr>
      </w:pPr>
    </w:p>
    <w:p w14:paraId="5B7D975D" w14:textId="77777777" w:rsidR="00401674" w:rsidRDefault="00401674" w:rsidP="00401674">
      <w:pPr>
        <w:pStyle w:val="a5"/>
        <w:bidi/>
        <w:ind w:left="360"/>
        <w:rPr>
          <w:rFonts w:cs="David"/>
          <w:sz w:val="24"/>
          <w:szCs w:val="24"/>
          <w:rtl/>
        </w:rPr>
      </w:pPr>
      <w:r>
        <w:rPr>
          <w:rFonts w:cs="David" w:hint="cs"/>
          <w:sz w:val="24"/>
          <w:szCs w:val="24"/>
          <w:rtl/>
        </w:rPr>
        <w:t xml:space="preserve">אלגוריתם הצפנה </w:t>
      </w:r>
      <w:r>
        <w:rPr>
          <w:rFonts w:cs="David" w:hint="cs"/>
          <w:sz w:val="24"/>
          <w:szCs w:val="24"/>
        </w:rPr>
        <w:t>AES</w:t>
      </w:r>
      <w:r>
        <w:rPr>
          <w:rFonts w:cs="David" w:hint="cs"/>
          <w:sz w:val="24"/>
          <w:szCs w:val="24"/>
          <w:rtl/>
        </w:rPr>
        <w:t xml:space="preserve">, אשר החליף את </w:t>
      </w:r>
      <w:r>
        <w:rPr>
          <w:rFonts w:cs="David" w:hint="cs"/>
          <w:sz w:val="24"/>
          <w:szCs w:val="24"/>
        </w:rPr>
        <w:t>DES</w:t>
      </w:r>
      <w:r>
        <w:rPr>
          <w:rFonts w:cs="David" w:hint="cs"/>
          <w:sz w:val="24"/>
          <w:szCs w:val="24"/>
          <w:rtl/>
        </w:rPr>
        <w:t xml:space="preserve"> ב-</w:t>
      </w:r>
      <w:r>
        <w:rPr>
          <w:rFonts w:cs="David" w:hint="cs"/>
          <w:sz w:val="24"/>
          <w:szCs w:val="24"/>
        </w:rPr>
        <w:t>NIST</w:t>
      </w:r>
      <w:r>
        <w:rPr>
          <w:rFonts w:cs="David" w:hint="cs"/>
          <w:sz w:val="24"/>
          <w:szCs w:val="24"/>
          <w:rtl/>
        </w:rPr>
        <w:t xml:space="preserve"> בשנת 2001 נבנה כדי להתמודד עם התקפיות שהיו ידועות על </w:t>
      </w:r>
      <w:r>
        <w:rPr>
          <w:rFonts w:cs="David" w:hint="cs"/>
          <w:sz w:val="24"/>
          <w:szCs w:val="24"/>
        </w:rPr>
        <w:t>DES</w:t>
      </w:r>
      <w:r>
        <w:rPr>
          <w:rFonts w:cs="David" w:hint="cs"/>
          <w:sz w:val="24"/>
          <w:szCs w:val="24"/>
          <w:rtl/>
        </w:rPr>
        <w:t xml:space="preserve">. במשך 15 שנה מפרסומו התבצעו ניסיונות והתקפות שונות לשבירתו ללא הצלחה, וניתן להגיד שכיום </w:t>
      </w:r>
      <w:r w:rsidRPr="00401674">
        <w:rPr>
          <w:rFonts w:cs="David" w:hint="cs"/>
          <w:b/>
          <w:bCs/>
          <w:sz w:val="24"/>
          <w:szCs w:val="24"/>
        </w:rPr>
        <w:t>AES</w:t>
      </w:r>
      <w:r w:rsidRPr="00401674">
        <w:rPr>
          <w:rFonts w:cs="David" w:hint="cs"/>
          <w:b/>
          <w:bCs/>
          <w:sz w:val="24"/>
          <w:szCs w:val="24"/>
          <w:rtl/>
        </w:rPr>
        <w:t xml:space="preserve"> הינו חסין ובטוח</w:t>
      </w:r>
      <w:r>
        <w:rPr>
          <w:rFonts w:cs="David" w:hint="cs"/>
          <w:sz w:val="24"/>
          <w:szCs w:val="24"/>
          <w:rtl/>
        </w:rPr>
        <w:t>.</w:t>
      </w:r>
    </w:p>
    <w:p w14:paraId="5B7D975E" w14:textId="77777777" w:rsidR="00401674" w:rsidRDefault="00401674" w:rsidP="00401674">
      <w:pPr>
        <w:pStyle w:val="a5"/>
        <w:bidi/>
        <w:ind w:left="360"/>
        <w:rPr>
          <w:rFonts w:cs="David"/>
          <w:sz w:val="24"/>
          <w:szCs w:val="24"/>
          <w:rtl/>
        </w:rPr>
      </w:pPr>
    </w:p>
    <w:p w14:paraId="5B7D975F" w14:textId="77777777" w:rsidR="00401674" w:rsidRDefault="00401674" w:rsidP="00401674">
      <w:pPr>
        <w:pStyle w:val="a5"/>
        <w:bidi/>
        <w:ind w:left="360"/>
        <w:rPr>
          <w:rFonts w:ascii="Arial" w:hAnsi="Arial" w:cs="David"/>
          <w:color w:val="252525"/>
          <w:sz w:val="24"/>
          <w:szCs w:val="24"/>
          <w:shd w:val="clear" w:color="auto" w:fill="FFFFFF"/>
          <w:rtl/>
        </w:rPr>
      </w:pPr>
      <w:r>
        <w:rPr>
          <w:rFonts w:cs="David" w:hint="cs"/>
          <w:sz w:val="24"/>
          <w:szCs w:val="24"/>
          <w:rtl/>
        </w:rPr>
        <w:t xml:space="preserve">אך ראינו סוג התקפה יחסית חדש בעולם - </w:t>
      </w:r>
      <w:r w:rsidRPr="00401674">
        <w:rPr>
          <w:rFonts w:cs="David" w:hint="cs"/>
          <w:b/>
          <w:bCs/>
          <w:sz w:val="24"/>
          <w:szCs w:val="24"/>
          <w:rtl/>
        </w:rPr>
        <w:t>תקיפת ערוץ צדדי</w:t>
      </w:r>
      <w:r w:rsidRPr="00401674">
        <w:rPr>
          <w:rFonts w:cs="David" w:hint="cs"/>
          <w:sz w:val="24"/>
          <w:szCs w:val="24"/>
          <w:rtl/>
        </w:rPr>
        <w:t xml:space="preserve"> </w:t>
      </w:r>
      <w:r>
        <w:rPr>
          <w:rFonts w:cs="David" w:hint="cs"/>
          <w:sz w:val="24"/>
          <w:szCs w:val="24"/>
          <w:rtl/>
        </w:rPr>
        <w:t xml:space="preserve">שבה במקום לנסות לשבור את הצופן           (שנחשב קשה ביותר עד ללא אפשרי), מנסים </w:t>
      </w:r>
      <w:r>
        <w:rPr>
          <w:rFonts w:ascii="Arial" w:hAnsi="Arial" w:cs="David" w:hint="cs"/>
          <w:color w:val="252525"/>
          <w:sz w:val="24"/>
          <w:szCs w:val="24"/>
          <w:shd w:val="clear" w:color="auto" w:fill="FFFFFF"/>
          <w:rtl/>
        </w:rPr>
        <w:t xml:space="preserve">לנצל חולשות באופן יישומו במערכת ולנסות להשיג מידע אודות הצופן ו/או המפתח. </w:t>
      </w:r>
    </w:p>
    <w:p w14:paraId="5B7D9760" w14:textId="77777777" w:rsidR="00401674" w:rsidRDefault="00401674" w:rsidP="00401674">
      <w:pPr>
        <w:pStyle w:val="a5"/>
        <w:bidi/>
        <w:ind w:left="360"/>
        <w:rPr>
          <w:rFonts w:ascii="Arial" w:hAnsi="Arial" w:cs="David"/>
          <w:color w:val="252525"/>
          <w:sz w:val="24"/>
          <w:szCs w:val="24"/>
          <w:shd w:val="clear" w:color="auto" w:fill="FFFFFF"/>
          <w:rtl/>
        </w:rPr>
      </w:pPr>
    </w:p>
    <w:p w14:paraId="5B7D9761" w14:textId="77777777" w:rsidR="00401674" w:rsidRPr="00401674" w:rsidRDefault="00401674" w:rsidP="00401674">
      <w:pPr>
        <w:pStyle w:val="a5"/>
        <w:bidi/>
        <w:ind w:left="360"/>
        <w:rPr>
          <w:rFonts w:cs="David"/>
          <w:sz w:val="24"/>
          <w:szCs w:val="24"/>
        </w:rPr>
      </w:pPr>
      <w:r>
        <w:rPr>
          <w:rFonts w:ascii="Arial" w:hAnsi="Arial" w:cs="David" w:hint="cs"/>
          <w:color w:val="252525"/>
          <w:sz w:val="24"/>
          <w:szCs w:val="24"/>
          <w:shd w:val="clear" w:color="auto" w:fill="FFFFFF"/>
          <w:rtl/>
        </w:rPr>
        <w:t xml:space="preserve">כיום, ההתפתחות הטכנולוגית בעולם הינה מהירה בצורה יוצאת דופן, ויתכן שבעתיד גם יצליחו לשבור את </w:t>
      </w:r>
      <w:r>
        <w:rPr>
          <w:rFonts w:ascii="Arial" w:hAnsi="Arial" w:cs="David" w:hint="cs"/>
          <w:color w:val="252525"/>
          <w:sz w:val="24"/>
          <w:szCs w:val="24"/>
          <w:shd w:val="clear" w:color="auto" w:fill="FFFFFF"/>
        </w:rPr>
        <w:t>AES</w:t>
      </w:r>
      <w:r w:rsidR="00B03AAE">
        <w:rPr>
          <w:rFonts w:ascii="Arial" w:hAnsi="Arial" w:cs="David" w:hint="cs"/>
          <w:color w:val="252525"/>
          <w:sz w:val="24"/>
          <w:szCs w:val="24"/>
          <w:shd w:val="clear" w:color="auto" w:fill="FFFFFF"/>
          <w:rtl/>
        </w:rPr>
        <w:t>, אך נראה שהעולם שם דגש על תקיפות ערוץ צדדי שהינן יותר אפשריות וקלות.</w:t>
      </w:r>
    </w:p>
    <w:p w14:paraId="5B7D9762" w14:textId="77777777" w:rsidR="00401674" w:rsidRPr="00401674" w:rsidRDefault="00401674" w:rsidP="00401674">
      <w:pPr>
        <w:pStyle w:val="a5"/>
        <w:bidi/>
        <w:ind w:left="360"/>
        <w:rPr>
          <w:rFonts w:cs="David"/>
          <w:sz w:val="24"/>
          <w:szCs w:val="24"/>
          <w:rtl/>
        </w:rPr>
      </w:pPr>
    </w:p>
    <w:p w14:paraId="5B7D9763" w14:textId="77777777" w:rsidR="00835D17" w:rsidRDefault="00835D17" w:rsidP="00835D17">
      <w:pPr>
        <w:bidi/>
        <w:rPr>
          <w:rtl/>
        </w:rPr>
      </w:pPr>
    </w:p>
    <w:p w14:paraId="5B7D9764" w14:textId="77777777" w:rsidR="00835D17" w:rsidRDefault="00835D17" w:rsidP="00835D17">
      <w:pPr>
        <w:bidi/>
        <w:rPr>
          <w:rtl/>
        </w:rPr>
      </w:pPr>
    </w:p>
    <w:p w14:paraId="5B7D9765" w14:textId="77777777" w:rsidR="00835D17" w:rsidRDefault="00835D17" w:rsidP="00835D17">
      <w:pPr>
        <w:bidi/>
        <w:rPr>
          <w:rtl/>
        </w:rPr>
      </w:pPr>
    </w:p>
    <w:p w14:paraId="5B7D9766" w14:textId="77777777" w:rsidR="00835D17" w:rsidRDefault="00835D17" w:rsidP="00835D17">
      <w:pPr>
        <w:bidi/>
        <w:rPr>
          <w:rtl/>
        </w:rPr>
      </w:pPr>
    </w:p>
    <w:p w14:paraId="5B7D9767" w14:textId="77777777" w:rsidR="00835D17" w:rsidRDefault="00835D17" w:rsidP="00835D17">
      <w:pPr>
        <w:bidi/>
        <w:rPr>
          <w:rtl/>
        </w:rPr>
      </w:pPr>
    </w:p>
    <w:p w14:paraId="5B7D9768" w14:textId="77777777" w:rsidR="00835D17" w:rsidRDefault="00835D17" w:rsidP="00835D17">
      <w:pPr>
        <w:bidi/>
        <w:rPr>
          <w:rtl/>
        </w:rPr>
      </w:pPr>
    </w:p>
    <w:p w14:paraId="5B7D9769" w14:textId="77777777" w:rsidR="00835D17" w:rsidRDefault="00835D17" w:rsidP="00835D17">
      <w:pPr>
        <w:bidi/>
        <w:rPr>
          <w:rtl/>
        </w:rPr>
      </w:pPr>
    </w:p>
    <w:p w14:paraId="5B7D976A" w14:textId="77777777" w:rsidR="00835D17" w:rsidRDefault="00835D17" w:rsidP="00835D17">
      <w:pPr>
        <w:bidi/>
        <w:rPr>
          <w:rtl/>
        </w:rPr>
      </w:pPr>
    </w:p>
    <w:p w14:paraId="5B7D976B" w14:textId="77777777" w:rsidR="00835D17" w:rsidRDefault="00835D17" w:rsidP="00835D17">
      <w:pPr>
        <w:bidi/>
        <w:rPr>
          <w:rtl/>
        </w:rPr>
      </w:pPr>
    </w:p>
    <w:p w14:paraId="5B7D976C" w14:textId="77777777" w:rsidR="006A4814" w:rsidRDefault="006A4814" w:rsidP="006A4814">
      <w:pPr>
        <w:bidi/>
        <w:rPr>
          <w:rtl/>
        </w:rPr>
      </w:pPr>
    </w:p>
    <w:p w14:paraId="5B7D976D" w14:textId="77777777" w:rsidR="00D80839" w:rsidRDefault="00D80839" w:rsidP="00D80839">
      <w:pPr>
        <w:bidi/>
        <w:rPr>
          <w:rtl/>
        </w:rPr>
      </w:pPr>
    </w:p>
    <w:p w14:paraId="5B7D976E" w14:textId="77777777" w:rsidR="00061E82" w:rsidRDefault="00061E82" w:rsidP="00061E82">
      <w:pPr>
        <w:bidi/>
        <w:rPr>
          <w:rtl/>
        </w:rPr>
      </w:pPr>
    </w:p>
    <w:p w14:paraId="5B7D976F" w14:textId="77777777" w:rsidR="00061E82" w:rsidRDefault="00061E82" w:rsidP="00061E82">
      <w:pPr>
        <w:bidi/>
        <w:rPr>
          <w:rtl/>
        </w:rPr>
      </w:pPr>
    </w:p>
    <w:p w14:paraId="5B7D9770" w14:textId="77777777" w:rsidR="0012130A" w:rsidRDefault="0012130A" w:rsidP="0012130A">
      <w:pPr>
        <w:bidi/>
        <w:rPr>
          <w:rtl/>
        </w:rPr>
      </w:pPr>
    </w:p>
    <w:p w14:paraId="5B7D9771" w14:textId="77777777" w:rsidR="00061E82" w:rsidRDefault="00061E82" w:rsidP="00061E82">
      <w:pPr>
        <w:bidi/>
        <w:rPr>
          <w:rtl/>
        </w:rPr>
      </w:pPr>
    </w:p>
    <w:p w14:paraId="5B7D9772" w14:textId="77777777" w:rsidR="004E346A" w:rsidRDefault="00C129B1" w:rsidP="004E346A">
      <w:pPr>
        <w:pStyle w:val="a5"/>
        <w:numPr>
          <w:ilvl w:val="0"/>
          <w:numId w:val="4"/>
        </w:numPr>
        <w:bidi/>
        <w:rPr>
          <w:rFonts w:cs="David"/>
          <w:b/>
          <w:bCs/>
          <w:sz w:val="32"/>
          <w:szCs w:val="32"/>
          <w:u w:val="single"/>
        </w:rPr>
      </w:pPr>
      <w:r>
        <w:rPr>
          <w:rFonts w:cs="David" w:hint="cs"/>
          <w:b/>
          <w:bCs/>
          <w:sz w:val="32"/>
          <w:szCs w:val="32"/>
          <w:u w:val="single"/>
          <w:rtl/>
        </w:rPr>
        <w:lastRenderedPageBreak/>
        <w:t>רשימה ביבליוגרפית</w:t>
      </w:r>
    </w:p>
    <w:p w14:paraId="5B7D9773" w14:textId="77777777" w:rsidR="00C129B1" w:rsidRDefault="00C129B1" w:rsidP="00C129B1">
      <w:pPr>
        <w:pStyle w:val="a5"/>
        <w:bidi/>
        <w:ind w:left="360"/>
        <w:rPr>
          <w:rFonts w:cs="David"/>
          <w:b/>
          <w:bCs/>
          <w:sz w:val="32"/>
          <w:szCs w:val="32"/>
          <w:u w:val="single"/>
          <w:rtl/>
        </w:rPr>
      </w:pPr>
    </w:p>
    <w:p w14:paraId="5B7D9774" w14:textId="77777777" w:rsidR="00534F0A" w:rsidRDefault="00C129B1" w:rsidP="00222ACE">
      <w:pPr>
        <w:pStyle w:val="a5"/>
        <w:bidi/>
        <w:ind w:left="360"/>
        <w:jc w:val="right"/>
        <w:rPr>
          <w:rFonts w:cs="David"/>
          <w:sz w:val="24"/>
          <w:szCs w:val="24"/>
          <w:rtl/>
        </w:rPr>
      </w:pPr>
      <w:r w:rsidRPr="00480F22">
        <w:rPr>
          <w:rFonts w:cs="David"/>
          <w:sz w:val="24"/>
          <w:szCs w:val="24"/>
        </w:rPr>
        <w:t>[1]</w:t>
      </w:r>
      <w:r w:rsidR="00480F22">
        <w:rPr>
          <w:rFonts w:cs="David"/>
          <w:sz w:val="24"/>
          <w:szCs w:val="24"/>
        </w:rPr>
        <w:t xml:space="preserve">    </w:t>
      </w:r>
      <w:r w:rsidRPr="00480F22">
        <w:rPr>
          <w:rFonts w:cs="David"/>
          <w:sz w:val="24"/>
          <w:szCs w:val="24"/>
        </w:rPr>
        <w:t xml:space="preserve"> </w:t>
      </w:r>
      <w:r w:rsidR="00480F22" w:rsidRPr="00480F22">
        <w:rPr>
          <w:rFonts w:cs="David"/>
          <w:sz w:val="24"/>
          <w:szCs w:val="24"/>
        </w:rPr>
        <w:t>Cryptography Theory And Practice, Third Edition, Douglas R.Stionson.</w:t>
      </w:r>
    </w:p>
    <w:p w14:paraId="5B7D9775" w14:textId="77777777" w:rsidR="00534F0A" w:rsidRPr="00222ACE" w:rsidRDefault="00534F0A" w:rsidP="00222ACE">
      <w:pPr>
        <w:pStyle w:val="3"/>
        <w:shd w:val="clear" w:color="auto" w:fill="FFFFFF"/>
        <w:tabs>
          <w:tab w:val="left" w:pos="90"/>
        </w:tabs>
        <w:spacing w:before="0"/>
        <w:rPr>
          <w:rFonts w:asciiTheme="minorHAnsi" w:eastAsiaTheme="minorHAnsi" w:hAnsiTheme="minorHAnsi" w:cs="David"/>
          <w:b w:val="0"/>
          <w:bCs w:val="0"/>
          <w:color w:val="auto"/>
          <w:sz w:val="24"/>
          <w:szCs w:val="24"/>
        </w:rPr>
      </w:pPr>
      <w:r w:rsidRPr="00222ACE">
        <w:rPr>
          <w:rFonts w:asciiTheme="minorHAnsi" w:eastAsiaTheme="minorHAnsi" w:hAnsiTheme="minorHAnsi" w:cs="David"/>
          <w:b w:val="0"/>
          <w:bCs w:val="0"/>
          <w:color w:val="auto"/>
          <w:sz w:val="24"/>
          <w:szCs w:val="24"/>
        </w:rPr>
        <w:t>[2]     Cryptographic Attacks and Countermeasures</w:t>
      </w:r>
      <w:r w:rsidR="00222ACE">
        <w:rPr>
          <w:rFonts w:asciiTheme="minorHAnsi" w:eastAsiaTheme="minorHAnsi" w:hAnsiTheme="minorHAnsi" w:cs="David"/>
          <w:b w:val="0"/>
          <w:bCs w:val="0"/>
          <w:color w:val="auto"/>
          <w:sz w:val="24"/>
          <w:szCs w:val="24"/>
        </w:rPr>
        <w:t xml:space="preserve">, PCcare, security page. link: </w:t>
      </w:r>
      <w:r w:rsidR="00222ACE">
        <w:rPr>
          <w:rFonts w:asciiTheme="minorHAnsi" w:eastAsiaTheme="minorHAnsi" w:hAnsiTheme="minorHAnsi" w:cs="David"/>
          <w:b w:val="0"/>
          <w:bCs w:val="0"/>
          <w:color w:val="auto"/>
          <w:sz w:val="24"/>
          <w:szCs w:val="24"/>
        </w:rPr>
        <w:br/>
      </w:r>
      <w:r w:rsidR="00222ACE">
        <w:rPr>
          <w:rFonts w:asciiTheme="minorHAnsi" w:eastAsiaTheme="minorHAnsi" w:hAnsiTheme="minorHAnsi" w:cs="David"/>
          <w:b w:val="0"/>
          <w:bCs w:val="0"/>
          <w:color w:val="auto"/>
          <w:sz w:val="24"/>
          <w:szCs w:val="24"/>
        </w:rPr>
        <w:tab/>
        <w:t xml:space="preserve">        </w:t>
      </w:r>
      <w:r w:rsidR="00222ACE" w:rsidRPr="00222ACE">
        <w:rPr>
          <w:rFonts w:asciiTheme="minorHAnsi" w:eastAsiaTheme="minorHAnsi" w:hAnsiTheme="minorHAnsi" w:cs="David"/>
          <w:b w:val="0"/>
          <w:bCs w:val="0"/>
          <w:color w:val="auto"/>
          <w:sz w:val="24"/>
          <w:szCs w:val="24"/>
        </w:rPr>
        <w:t>https://sites.google.com/a/pccare.vn/it/security-pages/cryptographic-attacks-and-</w:t>
      </w:r>
      <w:r w:rsidR="00222ACE">
        <w:rPr>
          <w:rFonts w:asciiTheme="minorHAnsi" w:eastAsiaTheme="minorHAnsi" w:hAnsiTheme="minorHAnsi" w:cs="David"/>
          <w:b w:val="0"/>
          <w:bCs w:val="0"/>
          <w:color w:val="auto"/>
          <w:sz w:val="24"/>
          <w:szCs w:val="24"/>
        </w:rPr>
        <w:t xml:space="preserve"> </w:t>
      </w:r>
      <w:r w:rsidR="00222ACE">
        <w:rPr>
          <w:rFonts w:asciiTheme="minorHAnsi" w:eastAsiaTheme="minorHAnsi" w:hAnsiTheme="minorHAnsi" w:cs="David"/>
          <w:b w:val="0"/>
          <w:bCs w:val="0"/>
          <w:color w:val="auto"/>
          <w:sz w:val="24"/>
          <w:szCs w:val="24"/>
        </w:rPr>
        <w:br/>
      </w:r>
      <w:r w:rsidR="00222ACE">
        <w:rPr>
          <w:rFonts w:asciiTheme="minorHAnsi" w:eastAsiaTheme="minorHAnsi" w:hAnsiTheme="minorHAnsi" w:cs="David"/>
          <w:b w:val="0"/>
          <w:bCs w:val="0"/>
          <w:color w:val="auto"/>
          <w:sz w:val="24"/>
          <w:szCs w:val="24"/>
        </w:rPr>
        <w:tab/>
        <w:t xml:space="preserve">        </w:t>
      </w:r>
      <w:r w:rsidR="00222ACE" w:rsidRPr="00222ACE">
        <w:rPr>
          <w:rFonts w:asciiTheme="minorHAnsi" w:eastAsiaTheme="minorHAnsi" w:hAnsiTheme="minorHAnsi" w:cs="David"/>
          <w:b w:val="0"/>
          <w:bCs w:val="0"/>
          <w:color w:val="auto"/>
          <w:sz w:val="24"/>
          <w:szCs w:val="24"/>
        </w:rPr>
        <w:t>countermeasures</w:t>
      </w:r>
      <w:r w:rsidR="00222ACE">
        <w:rPr>
          <w:rFonts w:asciiTheme="minorHAnsi" w:eastAsiaTheme="minorHAnsi" w:hAnsiTheme="minorHAnsi" w:cs="David"/>
          <w:b w:val="0"/>
          <w:bCs w:val="0"/>
          <w:color w:val="auto"/>
          <w:sz w:val="24"/>
          <w:szCs w:val="24"/>
        </w:rPr>
        <w:t>.</w:t>
      </w:r>
    </w:p>
    <w:p w14:paraId="5B7D9776" w14:textId="77777777" w:rsidR="00A54C9D" w:rsidRDefault="00A54C9D" w:rsidP="00A54C9D">
      <w:pPr>
        <w:pStyle w:val="a5"/>
        <w:bidi/>
        <w:ind w:left="360"/>
        <w:jc w:val="right"/>
        <w:rPr>
          <w:rFonts w:cs="David"/>
          <w:sz w:val="24"/>
          <w:szCs w:val="24"/>
        </w:rPr>
      </w:pPr>
      <w:r w:rsidRPr="00480F22">
        <w:rPr>
          <w:rFonts w:cs="David"/>
          <w:sz w:val="24"/>
          <w:szCs w:val="24"/>
        </w:rPr>
        <w:t>[</w:t>
      </w:r>
      <w:r>
        <w:rPr>
          <w:rFonts w:cs="David"/>
          <w:sz w:val="24"/>
          <w:szCs w:val="24"/>
        </w:rPr>
        <w:t>3</w:t>
      </w:r>
      <w:r w:rsidRPr="00480F22">
        <w:rPr>
          <w:rFonts w:cs="David"/>
          <w:sz w:val="24"/>
          <w:szCs w:val="24"/>
        </w:rPr>
        <w:t>]</w:t>
      </w:r>
      <w:r>
        <w:rPr>
          <w:rFonts w:cs="David"/>
          <w:sz w:val="24"/>
          <w:szCs w:val="24"/>
        </w:rPr>
        <w:t xml:space="preserve">    </w:t>
      </w:r>
      <w:r w:rsidRPr="00480F22">
        <w:rPr>
          <w:rFonts w:cs="David"/>
          <w:sz w:val="24"/>
          <w:szCs w:val="24"/>
        </w:rPr>
        <w:t xml:space="preserve"> New Comparative Study Between DES, 3DES and AES within Nine Factors</w:t>
      </w:r>
      <w:r>
        <w:rPr>
          <w:rFonts w:cs="David"/>
          <w:sz w:val="24"/>
          <w:szCs w:val="24"/>
        </w:rPr>
        <w:t xml:space="preserve">, </w:t>
      </w:r>
    </w:p>
    <w:p w14:paraId="5B7D9777" w14:textId="77777777" w:rsidR="00A54C9D" w:rsidRDefault="00A54C9D" w:rsidP="00A54C9D">
      <w:pPr>
        <w:pStyle w:val="a5"/>
        <w:ind w:left="360"/>
        <w:rPr>
          <w:rFonts w:cs="David"/>
          <w:sz w:val="24"/>
          <w:szCs w:val="24"/>
        </w:rPr>
      </w:pPr>
      <w:r>
        <w:rPr>
          <w:rFonts w:cs="David"/>
          <w:sz w:val="24"/>
          <w:szCs w:val="24"/>
        </w:rPr>
        <w:t xml:space="preserve"> </w:t>
      </w:r>
      <w:r>
        <w:rPr>
          <w:rFonts w:cs="David" w:hint="cs"/>
          <w:sz w:val="24"/>
          <w:szCs w:val="24"/>
          <w:rtl/>
        </w:rPr>
        <w:t xml:space="preserve">  </w:t>
      </w:r>
      <w:r w:rsidRPr="006D7648">
        <w:rPr>
          <w:rFonts w:cs="David"/>
          <w:sz w:val="24"/>
          <w:szCs w:val="24"/>
        </w:rPr>
        <w:t>Hamdan.O.Alanazi, B.B.Zaidan, A.A.Zaidan, Hamid A.Jalab, M.Shabbir and Y. Al-Nabhani</w:t>
      </w:r>
      <w:r>
        <w:rPr>
          <w:rFonts w:cs="David"/>
          <w:sz w:val="24"/>
          <w:szCs w:val="24"/>
        </w:rPr>
        <w:t xml:space="preserve">   </w:t>
      </w:r>
      <w:r>
        <w:rPr>
          <w:rFonts w:cs="David"/>
          <w:sz w:val="24"/>
          <w:szCs w:val="24"/>
        </w:rPr>
        <w:br/>
        <w:t xml:space="preserve">   </w:t>
      </w:r>
      <w:r w:rsidRPr="00480F22">
        <w:rPr>
          <w:rFonts w:cs="David"/>
          <w:sz w:val="24"/>
          <w:szCs w:val="24"/>
        </w:rPr>
        <w:t xml:space="preserve">MARCH 2010, </w:t>
      </w:r>
      <w:r>
        <w:rPr>
          <w:rFonts w:cs="David"/>
          <w:sz w:val="24"/>
          <w:szCs w:val="24"/>
        </w:rPr>
        <w:t>Journal CoRR</w:t>
      </w:r>
    </w:p>
    <w:p w14:paraId="5B7D9778" w14:textId="77777777" w:rsidR="00534F0A" w:rsidRPr="00A54C9D" w:rsidRDefault="00534F0A" w:rsidP="00534F0A">
      <w:pPr>
        <w:pStyle w:val="a5"/>
        <w:bidi/>
        <w:ind w:left="360"/>
        <w:jc w:val="right"/>
        <w:rPr>
          <w:rFonts w:cs="David"/>
          <w:sz w:val="24"/>
          <w:szCs w:val="24"/>
          <w:rtl/>
        </w:rPr>
      </w:pPr>
    </w:p>
    <w:p w14:paraId="5B7D9779" w14:textId="77777777" w:rsidR="00447540" w:rsidRPr="008650A6" w:rsidRDefault="00447540" w:rsidP="00447540">
      <w:pPr>
        <w:pStyle w:val="a5"/>
        <w:bidi/>
        <w:ind w:left="360"/>
        <w:jc w:val="right"/>
        <w:rPr>
          <w:rtl/>
        </w:rPr>
      </w:pPr>
      <w:r w:rsidRPr="008650A6">
        <w:t>[</w:t>
      </w:r>
      <w:r>
        <w:t>4</w:t>
      </w:r>
      <w:r w:rsidRPr="008650A6">
        <w:t xml:space="preserve">] </w:t>
      </w:r>
      <w:r>
        <w:t xml:space="preserve">   </w:t>
      </w:r>
      <w:r w:rsidRPr="008650A6">
        <w:t xml:space="preserve"> </w:t>
      </w:r>
      <w:r>
        <w:t>Break Des in less than a single day,</w:t>
      </w:r>
      <w:r w:rsidRPr="008650A6">
        <w:t xml:space="preserve"> </w:t>
      </w:r>
      <w:r w:rsidRPr="008650A6">
        <w:rPr>
          <w:b/>
          <w:bCs/>
        </w:rPr>
        <w:t>SciEngines</w:t>
      </w:r>
      <w:r w:rsidRPr="008650A6">
        <w:t xml:space="preserve"> (2009), link: </w:t>
      </w:r>
      <w:r>
        <w:t xml:space="preserve">   </w:t>
      </w:r>
      <w:r>
        <w:br/>
        <w:t xml:space="preserve">          </w:t>
      </w:r>
      <w:r w:rsidRPr="008650A6">
        <w:t>http://www.sciengines.com/company/news-a-events/74-des-in-1-day.html</w:t>
      </w:r>
    </w:p>
    <w:p w14:paraId="5B7D977A" w14:textId="77777777" w:rsidR="00534F0A" w:rsidRDefault="00534F0A" w:rsidP="00534F0A">
      <w:pPr>
        <w:pStyle w:val="a5"/>
        <w:bidi/>
        <w:ind w:left="360"/>
        <w:jc w:val="right"/>
        <w:rPr>
          <w:rFonts w:cs="David"/>
          <w:sz w:val="24"/>
          <w:szCs w:val="24"/>
        </w:rPr>
      </w:pPr>
    </w:p>
    <w:p w14:paraId="5B7D977B" w14:textId="77777777" w:rsidR="00447540" w:rsidRDefault="00447540" w:rsidP="00447540">
      <w:pPr>
        <w:pStyle w:val="a5"/>
        <w:bidi/>
        <w:ind w:left="360"/>
        <w:jc w:val="right"/>
        <w:rPr>
          <w:rFonts w:cs="David"/>
          <w:sz w:val="24"/>
          <w:szCs w:val="24"/>
        </w:rPr>
      </w:pPr>
      <w:r w:rsidRPr="001F421F">
        <w:rPr>
          <w:rFonts w:cs="David"/>
          <w:sz w:val="24"/>
          <w:szCs w:val="24"/>
        </w:rPr>
        <w:t>[</w:t>
      </w:r>
      <w:r>
        <w:rPr>
          <w:rFonts w:cs="David"/>
          <w:sz w:val="24"/>
          <w:szCs w:val="24"/>
        </w:rPr>
        <w:t>5</w:t>
      </w:r>
      <w:r w:rsidRPr="001F421F">
        <w:rPr>
          <w:rFonts w:cs="David"/>
          <w:sz w:val="24"/>
          <w:szCs w:val="24"/>
        </w:rPr>
        <w:t>]     Six ways to break DES</w:t>
      </w:r>
      <w:r>
        <w:rPr>
          <w:rFonts w:cs="David"/>
          <w:sz w:val="24"/>
          <w:szCs w:val="24"/>
        </w:rPr>
        <w:t xml:space="preserve"> </w:t>
      </w:r>
      <w:r w:rsidRPr="001F421F">
        <w:rPr>
          <w:rFonts w:cs="David"/>
          <w:sz w:val="24"/>
          <w:szCs w:val="24"/>
        </w:rPr>
        <w:t>by Pascal Junod, LASEC- Security and cryptography Laboratory.</w:t>
      </w:r>
      <w:r>
        <w:rPr>
          <w:rFonts w:cs="David"/>
          <w:sz w:val="24"/>
          <w:szCs w:val="24"/>
        </w:rPr>
        <w:t xml:space="preserve">             The link: </w:t>
      </w:r>
      <w:r w:rsidRPr="00FB3CEF">
        <w:rPr>
          <w:rFonts w:cs="David"/>
          <w:sz w:val="24"/>
          <w:szCs w:val="24"/>
        </w:rPr>
        <w:t>http://lasec.epfl.ch/memo/memo_des.shtml </w:t>
      </w:r>
    </w:p>
    <w:p w14:paraId="5B7D977C" w14:textId="77777777" w:rsidR="00106067" w:rsidRDefault="00106067" w:rsidP="00106067">
      <w:pPr>
        <w:pStyle w:val="a5"/>
        <w:bidi/>
        <w:ind w:left="360"/>
        <w:jc w:val="right"/>
        <w:rPr>
          <w:rFonts w:cs="David"/>
          <w:sz w:val="24"/>
          <w:szCs w:val="24"/>
        </w:rPr>
      </w:pPr>
    </w:p>
    <w:p w14:paraId="5B7D977D" w14:textId="77777777" w:rsidR="00106067" w:rsidRDefault="00106067" w:rsidP="00447540">
      <w:pPr>
        <w:pStyle w:val="a5"/>
        <w:bidi/>
        <w:ind w:left="360"/>
        <w:jc w:val="right"/>
        <w:rPr>
          <w:rFonts w:cs="David"/>
          <w:sz w:val="24"/>
          <w:szCs w:val="24"/>
        </w:rPr>
      </w:pPr>
      <w:r w:rsidRPr="00480F22">
        <w:rPr>
          <w:rFonts w:cs="David"/>
          <w:sz w:val="24"/>
          <w:szCs w:val="24"/>
        </w:rPr>
        <w:t>[</w:t>
      </w:r>
      <w:r w:rsidR="00447540">
        <w:rPr>
          <w:rFonts w:cs="David"/>
          <w:sz w:val="24"/>
          <w:szCs w:val="24"/>
        </w:rPr>
        <w:t>6</w:t>
      </w:r>
      <w:r w:rsidRPr="00480F22">
        <w:rPr>
          <w:rFonts w:cs="David"/>
          <w:sz w:val="24"/>
          <w:szCs w:val="24"/>
        </w:rPr>
        <w:t>]</w:t>
      </w:r>
      <w:r>
        <w:rPr>
          <w:rFonts w:cs="David"/>
          <w:sz w:val="24"/>
          <w:szCs w:val="24"/>
        </w:rPr>
        <w:t xml:space="preserve">     </w:t>
      </w:r>
      <w:r w:rsidRPr="00106067">
        <w:rPr>
          <w:rFonts w:cs="David"/>
          <w:sz w:val="24"/>
          <w:szCs w:val="24"/>
        </w:rPr>
        <w:t xml:space="preserve">Cryptanalysis of S-DES, </w:t>
      </w:r>
      <w:hyperlink r:id="rId124" w:history="1">
        <w:r w:rsidRPr="00106067">
          <w:rPr>
            <w:rFonts w:cs="David"/>
            <w:sz w:val="24"/>
            <w:szCs w:val="24"/>
          </w:rPr>
          <w:t>K. S. Ooi</w:t>
        </w:r>
      </w:hyperlink>
      <w:r w:rsidRPr="00106067">
        <w:rPr>
          <w:rFonts w:cs="David"/>
          <w:sz w:val="24"/>
          <w:szCs w:val="24"/>
        </w:rPr>
        <w:t>, Brain Chin Vito,  IACR Cryptology ePrint Archive 2002</w:t>
      </w:r>
      <w:r>
        <w:rPr>
          <w:rFonts w:cs="David"/>
          <w:sz w:val="24"/>
          <w:szCs w:val="24"/>
        </w:rPr>
        <w:t>.</w:t>
      </w:r>
    </w:p>
    <w:p w14:paraId="5B7D977E" w14:textId="77777777" w:rsidR="00CA03C5" w:rsidRDefault="00106067" w:rsidP="00106067">
      <w:pPr>
        <w:pStyle w:val="a5"/>
        <w:bidi/>
        <w:ind w:left="360"/>
        <w:jc w:val="right"/>
        <w:rPr>
          <w:rFonts w:cs="David"/>
          <w:sz w:val="24"/>
          <w:szCs w:val="24"/>
        </w:rPr>
      </w:pPr>
      <w:r w:rsidRPr="00480F22">
        <w:rPr>
          <w:rFonts w:cs="David"/>
          <w:sz w:val="24"/>
          <w:szCs w:val="24"/>
        </w:rPr>
        <w:t xml:space="preserve"> </w:t>
      </w:r>
    </w:p>
    <w:p w14:paraId="5B7D977F" w14:textId="77777777" w:rsidR="00E817CB" w:rsidRDefault="00106067" w:rsidP="00E817CB">
      <w:pPr>
        <w:pStyle w:val="a5"/>
        <w:bidi/>
        <w:ind w:left="360"/>
        <w:jc w:val="right"/>
        <w:rPr>
          <w:rtl/>
        </w:rPr>
      </w:pPr>
      <w:r w:rsidRPr="00480F22">
        <w:rPr>
          <w:rFonts w:cs="David"/>
          <w:sz w:val="24"/>
          <w:szCs w:val="24"/>
        </w:rPr>
        <w:t>[</w:t>
      </w:r>
      <w:r w:rsidR="00447540">
        <w:rPr>
          <w:rFonts w:cs="David"/>
          <w:sz w:val="24"/>
          <w:szCs w:val="24"/>
        </w:rPr>
        <w:t>7</w:t>
      </w:r>
      <w:r>
        <w:rPr>
          <w:rFonts w:cs="David"/>
          <w:sz w:val="24"/>
          <w:szCs w:val="24"/>
        </w:rPr>
        <w:t xml:space="preserve">]    </w:t>
      </w:r>
      <w:r>
        <w:t>Linear Cryptanalysis of DES, Diploma Thesis ,Pascal Junod</w:t>
      </w:r>
      <w:r w:rsidR="00447540">
        <w:t xml:space="preserve">, crypto journal </w:t>
      </w:r>
      <w:r w:rsidR="00F16E91">
        <w:t xml:space="preserve">. The link: </w:t>
      </w:r>
      <w:r w:rsidR="00F16E91">
        <w:br/>
        <w:t xml:space="preserve">          </w:t>
      </w:r>
      <w:r w:rsidR="00F16E91" w:rsidRPr="00F16E91">
        <w:t>http://crypto.junod.info/lincrypt.pdf</w:t>
      </w:r>
    </w:p>
    <w:p w14:paraId="5B7D9780" w14:textId="77777777" w:rsidR="00CA03C5" w:rsidRPr="00E817CB" w:rsidRDefault="00F16E91" w:rsidP="00E817CB">
      <w:pPr>
        <w:pStyle w:val="a5"/>
        <w:bidi/>
        <w:ind w:left="360"/>
        <w:jc w:val="right"/>
      </w:pPr>
      <w:r>
        <w:br/>
      </w:r>
      <w:r w:rsidR="00D935F6" w:rsidRPr="0012130A">
        <w:t>[</w:t>
      </w:r>
      <w:r w:rsidR="00D935F6">
        <w:t>8</w:t>
      </w:r>
      <w:r w:rsidR="00D935F6" w:rsidRPr="0012130A">
        <w:t xml:space="preserve">]      </w:t>
      </w:r>
      <w:r w:rsidR="00D935F6">
        <w:t xml:space="preserve">An Analysis of the XSL Algorithm, Carlos Cidand Gaetan Leurent,  </w:t>
      </w:r>
      <w:r w:rsidR="00D935F6" w:rsidRPr="0012130A">
        <w:t>ASIACRYPT 2005</w:t>
      </w:r>
      <w:r w:rsidR="00D935F6">
        <w:t>.</w:t>
      </w:r>
    </w:p>
    <w:p w14:paraId="5B7D9781" w14:textId="77777777" w:rsidR="00E817CB" w:rsidRDefault="00E817CB" w:rsidP="00E817CB">
      <w:r w:rsidRPr="008650A6">
        <w:t>[</w:t>
      </w:r>
      <w:r>
        <w:rPr>
          <w:rFonts w:hint="cs"/>
          <w:rtl/>
        </w:rPr>
        <w:t>9</w:t>
      </w:r>
      <w:r w:rsidRPr="008650A6">
        <w:t xml:space="preserve">]  </w:t>
      </w:r>
      <w:r>
        <w:t xml:space="preserve">Related-key Cryptanalysis of the Full AES-192 and AES-256, Alex Biryukov and Dmitry Khovratovich,  </w:t>
      </w:r>
      <w:r>
        <w:br/>
        <w:t xml:space="preserve">        </w:t>
      </w:r>
      <w:hyperlink r:id="rId125" w:anchor="BiryukovK09" w:history="1">
        <w:r w:rsidRPr="00E817CB">
          <w:t>ASIACRYPT 2009</w:t>
        </w:r>
      </w:hyperlink>
      <w:r>
        <w:t>.</w:t>
      </w:r>
    </w:p>
    <w:p w14:paraId="5B7D9782" w14:textId="77777777" w:rsidR="00E817CB" w:rsidRDefault="00E817CB" w:rsidP="00E817CB">
      <w:pPr>
        <w:pStyle w:val="a5"/>
        <w:bidi/>
        <w:ind w:left="360" w:right="-90"/>
        <w:jc w:val="right"/>
      </w:pPr>
      <w:r w:rsidRPr="001F421F">
        <w:rPr>
          <w:rFonts w:cs="David"/>
          <w:sz w:val="24"/>
          <w:szCs w:val="24"/>
        </w:rPr>
        <w:t>[</w:t>
      </w:r>
      <w:r>
        <w:rPr>
          <w:rFonts w:cs="David"/>
          <w:sz w:val="24"/>
          <w:szCs w:val="24"/>
        </w:rPr>
        <w:t xml:space="preserve">10]   </w:t>
      </w:r>
      <w:r>
        <w:t xml:space="preserve">Biclique Cryptanalysis of the Full AES, Andrey Bogdanov , Dmitry Khovratovich, and Christian </w:t>
      </w:r>
      <w:r>
        <w:br/>
        <w:t xml:space="preserve">           Rechberger, </w:t>
      </w:r>
      <w:hyperlink r:id="rId126" w:anchor="BogdanovKR11" w:history="1">
        <w:r w:rsidRPr="00106067">
          <w:t>ASIACRYPT 2011</w:t>
        </w:r>
      </w:hyperlink>
    </w:p>
    <w:p w14:paraId="5B7D9783" w14:textId="77777777" w:rsidR="001F421F" w:rsidRDefault="001F421F" w:rsidP="00CA03C5">
      <w:pPr>
        <w:pStyle w:val="a5"/>
        <w:ind w:left="360"/>
        <w:rPr>
          <w:rFonts w:cs="David"/>
          <w:sz w:val="24"/>
          <w:szCs w:val="24"/>
        </w:rPr>
      </w:pPr>
    </w:p>
    <w:p w14:paraId="5B7D9784" w14:textId="77777777" w:rsidR="003409B1" w:rsidRPr="0082034B" w:rsidRDefault="001F421F" w:rsidP="0082034B">
      <w:pPr>
        <w:pStyle w:val="a5"/>
        <w:bidi/>
        <w:ind w:left="360" w:right="-180"/>
        <w:jc w:val="right"/>
        <w:rPr>
          <w:rFonts w:cs="David"/>
          <w:sz w:val="24"/>
          <w:szCs w:val="24"/>
        </w:rPr>
      </w:pPr>
      <w:r w:rsidRPr="001F421F">
        <w:rPr>
          <w:rFonts w:cs="David"/>
          <w:sz w:val="24"/>
          <w:szCs w:val="24"/>
        </w:rPr>
        <w:t xml:space="preserve"> </w:t>
      </w:r>
      <w:r w:rsidR="00CA03C5" w:rsidRPr="001F421F">
        <w:rPr>
          <w:rFonts w:cs="David"/>
          <w:sz w:val="24"/>
          <w:szCs w:val="24"/>
        </w:rPr>
        <w:t>[</w:t>
      </w:r>
      <w:r w:rsidR="00E817CB">
        <w:rPr>
          <w:rFonts w:cs="David"/>
          <w:sz w:val="24"/>
          <w:szCs w:val="24"/>
        </w:rPr>
        <w:t xml:space="preserve">11]   </w:t>
      </w:r>
      <w:r w:rsidR="00CA03C5" w:rsidRPr="001F421F">
        <w:rPr>
          <w:rFonts w:cs="David"/>
          <w:sz w:val="24"/>
          <w:szCs w:val="24"/>
        </w:rPr>
        <w:t xml:space="preserve">Prying Eyes: Inside the NSA's War on Internet Security By SPIEGEL Staff, December 28,        </w:t>
      </w:r>
      <w:r w:rsidR="00E817CB">
        <w:rPr>
          <w:rFonts w:cs="David"/>
          <w:sz w:val="24"/>
          <w:szCs w:val="24"/>
        </w:rPr>
        <w:t xml:space="preserve">   </w:t>
      </w:r>
      <w:r w:rsidR="00CA03C5" w:rsidRPr="001F421F">
        <w:rPr>
          <w:rFonts w:cs="David"/>
          <w:sz w:val="24"/>
          <w:szCs w:val="24"/>
        </w:rPr>
        <w:t xml:space="preserve">   2014, the link:  http://www.spiegel.de/international/germany/inside-the-nsa-s-war-         </w:t>
      </w:r>
      <w:r w:rsidR="00FB3CEF">
        <w:rPr>
          <w:rFonts w:cs="David"/>
          <w:sz w:val="24"/>
          <w:szCs w:val="24"/>
        </w:rPr>
        <w:t xml:space="preserve">  </w:t>
      </w:r>
      <w:r w:rsidR="00E817CB">
        <w:rPr>
          <w:rFonts w:cs="David"/>
          <w:sz w:val="24"/>
          <w:szCs w:val="24"/>
        </w:rPr>
        <w:t xml:space="preserve">     </w:t>
      </w:r>
      <w:r w:rsidR="00CA03C5" w:rsidRPr="001F421F">
        <w:rPr>
          <w:rFonts w:cs="David"/>
          <w:sz w:val="24"/>
          <w:szCs w:val="24"/>
        </w:rPr>
        <w:t xml:space="preserve">  on-inter</w:t>
      </w:r>
      <w:r w:rsidR="0082034B">
        <w:rPr>
          <w:rFonts w:cs="David"/>
          <w:sz w:val="24"/>
          <w:szCs w:val="24"/>
        </w:rPr>
        <w:t xml:space="preserve">net-security-a-1010361.html   </w:t>
      </w:r>
    </w:p>
    <w:p w14:paraId="5B7D9785" w14:textId="77777777" w:rsidR="00F76B6C" w:rsidRPr="003409B1" w:rsidRDefault="00F76B6C" w:rsidP="00F76B6C">
      <w:pPr>
        <w:pStyle w:val="a5"/>
        <w:bidi/>
        <w:ind w:left="360"/>
        <w:jc w:val="right"/>
        <w:rPr>
          <w:rFonts w:cs="David"/>
          <w:sz w:val="24"/>
          <w:szCs w:val="24"/>
          <w:rtl/>
        </w:rPr>
      </w:pPr>
    </w:p>
    <w:p w14:paraId="5B7D9786" w14:textId="77777777" w:rsidR="0082034B" w:rsidRDefault="00F76B6C" w:rsidP="009C5DD8">
      <w:pPr>
        <w:pStyle w:val="a5"/>
        <w:bidi/>
        <w:ind w:left="360" w:right="-90"/>
        <w:jc w:val="right"/>
      </w:pPr>
      <w:r w:rsidRPr="001F421F">
        <w:rPr>
          <w:rFonts w:cs="David"/>
          <w:sz w:val="24"/>
          <w:szCs w:val="24"/>
        </w:rPr>
        <w:t>[</w:t>
      </w:r>
      <w:r w:rsidR="009C5DD8">
        <w:rPr>
          <w:rFonts w:cs="David"/>
          <w:sz w:val="24"/>
          <w:szCs w:val="24"/>
        </w:rPr>
        <w:t>12</w:t>
      </w:r>
      <w:r w:rsidRPr="001F421F">
        <w:rPr>
          <w:rFonts w:cs="David"/>
          <w:sz w:val="24"/>
          <w:szCs w:val="24"/>
        </w:rPr>
        <w:t xml:space="preserve">]   </w:t>
      </w:r>
      <w:r>
        <w:rPr>
          <w:rFonts w:cs="David"/>
          <w:sz w:val="24"/>
          <w:szCs w:val="24"/>
        </w:rPr>
        <w:t xml:space="preserve"> </w:t>
      </w:r>
      <w:r>
        <w:t>Improved Algebraic Side-Channel Attack on AES</w:t>
      </w:r>
      <w:r w:rsidR="00B616D0">
        <w:t xml:space="preserve">, Mohamed Saied Emam Mohamed  , Stanislav </w:t>
      </w:r>
      <w:r w:rsidR="00B616D0">
        <w:br/>
        <w:t xml:space="preserve">     </w:t>
      </w:r>
      <w:r w:rsidR="009C5DD8">
        <w:t xml:space="preserve">  </w:t>
      </w:r>
      <w:r w:rsidR="00B616D0">
        <w:t xml:space="preserve">     Bulygin, Michael Zohner, Annelie Heuser  and Michael Walter</w:t>
      </w:r>
      <w:r w:rsidR="009C5DD8">
        <w:t>.</w:t>
      </w:r>
    </w:p>
    <w:p w14:paraId="5B7D9787" w14:textId="77777777" w:rsidR="009C5DD8" w:rsidRDefault="0082034B" w:rsidP="0082034B">
      <w:pPr>
        <w:pStyle w:val="a5"/>
        <w:bidi/>
        <w:ind w:left="360" w:right="-90"/>
        <w:jc w:val="right"/>
      </w:pPr>
      <w:r>
        <w:t xml:space="preserve">          </w:t>
      </w:r>
      <w:r w:rsidR="009C5DD8">
        <w:t xml:space="preserve"> </w:t>
      </w:r>
      <w:r w:rsidR="009C5DD8" w:rsidRPr="009C5DD8">
        <w:t> J. Cryptographic Engineering</w:t>
      </w:r>
      <w:r w:rsidR="009C5DD8">
        <w:t xml:space="preserve"> </w:t>
      </w:r>
      <w:r>
        <w:br/>
        <w:t xml:space="preserve">          </w:t>
      </w:r>
      <w:r w:rsidR="009C5DD8" w:rsidRPr="009C5DD8">
        <w:t> HOST 2012</w:t>
      </w:r>
      <w:r>
        <w:br/>
        <w:t xml:space="preserve">          </w:t>
      </w:r>
      <w:r w:rsidR="009C5DD8" w:rsidRPr="009C5DD8">
        <w:t> IACR Cryptology ePrint Archive 2012</w:t>
      </w:r>
    </w:p>
    <w:p w14:paraId="5B7D9788" w14:textId="77777777" w:rsidR="0082034B" w:rsidRDefault="0082034B" w:rsidP="00347EFD">
      <w:pPr>
        <w:bidi/>
        <w:rPr>
          <w:rFonts w:ascii="Arial" w:hAnsi="Arial" w:cs="Arial"/>
          <w:color w:val="252525"/>
          <w:sz w:val="21"/>
          <w:szCs w:val="21"/>
          <w:shd w:val="clear" w:color="auto" w:fill="FFFFFF"/>
          <w:rtl/>
        </w:rPr>
      </w:pPr>
    </w:p>
    <w:p w14:paraId="5B7D9789" w14:textId="77777777" w:rsidR="00C06171" w:rsidRPr="00C06171" w:rsidRDefault="00DB6042" w:rsidP="00C06171">
      <w:pPr>
        <w:pStyle w:val="a5"/>
        <w:numPr>
          <w:ilvl w:val="0"/>
          <w:numId w:val="4"/>
        </w:numPr>
        <w:bidi/>
        <w:rPr>
          <w:rFonts w:cs="David"/>
          <w:b/>
          <w:bCs/>
          <w:sz w:val="32"/>
          <w:szCs w:val="32"/>
          <w:u w:val="single"/>
        </w:rPr>
      </w:pPr>
      <w:r w:rsidRPr="00DB6042">
        <w:rPr>
          <w:rFonts w:cs="David" w:hint="cs"/>
          <w:b/>
          <w:bCs/>
          <w:sz w:val="32"/>
          <w:szCs w:val="32"/>
          <w:u w:val="single"/>
          <w:rtl/>
        </w:rPr>
        <w:lastRenderedPageBreak/>
        <w:t>נספח - מושגים כלליים</w:t>
      </w:r>
    </w:p>
    <w:p w14:paraId="5B7D978A" w14:textId="77777777" w:rsidR="00FE116F" w:rsidRPr="00DB6042" w:rsidRDefault="00FE116F" w:rsidP="00DB6042">
      <w:pPr>
        <w:pStyle w:val="a5"/>
        <w:numPr>
          <w:ilvl w:val="0"/>
          <w:numId w:val="14"/>
        </w:numPr>
        <w:bidi/>
        <w:rPr>
          <w:rFonts w:cs="David"/>
          <w:b/>
          <w:bCs/>
          <w:sz w:val="32"/>
          <w:szCs w:val="32"/>
          <w:u w:val="single"/>
          <w:rtl/>
        </w:rPr>
      </w:pPr>
      <w:r w:rsidRPr="00DB6042">
        <w:rPr>
          <w:rFonts w:cs="David"/>
          <w:b/>
          <w:bCs/>
          <w:sz w:val="24"/>
          <w:szCs w:val="24"/>
          <w:u w:val="single"/>
          <w:rtl/>
        </w:rPr>
        <w:t>המכון הלאומי לתקנים וטכנולוגיה</w:t>
      </w:r>
      <w:r w:rsidR="00DB6042" w:rsidRPr="00DB6042">
        <w:rPr>
          <w:rFonts w:cs="David" w:hint="cs"/>
          <w:b/>
          <w:bCs/>
          <w:sz w:val="24"/>
          <w:szCs w:val="24"/>
          <w:rtl/>
        </w:rPr>
        <w:t>:</w:t>
      </w:r>
      <w:r w:rsidR="00DB6042">
        <w:rPr>
          <w:rFonts w:cs="David" w:hint="cs"/>
          <w:b/>
          <w:bCs/>
          <w:sz w:val="24"/>
          <w:szCs w:val="24"/>
          <w:u w:val="single"/>
          <w:rtl/>
        </w:rPr>
        <w:br/>
      </w:r>
      <w:r w:rsidRPr="00DB6042">
        <w:rPr>
          <w:rFonts w:cs="David"/>
          <w:sz w:val="24"/>
          <w:szCs w:val="24"/>
        </w:rPr>
        <w:t>The National Institute of Standards and Technology</w:t>
      </w:r>
      <w:r w:rsidR="00DB6042">
        <w:rPr>
          <w:rFonts w:cs="David" w:hint="cs"/>
          <w:sz w:val="24"/>
          <w:szCs w:val="24"/>
          <w:rtl/>
        </w:rPr>
        <w:t>,</w:t>
      </w:r>
      <w:r w:rsidRPr="00DB6042">
        <w:rPr>
          <w:rFonts w:cs="David" w:hint="cs"/>
          <w:sz w:val="24"/>
          <w:szCs w:val="24"/>
          <w:rtl/>
        </w:rPr>
        <w:t xml:space="preserve"> בראשי תיבות </w:t>
      </w:r>
      <w:r w:rsidRPr="00DB6042">
        <w:rPr>
          <w:rFonts w:cs="David" w:hint="cs"/>
          <w:sz w:val="24"/>
          <w:szCs w:val="24"/>
        </w:rPr>
        <w:t>NIST</w:t>
      </w:r>
      <w:r w:rsidRPr="00DB6042">
        <w:rPr>
          <w:rFonts w:cs="David" w:hint="cs"/>
          <w:sz w:val="24"/>
          <w:szCs w:val="24"/>
          <w:rtl/>
        </w:rPr>
        <w:t>, הינו מכון תקנים ורגולציה אמריקאי, אשר מטרתו לקדם את ארה"ב ע"י חדשנות ותחרותיות בנושאי תקנים, מדע וטכנולוגיה.</w:t>
      </w:r>
    </w:p>
    <w:p w14:paraId="5B7D978B" w14:textId="77777777" w:rsidR="00FE116F" w:rsidRDefault="00FE116F" w:rsidP="00FE116F">
      <w:pPr>
        <w:pStyle w:val="a5"/>
        <w:bidi/>
        <w:ind w:left="360"/>
        <w:rPr>
          <w:rFonts w:cs="David"/>
          <w:sz w:val="24"/>
          <w:szCs w:val="24"/>
          <w:rtl/>
        </w:rPr>
      </w:pPr>
    </w:p>
    <w:p w14:paraId="5B7D978C" w14:textId="77777777" w:rsidR="00FE116F" w:rsidRPr="00DB6042" w:rsidRDefault="00FE116F" w:rsidP="00DB6042">
      <w:pPr>
        <w:pStyle w:val="a5"/>
        <w:numPr>
          <w:ilvl w:val="0"/>
          <w:numId w:val="14"/>
        </w:numPr>
        <w:bidi/>
        <w:rPr>
          <w:rFonts w:cs="David"/>
          <w:b/>
          <w:bCs/>
          <w:sz w:val="24"/>
          <w:szCs w:val="24"/>
          <w:u w:val="single"/>
          <w:rtl/>
        </w:rPr>
      </w:pPr>
      <w:r w:rsidRPr="00DB6042">
        <w:rPr>
          <w:rFonts w:cs="David"/>
          <w:b/>
          <w:bCs/>
          <w:sz w:val="24"/>
          <w:szCs w:val="24"/>
          <w:u w:val="single"/>
        </w:rPr>
        <w:t>International Business Machines</w:t>
      </w:r>
      <w:r w:rsidRPr="00DB6042">
        <w:rPr>
          <w:rFonts w:cs="David" w:hint="cs"/>
          <w:b/>
          <w:bCs/>
          <w:sz w:val="24"/>
          <w:szCs w:val="24"/>
          <w:u w:val="single"/>
          <w:rtl/>
        </w:rPr>
        <w:t xml:space="preserve"> (או בקיצור </w:t>
      </w:r>
      <w:r w:rsidRPr="00DB6042">
        <w:rPr>
          <w:rFonts w:cs="David" w:hint="cs"/>
          <w:b/>
          <w:bCs/>
          <w:sz w:val="24"/>
          <w:szCs w:val="24"/>
          <w:u w:val="single"/>
        </w:rPr>
        <w:t>IBM</w:t>
      </w:r>
      <w:r w:rsidRPr="00DB6042">
        <w:rPr>
          <w:rFonts w:cs="David" w:hint="cs"/>
          <w:b/>
          <w:bCs/>
          <w:sz w:val="24"/>
          <w:szCs w:val="24"/>
          <w:u w:val="single"/>
          <w:rtl/>
        </w:rPr>
        <w:t>):</w:t>
      </w:r>
      <w:r w:rsidRPr="00DB6042">
        <w:rPr>
          <w:rFonts w:cs="David" w:hint="cs"/>
          <w:b/>
          <w:bCs/>
          <w:sz w:val="24"/>
          <w:szCs w:val="24"/>
          <w:u w:val="single"/>
          <w:rtl/>
        </w:rPr>
        <w:br/>
      </w:r>
      <w:r w:rsidRPr="00DB6042">
        <w:rPr>
          <w:rFonts w:cs="David" w:hint="cs"/>
          <w:sz w:val="24"/>
          <w:szCs w:val="24"/>
          <w:rtl/>
        </w:rPr>
        <w:t>תאגיד רב עולמי ו</w:t>
      </w:r>
      <w:r w:rsidRPr="00DB6042">
        <w:rPr>
          <w:rFonts w:cs="David"/>
          <w:sz w:val="24"/>
          <w:szCs w:val="24"/>
          <w:rtl/>
        </w:rPr>
        <w:t>אחת החברות</w:t>
      </w:r>
      <w:r w:rsidRPr="00DB6042">
        <w:rPr>
          <w:rFonts w:cs="David"/>
          <w:sz w:val="24"/>
          <w:szCs w:val="24"/>
        </w:rPr>
        <w:t> </w:t>
      </w:r>
      <w:r w:rsidRPr="00DB6042">
        <w:rPr>
          <w:rFonts w:cs="David"/>
          <w:sz w:val="24"/>
          <w:szCs w:val="24"/>
          <w:rtl/>
        </w:rPr>
        <w:t>הגדולות והוותיקות בעולם בתחום המחשבים</w:t>
      </w:r>
      <w:r w:rsidRPr="00DB6042">
        <w:rPr>
          <w:rFonts w:cs="David" w:hint="cs"/>
          <w:sz w:val="24"/>
          <w:szCs w:val="24"/>
          <w:rtl/>
        </w:rPr>
        <w:t>.</w:t>
      </w:r>
    </w:p>
    <w:p w14:paraId="5B7D978D" w14:textId="77777777" w:rsidR="00FE116F" w:rsidRDefault="00FE116F" w:rsidP="00FE116F">
      <w:pPr>
        <w:pStyle w:val="a5"/>
        <w:bidi/>
        <w:ind w:left="360"/>
        <w:rPr>
          <w:rFonts w:cs="David"/>
          <w:sz w:val="24"/>
          <w:szCs w:val="24"/>
          <w:rtl/>
        </w:rPr>
      </w:pPr>
    </w:p>
    <w:p w14:paraId="5B7D978E" w14:textId="77777777" w:rsidR="00DB6042" w:rsidRDefault="00FE116F" w:rsidP="00DB6042">
      <w:pPr>
        <w:pStyle w:val="a5"/>
        <w:numPr>
          <w:ilvl w:val="0"/>
          <w:numId w:val="14"/>
        </w:numPr>
        <w:bidi/>
        <w:rPr>
          <w:rFonts w:cs="David"/>
          <w:b/>
          <w:bCs/>
          <w:sz w:val="24"/>
          <w:szCs w:val="24"/>
          <w:u w:val="single"/>
        </w:rPr>
      </w:pPr>
      <w:r w:rsidRPr="00DB6042">
        <w:rPr>
          <w:rFonts w:cs="David" w:hint="cs"/>
          <w:b/>
          <w:bCs/>
          <w:sz w:val="24"/>
          <w:szCs w:val="24"/>
          <w:u w:val="single"/>
          <w:rtl/>
        </w:rPr>
        <w:t>הסוכנות לביטחון לאומי (</w:t>
      </w:r>
      <w:r w:rsidRPr="00DB6042">
        <w:rPr>
          <w:rFonts w:cs="David"/>
          <w:b/>
          <w:bCs/>
          <w:sz w:val="24"/>
          <w:szCs w:val="24"/>
          <w:u w:val="single"/>
        </w:rPr>
        <w:t>National Security Agency</w:t>
      </w:r>
      <w:r w:rsidRPr="00DB6042">
        <w:rPr>
          <w:rFonts w:cs="David" w:hint="cs"/>
          <w:b/>
          <w:bCs/>
          <w:sz w:val="24"/>
          <w:szCs w:val="24"/>
          <w:u w:val="single"/>
          <w:rtl/>
        </w:rPr>
        <w:t>):</w:t>
      </w:r>
    </w:p>
    <w:p w14:paraId="5B7D978F" w14:textId="77777777" w:rsidR="00FE116F" w:rsidRDefault="00FE116F" w:rsidP="00DB6042">
      <w:pPr>
        <w:pStyle w:val="a5"/>
        <w:bidi/>
        <w:ind w:left="1080"/>
        <w:rPr>
          <w:rFonts w:cs="David"/>
          <w:sz w:val="24"/>
          <w:szCs w:val="24"/>
          <w:rtl/>
        </w:rPr>
      </w:pPr>
      <w:r w:rsidRPr="00DB6042">
        <w:rPr>
          <w:rFonts w:cs="David" w:hint="cs"/>
          <w:sz w:val="24"/>
          <w:szCs w:val="24"/>
          <w:rtl/>
        </w:rPr>
        <w:t xml:space="preserve">בראשי תיבות </w:t>
      </w:r>
      <w:r w:rsidRPr="00DB6042">
        <w:rPr>
          <w:rFonts w:cs="David" w:hint="cs"/>
          <w:sz w:val="24"/>
          <w:szCs w:val="24"/>
        </w:rPr>
        <w:t>NSA</w:t>
      </w:r>
      <w:r w:rsidRPr="00DB6042">
        <w:rPr>
          <w:rFonts w:cs="David" w:hint="cs"/>
          <w:sz w:val="24"/>
          <w:szCs w:val="24"/>
          <w:rtl/>
        </w:rPr>
        <w:t xml:space="preserve">, </w:t>
      </w:r>
      <w:r w:rsidRPr="00DB6042">
        <w:rPr>
          <w:rFonts w:cs="David"/>
          <w:sz w:val="24"/>
          <w:szCs w:val="24"/>
        </w:rPr>
        <w:t> </w:t>
      </w:r>
      <w:r w:rsidRPr="00DB6042">
        <w:rPr>
          <w:rFonts w:cs="David"/>
          <w:sz w:val="24"/>
          <w:szCs w:val="24"/>
          <w:rtl/>
        </w:rPr>
        <w:t>ארגון הביון</w:t>
      </w:r>
      <w:r w:rsidRPr="00DB6042">
        <w:rPr>
          <w:rFonts w:cs="David"/>
          <w:sz w:val="24"/>
          <w:szCs w:val="24"/>
        </w:rPr>
        <w:t> </w:t>
      </w:r>
      <w:r w:rsidRPr="00DB6042">
        <w:rPr>
          <w:rFonts w:cs="David"/>
          <w:sz w:val="24"/>
          <w:szCs w:val="24"/>
          <w:rtl/>
        </w:rPr>
        <w:t>הממשלתי של</w:t>
      </w:r>
      <w:r w:rsidRPr="00DB6042">
        <w:rPr>
          <w:rFonts w:cs="David"/>
          <w:sz w:val="24"/>
          <w:szCs w:val="24"/>
        </w:rPr>
        <w:t> </w:t>
      </w:r>
      <w:r w:rsidRPr="00DB6042">
        <w:rPr>
          <w:rFonts w:cs="David"/>
          <w:sz w:val="24"/>
          <w:szCs w:val="24"/>
          <w:rtl/>
        </w:rPr>
        <w:t>ארצות הברית</w:t>
      </w:r>
      <w:r w:rsidRPr="00DB6042">
        <w:rPr>
          <w:rFonts w:cs="David"/>
          <w:sz w:val="24"/>
          <w:szCs w:val="24"/>
        </w:rPr>
        <w:t xml:space="preserve">, </w:t>
      </w:r>
      <w:r w:rsidRPr="00DB6042">
        <w:rPr>
          <w:rFonts w:cs="David"/>
          <w:sz w:val="24"/>
          <w:szCs w:val="24"/>
          <w:rtl/>
        </w:rPr>
        <w:t>האחראי על</w:t>
      </w:r>
      <w:r w:rsidRPr="00DB6042">
        <w:rPr>
          <w:rFonts w:cs="David"/>
          <w:sz w:val="24"/>
          <w:szCs w:val="24"/>
        </w:rPr>
        <w:t> </w:t>
      </w:r>
      <w:r w:rsidRPr="00DB6042">
        <w:rPr>
          <w:rFonts w:cs="David"/>
          <w:sz w:val="24"/>
          <w:szCs w:val="24"/>
          <w:rtl/>
        </w:rPr>
        <w:t>מודיעין אותות</w:t>
      </w:r>
      <w:r w:rsidRPr="00DB6042">
        <w:rPr>
          <w:rFonts w:cs="David"/>
          <w:sz w:val="24"/>
          <w:szCs w:val="24"/>
        </w:rPr>
        <w:t> </w:t>
      </w:r>
      <w:r w:rsidRPr="00DB6042">
        <w:rPr>
          <w:rFonts w:cs="David" w:hint="cs"/>
          <w:sz w:val="24"/>
          <w:szCs w:val="24"/>
          <w:rtl/>
        </w:rPr>
        <w:t xml:space="preserve">- </w:t>
      </w:r>
      <w:r w:rsidRPr="00DB6042">
        <w:rPr>
          <w:rFonts w:cs="David"/>
          <w:sz w:val="24"/>
          <w:szCs w:val="24"/>
          <w:rtl/>
        </w:rPr>
        <w:t>מעקב אחר אותות אלקטרוניים והאזנה להם, פיתוח דרכי</w:t>
      </w:r>
      <w:r w:rsidRPr="00DB6042">
        <w:rPr>
          <w:rFonts w:cs="David"/>
          <w:sz w:val="24"/>
          <w:szCs w:val="24"/>
        </w:rPr>
        <w:t> </w:t>
      </w:r>
      <w:r w:rsidRPr="00DB6042">
        <w:rPr>
          <w:rFonts w:cs="David"/>
          <w:sz w:val="24"/>
          <w:szCs w:val="24"/>
          <w:rtl/>
        </w:rPr>
        <w:t>הצפנה</w:t>
      </w:r>
      <w:r w:rsidRPr="00DB6042">
        <w:rPr>
          <w:rFonts w:cs="David"/>
          <w:sz w:val="24"/>
          <w:szCs w:val="24"/>
        </w:rPr>
        <w:t> </w:t>
      </w:r>
      <w:r w:rsidRPr="00DB6042">
        <w:rPr>
          <w:rFonts w:cs="David"/>
          <w:sz w:val="24"/>
          <w:szCs w:val="24"/>
          <w:rtl/>
        </w:rPr>
        <w:t>ופענוח אותות ועוד</w:t>
      </w:r>
      <w:r w:rsidRPr="00DB6042">
        <w:rPr>
          <w:rFonts w:cs="David" w:hint="cs"/>
          <w:sz w:val="24"/>
          <w:szCs w:val="24"/>
          <w:rtl/>
        </w:rPr>
        <w:t>.</w:t>
      </w:r>
    </w:p>
    <w:p w14:paraId="5B7D9790" w14:textId="77777777" w:rsidR="001818D6" w:rsidRPr="001818D6" w:rsidRDefault="001818D6" w:rsidP="001818D6">
      <w:pPr>
        <w:bidi/>
        <w:rPr>
          <w:rtl/>
        </w:rPr>
      </w:pPr>
    </w:p>
    <w:sectPr w:rsidR="001818D6" w:rsidRPr="001818D6" w:rsidSect="00984010">
      <w:footerReference w:type="default" r:id="rId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F04CC" w14:textId="77777777" w:rsidR="00460B89" w:rsidRDefault="00460B89" w:rsidP="00AF4389">
      <w:pPr>
        <w:spacing w:after="0" w:line="240" w:lineRule="auto"/>
      </w:pPr>
      <w:r>
        <w:separator/>
      </w:r>
    </w:p>
  </w:endnote>
  <w:endnote w:type="continuationSeparator" w:id="0">
    <w:p w14:paraId="49539E22" w14:textId="77777777" w:rsidR="00460B89" w:rsidRDefault="00460B89" w:rsidP="00AF4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41724"/>
      <w:docPartObj>
        <w:docPartGallery w:val="Page Numbers (Bottom of Page)"/>
        <w:docPartUnique/>
      </w:docPartObj>
    </w:sdtPr>
    <w:sdtEndPr>
      <w:rPr>
        <w:sz w:val="28"/>
        <w:szCs w:val="28"/>
      </w:rPr>
    </w:sdtEndPr>
    <w:sdtContent>
      <w:p w14:paraId="5B7D9862" w14:textId="77777777" w:rsidR="00106067" w:rsidRPr="00A0627A" w:rsidRDefault="00106067" w:rsidP="00A0627A">
        <w:pPr>
          <w:pStyle w:val="ac"/>
          <w:jc w:val="center"/>
          <w:rPr>
            <w:sz w:val="28"/>
            <w:szCs w:val="28"/>
            <w:rtl/>
            <w:cs/>
          </w:rPr>
        </w:pPr>
        <w:r w:rsidRPr="003A216A">
          <w:rPr>
            <w:sz w:val="24"/>
            <w:szCs w:val="24"/>
          </w:rPr>
          <w:fldChar w:fldCharType="begin"/>
        </w:r>
        <w:r w:rsidRPr="003A216A">
          <w:rPr>
            <w:sz w:val="24"/>
            <w:szCs w:val="24"/>
            <w:rtl/>
            <w:cs/>
          </w:rPr>
          <w:instrText>PAGE   \* MERGEFORMAT</w:instrText>
        </w:r>
        <w:r w:rsidRPr="003A216A">
          <w:rPr>
            <w:sz w:val="24"/>
            <w:szCs w:val="24"/>
          </w:rPr>
          <w:fldChar w:fldCharType="separate"/>
        </w:r>
        <w:r w:rsidR="003108E1" w:rsidRPr="003108E1">
          <w:rPr>
            <w:rFonts w:cs="Calibri"/>
            <w:noProof/>
            <w:sz w:val="24"/>
            <w:szCs w:val="24"/>
            <w:lang w:val="he-IL"/>
          </w:rPr>
          <w:t>1</w:t>
        </w:r>
        <w:r w:rsidRPr="003A216A">
          <w:rPr>
            <w:sz w:val="24"/>
            <w:szCs w:val="24"/>
          </w:rPr>
          <w:fldChar w:fldCharType="end"/>
        </w:r>
      </w:p>
    </w:sdtContent>
  </w:sdt>
  <w:p w14:paraId="5B7D9863" w14:textId="77777777" w:rsidR="00106067" w:rsidRPr="00A0627A" w:rsidRDefault="00106067">
    <w:pPr>
      <w:pStyle w:val="ac"/>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DAE97" w14:textId="77777777" w:rsidR="00460B89" w:rsidRDefault="00460B89" w:rsidP="00AF4389">
      <w:pPr>
        <w:spacing w:after="0" w:line="240" w:lineRule="auto"/>
      </w:pPr>
      <w:r>
        <w:separator/>
      </w:r>
    </w:p>
  </w:footnote>
  <w:footnote w:type="continuationSeparator" w:id="0">
    <w:p w14:paraId="3B711648" w14:textId="77777777" w:rsidR="00460B89" w:rsidRDefault="00460B89" w:rsidP="00AF4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27CCE"/>
    <w:multiLevelType w:val="hybridMultilevel"/>
    <w:tmpl w:val="7EB0B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8502191"/>
    <w:multiLevelType w:val="hybridMultilevel"/>
    <w:tmpl w:val="CC30E4A2"/>
    <w:lvl w:ilvl="0" w:tplc="39D61A3E">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nsid w:val="397874DF"/>
    <w:multiLevelType w:val="hybridMultilevel"/>
    <w:tmpl w:val="BA9A2AE8"/>
    <w:lvl w:ilvl="0" w:tplc="1060A454">
      <w:start w:val="1"/>
      <w:numFmt w:val="bullet"/>
      <w:lvlText w:val=""/>
      <w:lvlJc w:val="left"/>
      <w:pPr>
        <w:ind w:left="16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E2EBF"/>
    <w:multiLevelType w:val="hybridMultilevel"/>
    <w:tmpl w:val="CE3EAD48"/>
    <w:lvl w:ilvl="0" w:tplc="5974092A">
      <w:start w:val="1"/>
      <w:numFmt w:val="bullet"/>
      <w:lvlText w:val=""/>
      <w:lvlJc w:val="left"/>
      <w:pPr>
        <w:ind w:left="1350" w:hanging="360"/>
      </w:pPr>
      <w:rPr>
        <w:rFonts w:ascii="Symbol" w:hAnsi="Symbol" w:hint="default"/>
        <w:sz w:val="32"/>
        <w:szCs w:val="3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45AC08D6"/>
    <w:multiLevelType w:val="multilevel"/>
    <w:tmpl w:val="2F4E4910"/>
    <w:lvl w:ilvl="0">
      <w:start w:val="1"/>
      <w:numFmt w:val="hebrew1"/>
      <w:lvlText w:val="%1."/>
      <w:lvlJc w:val="left"/>
      <w:pPr>
        <w:ind w:left="720" w:hanging="360"/>
      </w:pPr>
      <w:rPr>
        <w:rFonts w:hint="default"/>
        <w:b w:val="0"/>
        <w:bCs w:val="0"/>
        <w:sz w:val="24"/>
        <w:szCs w:val="24"/>
      </w:rPr>
    </w:lvl>
    <w:lvl w:ilvl="1">
      <w:start w:val="1"/>
      <w:numFmt w:val="hebrew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B1E0724"/>
    <w:multiLevelType w:val="hybridMultilevel"/>
    <w:tmpl w:val="247CEA8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nsid w:val="4FFC42B0"/>
    <w:multiLevelType w:val="multilevel"/>
    <w:tmpl w:val="673020C6"/>
    <w:lvl w:ilvl="0">
      <w:start w:val="1"/>
      <w:numFmt w:val="decimal"/>
      <w:lvlText w:val="%1."/>
      <w:lvlJc w:val="left"/>
      <w:pPr>
        <w:ind w:left="360" w:hanging="360"/>
      </w:pPr>
      <w:rPr>
        <w:b/>
        <w:bCs/>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5032EFA"/>
    <w:multiLevelType w:val="hybridMultilevel"/>
    <w:tmpl w:val="27229B60"/>
    <w:lvl w:ilvl="0" w:tplc="2164765C">
      <w:start w:val="1"/>
      <w:numFmt w:val="hebrew1"/>
      <w:lvlText w:val="%1."/>
      <w:lvlJc w:val="left"/>
      <w:pPr>
        <w:ind w:left="1080" w:hanging="360"/>
      </w:pPr>
      <w:rPr>
        <w:rFonts w:hint="default"/>
        <w:b w:val="0"/>
        <w:bCs w:val="0"/>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EF57F3"/>
    <w:multiLevelType w:val="hybridMultilevel"/>
    <w:tmpl w:val="9774E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8866330"/>
    <w:multiLevelType w:val="hybridMultilevel"/>
    <w:tmpl w:val="71C6465E"/>
    <w:lvl w:ilvl="0" w:tplc="1060A454">
      <w:start w:val="1"/>
      <w:numFmt w:val="bullet"/>
      <w:lvlText w:val=""/>
      <w:lvlJc w:val="left"/>
      <w:pPr>
        <w:ind w:left="1620" w:hanging="360"/>
      </w:pPr>
      <w:rPr>
        <w:rFonts w:ascii="Symbol" w:hAnsi="Symbol" w:hint="default"/>
        <w:sz w:val="32"/>
        <w:szCs w:val="32"/>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nsid w:val="59875476"/>
    <w:multiLevelType w:val="multilevel"/>
    <w:tmpl w:val="673020C6"/>
    <w:lvl w:ilvl="0">
      <w:start w:val="1"/>
      <w:numFmt w:val="decimal"/>
      <w:lvlText w:val="%1."/>
      <w:lvlJc w:val="left"/>
      <w:pPr>
        <w:ind w:left="360" w:hanging="360"/>
      </w:pPr>
      <w:rPr>
        <w:b/>
        <w:bCs/>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BBC6CE1"/>
    <w:multiLevelType w:val="hybridMultilevel"/>
    <w:tmpl w:val="6A12A228"/>
    <w:lvl w:ilvl="0" w:tplc="66D448E0">
      <w:start w:val="1"/>
      <w:numFmt w:val="bullet"/>
      <w:lvlText w:val=""/>
      <w:lvlJc w:val="left"/>
      <w:pPr>
        <w:ind w:left="1512" w:hanging="360"/>
      </w:pPr>
      <w:rPr>
        <w:rFonts w:ascii="Symbol" w:hAnsi="Symbol" w:hint="default"/>
        <w:sz w:val="32"/>
        <w:szCs w:val="32"/>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723B15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AB95BAB"/>
    <w:multiLevelType w:val="hybridMultilevel"/>
    <w:tmpl w:val="CC2A02E4"/>
    <w:lvl w:ilvl="0" w:tplc="22022CE0">
      <w:start w:val="1"/>
      <w:numFmt w:val="decimal"/>
      <w:lvlText w:val="%1."/>
      <w:lvlJc w:val="left"/>
      <w:pPr>
        <w:tabs>
          <w:tab w:val="num" w:pos="720"/>
        </w:tabs>
        <w:ind w:left="720" w:hanging="360"/>
      </w:pPr>
    </w:lvl>
    <w:lvl w:ilvl="1" w:tplc="01A67A04">
      <w:start w:val="1"/>
      <w:numFmt w:val="decimal"/>
      <w:lvlText w:val="%2."/>
      <w:lvlJc w:val="left"/>
      <w:pPr>
        <w:tabs>
          <w:tab w:val="num" w:pos="1440"/>
        </w:tabs>
        <w:ind w:left="1440" w:hanging="360"/>
      </w:pPr>
    </w:lvl>
    <w:lvl w:ilvl="2" w:tplc="5F607962" w:tentative="1">
      <w:start w:val="1"/>
      <w:numFmt w:val="decimal"/>
      <w:lvlText w:val="%3."/>
      <w:lvlJc w:val="left"/>
      <w:pPr>
        <w:tabs>
          <w:tab w:val="num" w:pos="2160"/>
        </w:tabs>
        <w:ind w:left="2160" w:hanging="360"/>
      </w:pPr>
    </w:lvl>
    <w:lvl w:ilvl="3" w:tplc="197642EE" w:tentative="1">
      <w:start w:val="1"/>
      <w:numFmt w:val="decimal"/>
      <w:lvlText w:val="%4."/>
      <w:lvlJc w:val="left"/>
      <w:pPr>
        <w:tabs>
          <w:tab w:val="num" w:pos="2880"/>
        </w:tabs>
        <w:ind w:left="2880" w:hanging="360"/>
      </w:pPr>
    </w:lvl>
    <w:lvl w:ilvl="4" w:tplc="FB4060A2" w:tentative="1">
      <w:start w:val="1"/>
      <w:numFmt w:val="decimal"/>
      <w:lvlText w:val="%5."/>
      <w:lvlJc w:val="left"/>
      <w:pPr>
        <w:tabs>
          <w:tab w:val="num" w:pos="3600"/>
        </w:tabs>
        <w:ind w:left="3600" w:hanging="360"/>
      </w:pPr>
    </w:lvl>
    <w:lvl w:ilvl="5" w:tplc="A356BC0A" w:tentative="1">
      <w:start w:val="1"/>
      <w:numFmt w:val="decimal"/>
      <w:lvlText w:val="%6."/>
      <w:lvlJc w:val="left"/>
      <w:pPr>
        <w:tabs>
          <w:tab w:val="num" w:pos="4320"/>
        </w:tabs>
        <w:ind w:left="4320" w:hanging="360"/>
      </w:pPr>
    </w:lvl>
    <w:lvl w:ilvl="6" w:tplc="70D875E4" w:tentative="1">
      <w:start w:val="1"/>
      <w:numFmt w:val="decimal"/>
      <w:lvlText w:val="%7."/>
      <w:lvlJc w:val="left"/>
      <w:pPr>
        <w:tabs>
          <w:tab w:val="num" w:pos="5040"/>
        </w:tabs>
        <w:ind w:left="5040" w:hanging="360"/>
      </w:pPr>
    </w:lvl>
    <w:lvl w:ilvl="7" w:tplc="26D07AD4" w:tentative="1">
      <w:start w:val="1"/>
      <w:numFmt w:val="decimal"/>
      <w:lvlText w:val="%8."/>
      <w:lvlJc w:val="left"/>
      <w:pPr>
        <w:tabs>
          <w:tab w:val="num" w:pos="5760"/>
        </w:tabs>
        <w:ind w:left="5760" w:hanging="360"/>
      </w:pPr>
    </w:lvl>
    <w:lvl w:ilvl="8" w:tplc="9F4C9D02" w:tentative="1">
      <w:start w:val="1"/>
      <w:numFmt w:val="decimal"/>
      <w:lvlText w:val="%9."/>
      <w:lvlJc w:val="left"/>
      <w:pPr>
        <w:tabs>
          <w:tab w:val="num" w:pos="6480"/>
        </w:tabs>
        <w:ind w:left="6480" w:hanging="360"/>
      </w:pPr>
    </w:lvl>
  </w:abstractNum>
  <w:abstractNum w:abstractNumId="14">
    <w:nsid w:val="7B5E1194"/>
    <w:multiLevelType w:val="hybridMultilevel"/>
    <w:tmpl w:val="1E8E88E4"/>
    <w:lvl w:ilvl="0" w:tplc="39D61A3E">
      <w:start w:val="1"/>
      <w:numFmt w:val="bullet"/>
      <w:lvlText w:val=""/>
      <w:lvlJc w:val="left"/>
      <w:pPr>
        <w:ind w:left="1350" w:hanging="360"/>
      </w:pPr>
      <w:rPr>
        <w:rFonts w:ascii="Symbol" w:hAnsi="Symbol" w:hint="default"/>
        <w:sz w:val="32"/>
        <w:szCs w:val="3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0"/>
  </w:num>
  <w:num w:numId="2">
    <w:abstractNumId w:val="13"/>
  </w:num>
  <w:num w:numId="3">
    <w:abstractNumId w:val="8"/>
  </w:num>
  <w:num w:numId="4">
    <w:abstractNumId w:val="6"/>
  </w:num>
  <w:num w:numId="5">
    <w:abstractNumId w:val="3"/>
  </w:num>
  <w:num w:numId="6">
    <w:abstractNumId w:val="9"/>
  </w:num>
  <w:num w:numId="7">
    <w:abstractNumId w:val="10"/>
  </w:num>
  <w:num w:numId="8">
    <w:abstractNumId w:val="2"/>
  </w:num>
  <w:num w:numId="9">
    <w:abstractNumId w:val="11"/>
  </w:num>
  <w:num w:numId="10">
    <w:abstractNumId w:val="14"/>
  </w:num>
  <w:num w:numId="11">
    <w:abstractNumId w:val="12"/>
  </w:num>
  <w:num w:numId="12">
    <w:abstractNumId w:val="1"/>
  </w:num>
  <w:num w:numId="13">
    <w:abstractNumId w:val="4"/>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97D"/>
    <w:rsid w:val="000021ED"/>
    <w:rsid w:val="00012646"/>
    <w:rsid w:val="000337CC"/>
    <w:rsid w:val="00037269"/>
    <w:rsid w:val="00061A8B"/>
    <w:rsid w:val="00061E82"/>
    <w:rsid w:val="00070106"/>
    <w:rsid w:val="000713C9"/>
    <w:rsid w:val="00083A41"/>
    <w:rsid w:val="00091AED"/>
    <w:rsid w:val="00096F56"/>
    <w:rsid w:val="000D74C7"/>
    <w:rsid w:val="001010C5"/>
    <w:rsid w:val="00106067"/>
    <w:rsid w:val="001071FF"/>
    <w:rsid w:val="0012130A"/>
    <w:rsid w:val="0012248B"/>
    <w:rsid w:val="00133849"/>
    <w:rsid w:val="00144284"/>
    <w:rsid w:val="0016337A"/>
    <w:rsid w:val="00176521"/>
    <w:rsid w:val="001818D6"/>
    <w:rsid w:val="00185417"/>
    <w:rsid w:val="00185ED9"/>
    <w:rsid w:val="00186412"/>
    <w:rsid w:val="0019469A"/>
    <w:rsid w:val="001B49FB"/>
    <w:rsid w:val="001E62CB"/>
    <w:rsid w:val="001F20DB"/>
    <w:rsid w:val="001F421F"/>
    <w:rsid w:val="001F5CC5"/>
    <w:rsid w:val="00204C84"/>
    <w:rsid w:val="00206150"/>
    <w:rsid w:val="00210489"/>
    <w:rsid w:val="00210B48"/>
    <w:rsid w:val="00213795"/>
    <w:rsid w:val="00222ACE"/>
    <w:rsid w:val="00263487"/>
    <w:rsid w:val="00263A7A"/>
    <w:rsid w:val="00264752"/>
    <w:rsid w:val="00265193"/>
    <w:rsid w:val="002777F4"/>
    <w:rsid w:val="00294EC8"/>
    <w:rsid w:val="002B6FB0"/>
    <w:rsid w:val="002E482A"/>
    <w:rsid w:val="002F3222"/>
    <w:rsid w:val="002F56C8"/>
    <w:rsid w:val="00302B25"/>
    <w:rsid w:val="003108E1"/>
    <w:rsid w:val="0033103C"/>
    <w:rsid w:val="003339DA"/>
    <w:rsid w:val="00334C39"/>
    <w:rsid w:val="003409B1"/>
    <w:rsid w:val="00344B61"/>
    <w:rsid w:val="00344C33"/>
    <w:rsid w:val="0034689D"/>
    <w:rsid w:val="00346ABF"/>
    <w:rsid w:val="00347EFD"/>
    <w:rsid w:val="00352463"/>
    <w:rsid w:val="0035257E"/>
    <w:rsid w:val="00360E9E"/>
    <w:rsid w:val="003675E0"/>
    <w:rsid w:val="00367F3D"/>
    <w:rsid w:val="00374B60"/>
    <w:rsid w:val="00376136"/>
    <w:rsid w:val="00381B82"/>
    <w:rsid w:val="00385E92"/>
    <w:rsid w:val="00391082"/>
    <w:rsid w:val="00395DD4"/>
    <w:rsid w:val="003A216A"/>
    <w:rsid w:val="003A27A3"/>
    <w:rsid w:val="003B4A36"/>
    <w:rsid w:val="003C7350"/>
    <w:rsid w:val="003F1825"/>
    <w:rsid w:val="003F3985"/>
    <w:rsid w:val="00401674"/>
    <w:rsid w:val="00447540"/>
    <w:rsid w:val="00452840"/>
    <w:rsid w:val="00460B89"/>
    <w:rsid w:val="00480F22"/>
    <w:rsid w:val="00492922"/>
    <w:rsid w:val="004A097D"/>
    <w:rsid w:val="004B4E5B"/>
    <w:rsid w:val="004D419C"/>
    <w:rsid w:val="004D49FC"/>
    <w:rsid w:val="004E346A"/>
    <w:rsid w:val="004F069E"/>
    <w:rsid w:val="004F0D49"/>
    <w:rsid w:val="00511458"/>
    <w:rsid w:val="00517D6E"/>
    <w:rsid w:val="005205A9"/>
    <w:rsid w:val="005332C8"/>
    <w:rsid w:val="00534F0A"/>
    <w:rsid w:val="00546CA7"/>
    <w:rsid w:val="005514E1"/>
    <w:rsid w:val="00551D4B"/>
    <w:rsid w:val="0056713F"/>
    <w:rsid w:val="00571674"/>
    <w:rsid w:val="005718D6"/>
    <w:rsid w:val="00595E0C"/>
    <w:rsid w:val="005A5D78"/>
    <w:rsid w:val="005A7482"/>
    <w:rsid w:val="005B5ED6"/>
    <w:rsid w:val="005E22E8"/>
    <w:rsid w:val="005E4109"/>
    <w:rsid w:val="005F044F"/>
    <w:rsid w:val="005F0F56"/>
    <w:rsid w:val="005F384C"/>
    <w:rsid w:val="005F3A1C"/>
    <w:rsid w:val="005F41C5"/>
    <w:rsid w:val="005F683C"/>
    <w:rsid w:val="00601AC3"/>
    <w:rsid w:val="006346EA"/>
    <w:rsid w:val="00634B6C"/>
    <w:rsid w:val="0066156A"/>
    <w:rsid w:val="006750DD"/>
    <w:rsid w:val="006A1749"/>
    <w:rsid w:val="006A4814"/>
    <w:rsid w:val="006B46B2"/>
    <w:rsid w:val="006B7335"/>
    <w:rsid w:val="006C08C4"/>
    <w:rsid w:val="006D14E8"/>
    <w:rsid w:val="006D42A8"/>
    <w:rsid w:val="006D7648"/>
    <w:rsid w:val="006E59CE"/>
    <w:rsid w:val="006F7678"/>
    <w:rsid w:val="00704FD1"/>
    <w:rsid w:val="007117EE"/>
    <w:rsid w:val="00717787"/>
    <w:rsid w:val="007249E8"/>
    <w:rsid w:val="0075522C"/>
    <w:rsid w:val="007723F0"/>
    <w:rsid w:val="007A687C"/>
    <w:rsid w:val="007A7EF6"/>
    <w:rsid w:val="007B16FA"/>
    <w:rsid w:val="007B2F8D"/>
    <w:rsid w:val="007B3380"/>
    <w:rsid w:val="007B7D44"/>
    <w:rsid w:val="007D7449"/>
    <w:rsid w:val="007E1D92"/>
    <w:rsid w:val="007E4253"/>
    <w:rsid w:val="0080482E"/>
    <w:rsid w:val="0080549F"/>
    <w:rsid w:val="0081687D"/>
    <w:rsid w:val="0082034B"/>
    <w:rsid w:val="00822881"/>
    <w:rsid w:val="008325F6"/>
    <w:rsid w:val="00835D17"/>
    <w:rsid w:val="008431D6"/>
    <w:rsid w:val="008529D6"/>
    <w:rsid w:val="008650A6"/>
    <w:rsid w:val="0086520A"/>
    <w:rsid w:val="00865CDA"/>
    <w:rsid w:val="00870D9F"/>
    <w:rsid w:val="008759E0"/>
    <w:rsid w:val="008808AC"/>
    <w:rsid w:val="008838C5"/>
    <w:rsid w:val="00887D00"/>
    <w:rsid w:val="00893827"/>
    <w:rsid w:val="008A1B63"/>
    <w:rsid w:val="008A2792"/>
    <w:rsid w:val="008A3176"/>
    <w:rsid w:val="008A44E3"/>
    <w:rsid w:val="008A5296"/>
    <w:rsid w:val="008B7A09"/>
    <w:rsid w:val="008C25F9"/>
    <w:rsid w:val="008C2993"/>
    <w:rsid w:val="008C304F"/>
    <w:rsid w:val="008F12F0"/>
    <w:rsid w:val="0090716A"/>
    <w:rsid w:val="00911B36"/>
    <w:rsid w:val="00917FB3"/>
    <w:rsid w:val="009251DE"/>
    <w:rsid w:val="009343EB"/>
    <w:rsid w:val="00953AB8"/>
    <w:rsid w:val="00972510"/>
    <w:rsid w:val="0098141F"/>
    <w:rsid w:val="00984010"/>
    <w:rsid w:val="009A0D21"/>
    <w:rsid w:val="009A4C66"/>
    <w:rsid w:val="009A64A6"/>
    <w:rsid w:val="009B3F2D"/>
    <w:rsid w:val="009B77BD"/>
    <w:rsid w:val="009C0CB0"/>
    <w:rsid w:val="009C5DD8"/>
    <w:rsid w:val="009C5E27"/>
    <w:rsid w:val="009D3FE0"/>
    <w:rsid w:val="009D4251"/>
    <w:rsid w:val="009D7302"/>
    <w:rsid w:val="009E4ABE"/>
    <w:rsid w:val="009F6B0B"/>
    <w:rsid w:val="00A01D2F"/>
    <w:rsid w:val="00A02C51"/>
    <w:rsid w:val="00A0432D"/>
    <w:rsid w:val="00A0627A"/>
    <w:rsid w:val="00A22C59"/>
    <w:rsid w:val="00A33C33"/>
    <w:rsid w:val="00A4631F"/>
    <w:rsid w:val="00A51368"/>
    <w:rsid w:val="00A54C9D"/>
    <w:rsid w:val="00A55574"/>
    <w:rsid w:val="00A5630B"/>
    <w:rsid w:val="00A708BC"/>
    <w:rsid w:val="00A76D18"/>
    <w:rsid w:val="00A838FA"/>
    <w:rsid w:val="00AA405A"/>
    <w:rsid w:val="00AB4E46"/>
    <w:rsid w:val="00AC2C1D"/>
    <w:rsid w:val="00AE0945"/>
    <w:rsid w:val="00AF19D7"/>
    <w:rsid w:val="00AF4389"/>
    <w:rsid w:val="00B03AAE"/>
    <w:rsid w:val="00B228D2"/>
    <w:rsid w:val="00B22FAC"/>
    <w:rsid w:val="00B31184"/>
    <w:rsid w:val="00B33CC0"/>
    <w:rsid w:val="00B43C01"/>
    <w:rsid w:val="00B45E19"/>
    <w:rsid w:val="00B616D0"/>
    <w:rsid w:val="00B84BE2"/>
    <w:rsid w:val="00B91F92"/>
    <w:rsid w:val="00B93F7B"/>
    <w:rsid w:val="00BC0F51"/>
    <w:rsid w:val="00BD44A6"/>
    <w:rsid w:val="00BF073E"/>
    <w:rsid w:val="00C06171"/>
    <w:rsid w:val="00C129B1"/>
    <w:rsid w:val="00C23E94"/>
    <w:rsid w:val="00C34E0F"/>
    <w:rsid w:val="00C62207"/>
    <w:rsid w:val="00C64CCA"/>
    <w:rsid w:val="00C706A8"/>
    <w:rsid w:val="00C75928"/>
    <w:rsid w:val="00C83F34"/>
    <w:rsid w:val="00CA03C5"/>
    <w:rsid w:val="00CA6FDD"/>
    <w:rsid w:val="00CB1B58"/>
    <w:rsid w:val="00CB5F33"/>
    <w:rsid w:val="00CC1F6B"/>
    <w:rsid w:val="00CD5974"/>
    <w:rsid w:val="00D12D5F"/>
    <w:rsid w:val="00D15E19"/>
    <w:rsid w:val="00D200AA"/>
    <w:rsid w:val="00D20F82"/>
    <w:rsid w:val="00D2216E"/>
    <w:rsid w:val="00D27F7B"/>
    <w:rsid w:val="00D550A6"/>
    <w:rsid w:val="00D5589F"/>
    <w:rsid w:val="00D629BD"/>
    <w:rsid w:val="00D67779"/>
    <w:rsid w:val="00D80839"/>
    <w:rsid w:val="00D80A22"/>
    <w:rsid w:val="00D90C8C"/>
    <w:rsid w:val="00D91814"/>
    <w:rsid w:val="00D93287"/>
    <w:rsid w:val="00D935F6"/>
    <w:rsid w:val="00DA14D6"/>
    <w:rsid w:val="00DB6042"/>
    <w:rsid w:val="00DD1BB7"/>
    <w:rsid w:val="00DE02B5"/>
    <w:rsid w:val="00DE33E9"/>
    <w:rsid w:val="00DF0EBC"/>
    <w:rsid w:val="00DF56D2"/>
    <w:rsid w:val="00DF56DD"/>
    <w:rsid w:val="00E20E86"/>
    <w:rsid w:val="00E35A2A"/>
    <w:rsid w:val="00E3641E"/>
    <w:rsid w:val="00E364E0"/>
    <w:rsid w:val="00E608AB"/>
    <w:rsid w:val="00E65FFC"/>
    <w:rsid w:val="00E661DF"/>
    <w:rsid w:val="00E67386"/>
    <w:rsid w:val="00E817CB"/>
    <w:rsid w:val="00E8735E"/>
    <w:rsid w:val="00E93938"/>
    <w:rsid w:val="00EB5CEF"/>
    <w:rsid w:val="00ED0271"/>
    <w:rsid w:val="00EF5EA1"/>
    <w:rsid w:val="00F06CDE"/>
    <w:rsid w:val="00F16E91"/>
    <w:rsid w:val="00F251A2"/>
    <w:rsid w:val="00F3418B"/>
    <w:rsid w:val="00F348BE"/>
    <w:rsid w:val="00F70061"/>
    <w:rsid w:val="00F71A65"/>
    <w:rsid w:val="00F76B6C"/>
    <w:rsid w:val="00FA5854"/>
    <w:rsid w:val="00FB03BD"/>
    <w:rsid w:val="00FB0E2F"/>
    <w:rsid w:val="00FB1C04"/>
    <w:rsid w:val="00FB3CEF"/>
    <w:rsid w:val="00FC1DEF"/>
    <w:rsid w:val="00FD6396"/>
    <w:rsid w:val="00FD7E68"/>
    <w:rsid w:val="00FE11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010"/>
  </w:style>
  <w:style w:type="paragraph" w:styleId="1">
    <w:name w:val="heading 1"/>
    <w:basedOn w:val="a"/>
    <w:next w:val="a"/>
    <w:link w:val="10"/>
    <w:uiPriority w:val="9"/>
    <w:qFormat/>
    <w:rsid w:val="00E20E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0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F18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B7D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70061"/>
  </w:style>
  <w:style w:type="paragraph" w:styleId="a3">
    <w:name w:val="Balloon Text"/>
    <w:basedOn w:val="a"/>
    <w:link w:val="a4"/>
    <w:uiPriority w:val="99"/>
    <w:semiHidden/>
    <w:unhideWhenUsed/>
    <w:rsid w:val="009E4AB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E4ABE"/>
    <w:rPr>
      <w:rFonts w:ascii="Tahoma" w:hAnsi="Tahoma" w:cs="Tahoma"/>
      <w:sz w:val="16"/>
      <w:szCs w:val="16"/>
    </w:rPr>
  </w:style>
  <w:style w:type="paragraph" w:styleId="a5">
    <w:name w:val="List Paragraph"/>
    <w:basedOn w:val="a"/>
    <w:uiPriority w:val="34"/>
    <w:qFormat/>
    <w:rsid w:val="00865CDA"/>
    <w:pPr>
      <w:ind w:left="720"/>
      <w:contextualSpacing/>
    </w:pPr>
  </w:style>
  <w:style w:type="character" w:customStyle="1" w:styleId="40">
    <w:name w:val="כותרת 4 תו"/>
    <w:basedOn w:val="a0"/>
    <w:link w:val="4"/>
    <w:uiPriority w:val="9"/>
    <w:rsid w:val="007B7D44"/>
    <w:rPr>
      <w:rFonts w:ascii="Times New Roman" w:eastAsia="Times New Roman" w:hAnsi="Times New Roman" w:cs="Times New Roman"/>
      <w:b/>
      <w:bCs/>
      <w:sz w:val="24"/>
      <w:szCs w:val="24"/>
    </w:rPr>
  </w:style>
  <w:style w:type="character" w:styleId="Hyperlink">
    <w:name w:val="Hyperlink"/>
    <w:basedOn w:val="a0"/>
    <w:uiPriority w:val="99"/>
    <w:semiHidden/>
    <w:unhideWhenUsed/>
    <w:rsid w:val="007B7D44"/>
    <w:rPr>
      <w:color w:val="0000FF"/>
      <w:u w:val="single"/>
    </w:rPr>
  </w:style>
  <w:style w:type="paragraph" w:styleId="NormalWeb">
    <w:name w:val="Normal (Web)"/>
    <w:basedOn w:val="a"/>
    <w:uiPriority w:val="99"/>
    <w:semiHidden/>
    <w:unhideWhenUsed/>
    <w:rsid w:val="00181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כותרת 1 תו"/>
    <w:basedOn w:val="a0"/>
    <w:link w:val="1"/>
    <w:uiPriority w:val="9"/>
    <w:rsid w:val="00E20E86"/>
    <w:rPr>
      <w:rFonts w:asciiTheme="majorHAnsi" w:eastAsiaTheme="majorEastAsia" w:hAnsiTheme="majorHAnsi" w:cstheme="majorBidi"/>
      <w:b/>
      <w:bCs/>
      <w:color w:val="365F91" w:themeColor="accent1" w:themeShade="BF"/>
      <w:sz w:val="28"/>
      <w:szCs w:val="28"/>
    </w:rPr>
  </w:style>
  <w:style w:type="paragraph" w:styleId="a6">
    <w:name w:val="footnote text"/>
    <w:basedOn w:val="a"/>
    <w:link w:val="a7"/>
    <w:uiPriority w:val="99"/>
    <w:semiHidden/>
    <w:unhideWhenUsed/>
    <w:rsid w:val="00AF4389"/>
    <w:pPr>
      <w:spacing w:after="0" w:line="240" w:lineRule="auto"/>
    </w:pPr>
    <w:rPr>
      <w:sz w:val="20"/>
      <w:szCs w:val="20"/>
    </w:rPr>
  </w:style>
  <w:style w:type="character" w:customStyle="1" w:styleId="a7">
    <w:name w:val="טקסט הערת שוליים תו"/>
    <w:basedOn w:val="a0"/>
    <w:link w:val="a6"/>
    <w:uiPriority w:val="99"/>
    <w:semiHidden/>
    <w:rsid w:val="00AF4389"/>
    <w:rPr>
      <w:sz w:val="20"/>
      <w:szCs w:val="20"/>
    </w:rPr>
  </w:style>
  <w:style w:type="character" w:styleId="a8">
    <w:name w:val="footnote reference"/>
    <w:basedOn w:val="a0"/>
    <w:uiPriority w:val="99"/>
    <w:semiHidden/>
    <w:unhideWhenUsed/>
    <w:rsid w:val="00AF4389"/>
    <w:rPr>
      <w:vertAlign w:val="superscript"/>
    </w:rPr>
  </w:style>
  <w:style w:type="character" w:customStyle="1" w:styleId="30">
    <w:name w:val="כותרת 3 תו"/>
    <w:basedOn w:val="a0"/>
    <w:link w:val="3"/>
    <w:uiPriority w:val="9"/>
    <w:semiHidden/>
    <w:rsid w:val="003F1825"/>
    <w:rPr>
      <w:rFonts w:asciiTheme="majorHAnsi" w:eastAsiaTheme="majorEastAsia" w:hAnsiTheme="majorHAnsi" w:cstheme="majorBidi"/>
      <w:b/>
      <w:bCs/>
      <w:color w:val="4F81BD" w:themeColor="accent1"/>
    </w:rPr>
  </w:style>
  <w:style w:type="character" w:customStyle="1" w:styleId="mw-headline">
    <w:name w:val="mw-headline"/>
    <w:basedOn w:val="a0"/>
    <w:rsid w:val="003F1825"/>
  </w:style>
  <w:style w:type="character" w:customStyle="1" w:styleId="20">
    <w:name w:val="כותרת 2 תו"/>
    <w:basedOn w:val="a0"/>
    <w:link w:val="2"/>
    <w:uiPriority w:val="9"/>
    <w:rsid w:val="00CA03C5"/>
    <w:rPr>
      <w:rFonts w:asciiTheme="majorHAnsi" w:eastAsiaTheme="majorEastAsia" w:hAnsiTheme="majorHAnsi" w:cstheme="majorBidi"/>
      <w:b/>
      <w:bCs/>
      <w:color w:val="4F81BD" w:themeColor="accent1"/>
      <w:sz w:val="26"/>
      <w:szCs w:val="26"/>
    </w:rPr>
  </w:style>
  <w:style w:type="character" w:customStyle="1" w:styleId="headline-intro">
    <w:name w:val="headline-intro"/>
    <w:basedOn w:val="a0"/>
    <w:rsid w:val="00CA03C5"/>
  </w:style>
  <w:style w:type="character" w:customStyle="1" w:styleId="headline">
    <w:name w:val="headline"/>
    <w:basedOn w:val="a0"/>
    <w:rsid w:val="00CA03C5"/>
  </w:style>
  <w:style w:type="character" w:customStyle="1" w:styleId="reference-accessdate">
    <w:name w:val="reference-accessdate"/>
    <w:basedOn w:val="a0"/>
    <w:rsid w:val="008650A6"/>
  </w:style>
  <w:style w:type="character" w:customStyle="1" w:styleId="nowrap">
    <w:name w:val="nowrap"/>
    <w:basedOn w:val="a0"/>
    <w:rsid w:val="008650A6"/>
  </w:style>
  <w:style w:type="character" w:styleId="a9">
    <w:name w:val="Strong"/>
    <w:basedOn w:val="a0"/>
    <w:uiPriority w:val="22"/>
    <w:qFormat/>
    <w:rsid w:val="008650A6"/>
    <w:rPr>
      <w:b/>
      <w:bCs/>
    </w:rPr>
  </w:style>
  <w:style w:type="paragraph" w:styleId="aa">
    <w:name w:val="header"/>
    <w:basedOn w:val="a"/>
    <w:link w:val="ab"/>
    <w:uiPriority w:val="99"/>
    <w:unhideWhenUsed/>
    <w:rsid w:val="00A0627A"/>
    <w:pPr>
      <w:tabs>
        <w:tab w:val="center" w:pos="4153"/>
        <w:tab w:val="right" w:pos="8306"/>
      </w:tabs>
      <w:spacing w:after="0" w:line="240" w:lineRule="auto"/>
    </w:pPr>
  </w:style>
  <w:style w:type="character" w:customStyle="1" w:styleId="ab">
    <w:name w:val="כותרת עליונה תו"/>
    <w:basedOn w:val="a0"/>
    <w:link w:val="aa"/>
    <w:uiPriority w:val="99"/>
    <w:rsid w:val="00A0627A"/>
  </w:style>
  <w:style w:type="paragraph" w:styleId="ac">
    <w:name w:val="footer"/>
    <w:basedOn w:val="a"/>
    <w:link w:val="ad"/>
    <w:uiPriority w:val="99"/>
    <w:unhideWhenUsed/>
    <w:rsid w:val="00A0627A"/>
    <w:pPr>
      <w:tabs>
        <w:tab w:val="center" w:pos="4153"/>
        <w:tab w:val="right" w:pos="8306"/>
      </w:tabs>
      <w:spacing w:after="0" w:line="240" w:lineRule="auto"/>
    </w:pPr>
  </w:style>
  <w:style w:type="character" w:customStyle="1" w:styleId="ad">
    <w:name w:val="כותרת תחתונה תו"/>
    <w:basedOn w:val="a0"/>
    <w:link w:val="ac"/>
    <w:uiPriority w:val="99"/>
    <w:rsid w:val="00A0627A"/>
  </w:style>
  <w:style w:type="character" w:customStyle="1" w:styleId="11">
    <w:name w:val="כותרת טקסט1"/>
    <w:basedOn w:val="a0"/>
    <w:rsid w:val="00E81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010"/>
  </w:style>
  <w:style w:type="paragraph" w:styleId="1">
    <w:name w:val="heading 1"/>
    <w:basedOn w:val="a"/>
    <w:next w:val="a"/>
    <w:link w:val="10"/>
    <w:uiPriority w:val="9"/>
    <w:qFormat/>
    <w:rsid w:val="00E20E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0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F18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B7D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70061"/>
  </w:style>
  <w:style w:type="paragraph" w:styleId="a3">
    <w:name w:val="Balloon Text"/>
    <w:basedOn w:val="a"/>
    <w:link w:val="a4"/>
    <w:uiPriority w:val="99"/>
    <w:semiHidden/>
    <w:unhideWhenUsed/>
    <w:rsid w:val="009E4AB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E4ABE"/>
    <w:rPr>
      <w:rFonts w:ascii="Tahoma" w:hAnsi="Tahoma" w:cs="Tahoma"/>
      <w:sz w:val="16"/>
      <w:szCs w:val="16"/>
    </w:rPr>
  </w:style>
  <w:style w:type="paragraph" w:styleId="a5">
    <w:name w:val="List Paragraph"/>
    <w:basedOn w:val="a"/>
    <w:uiPriority w:val="34"/>
    <w:qFormat/>
    <w:rsid w:val="00865CDA"/>
    <w:pPr>
      <w:ind w:left="720"/>
      <w:contextualSpacing/>
    </w:pPr>
  </w:style>
  <w:style w:type="character" w:customStyle="1" w:styleId="40">
    <w:name w:val="כותרת 4 תו"/>
    <w:basedOn w:val="a0"/>
    <w:link w:val="4"/>
    <w:uiPriority w:val="9"/>
    <w:rsid w:val="007B7D44"/>
    <w:rPr>
      <w:rFonts w:ascii="Times New Roman" w:eastAsia="Times New Roman" w:hAnsi="Times New Roman" w:cs="Times New Roman"/>
      <w:b/>
      <w:bCs/>
      <w:sz w:val="24"/>
      <w:szCs w:val="24"/>
    </w:rPr>
  </w:style>
  <w:style w:type="character" w:styleId="Hyperlink">
    <w:name w:val="Hyperlink"/>
    <w:basedOn w:val="a0"/>
    <w:uiPriority w:val="99"/>
    <w:semiHidden/>
    <w:unhideWhenUsed/>
    <w:rsid w:val="007B7D44"/>
    <w:rPr>
      <w:color w:val="0000FF"/>
      <w:u w:val="single"/>
    </w:rPr>
  </w:style>
  <w:style w:type="paragraph" w:styleId="NormalWeb">
    <w:name w:val="Normal (Web)"/>
    <w:basedOn w:val="a"/>
    <w:uiPriority w:val="99"/>
    <w:semiHidden/>
    <w:unhideWhenUsed/>
    <w:rsid w:val="00181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כותרת 1 תו"/>
    <w:basedOn w:val="a0"/>
    <w:link w:val="1"/>
    <w:uiPriority w:val="9"/>
    <w:rsid w:val="00E20E86"/>
    <w:rPr>
      <w:rFonts w:asciiTheme="majorHAnsi" w:eastAsiaTheme="majorEastAsia" w:hAnsiTheme="majorHAnsi" w:cstheme="majorBidi"/>
      <w:b/>
      <w:bCs/>
      <w:color w:val="365F91" w:themeColor="accent1" w:themeShade="BF"/>
      <w:sz w:val="28"/>
      <w:szCs w:val="28"/>
    </w:rPr>
  </w:style>
  <w:style w:type="paragraph" w:styleId="a6">
    <w:name w:val="footnote text"/>
    <w:basedOn w:val="a"/>
    <w:link w:val="a7"/>
    <w:uiPriority w:val="99"/>
    <w:semiHidden/>
    <w:unhideWhenUsed/>
    <w:rsid w:val="00AF4389"/>
    <w:pPr>
      <w:spacing w:after="0" w:line="240" w:lineRule="auto"/>
    </w:pPr>
    <w:rPr>
      <w:sz w:val="20"/>
      <w:szCs w:val="20"/>
    </w:rPr>
  </w:style>
  <w:style w:type="character" w:customStyle="1" w:styleId="a7">
    <w:name w:val="טקסט הערת שוליים תו"/>
    <w:basedOn w:val="a0"/>
    <w:link w:val="a6"/>
    <w:uiPriority w:val="99"/>
    <w:semiHidden/>
    <w:rsid w:val="00AF4389"/>
    <w:rPr>
      <w:sz w:val="20"/>
      <w:szCs w:val="20"/>
    </w:rPr>
  </w:style>
  <w:style w:type="character" w:styleId="a8">
    <w:name w:val="footnote reference"/>
    <w:basedOn w:val="a0"/>
    <w:uiPriority w:val="99"/>
    <w:semiHidden/>
    <w:unhideWhenUsed/>
    <w:rsid w:val="00AF4389"/>
    <w:rPr>
      <w:vertAlign w:val="superscript"/>
    </w:rPr>
  </w:style>
  <w:style w:type="character" w:customStyle="1" w:styleId="30">
    <w:name w:val="כותרת 3 תו"/>
    <w:basedOn w:val="a0"/>
    <w:link w:val="3"/>
    <w:uiPriority w:val="9"/>
    <w:semiHidden/>
    <w:rsid w:val="003F1825"/>
    <w:rPr>
      <w:rFonts w:asciiTheme="majorHAnsi" w:eastAsiaTheme="majorEastAsia" w:hAnsiTheme="majorHAnsi" w:cstheme="majorBidi"/>
      <w:b/>
      <w:bCs/>
      <w:color w:val="4F81BD" w:themeColor="accent1"/>
    </w:rPr>
  </w:style>
  <w:style w:type="character" w:customStyle="1" w:styleId="mw-headline">
    <w:name w:val="mw-headline"/>
    <w:basedOn w:val="a0"/>
    <w:rsid w:val="003F1825"/>
  </w:style>
  <w:style w:type="character" w:customStyle="1" w:styleId="20">
    <w:name w:val="כותרת 2 תו"/>
    <w:basedOn w:val="a0"/>
    <w:link w:val="2"/>
    <w:uiPriority w:val="9"/>
    <w:rsid w:val="00CA03C5"/>
    <w:rPr>
      <w:rFonts w:asciiTheme="majorHAnsi" w:eastAsiaTheme="majorEastAsia" w:hAnsiTheme="majorHAnsi" w:cstheme="majorBidi"/>
      <w:b/>
      <w:bCs/>
      <w:color w:val="4F81BD" w:themeColor="accent1"/>
      <w:sz w:val="26"/>
      <w:szCs w:val="26"/>
    </w:rPr>
  </w:style>
  <w:style w:type="character" w:customStyle="1" w:styleId="headline-intro">
    <w:name w:val="headline-intro"/>
    <w:basedOn w:val="a0"/>
    <w:rsid w:val="00CA03C5"/>
  </w:style>
  <w:style w:type="character" w:customStyle="1" w:styleId="headline">
    <w:name w:val="headline"/>
    <w:basedOn w:val="a0"/>
    <w:rsid w:val="00CA03C5"/>
  </w:style>
  <w:style w:type="character" w:customStyle="1" w:styleId="reference-accessdate">
    <w:name w:val="reference-accessdate"/>
    <w:basedOn w:val="a0"/>
    <w:rsid w:val="008650A6"/>
  </w:style>
  <w:style w:type="character" w:customStyle="1" w:styleId="nowrap">
    <w:name w:val="nowrap"/>
    <w:basedOn w:val="a0"/>
    <w:rsid w:val="008650A6"/>
  </w:style>
  <w:style w:type="character" w:styleId="a9">
    <w:name w:val="Strong"/>
    <w:basedOn w:val="a0"/>
    <w:uiPriority w:val="22"/>
    <w:qFormat/>
    <w:rsid w:val="008650A6"/>
    <w:rPr>
      <w:b/>
      <w:bCs/>
    </w:rPr>
  </w:style>
  <w:style w:type="paragraph" w:styleId="aa">
    <w:name w:val="header"/>
    <w:basedOn w:val="a"/>
    <w:link w:val="ab"/>
    <w:uiPriority w:val="99"/>
    <w:unhideWhenUsed/>
    <w:rsid w:val="00A0627A"/>
    <w:pPr>
      <w:tabs>
        <w:tab w:val="center" w:pos="4153"/>
        <w:tab w:val="right" w:pos="8306"/>
      </w:tabs>
      <w:spacing w:after="0" w:line="240" w:lineRule="auto"/>
    </w:pPr>
  </w:style>
  <w:style w:type="character" w:customStyle="1" w:styleId="ab">
    <w:name w:val="כותרת עליונה תו"/>
    <w:basedOn w:val="a0"/>
    <w:link w:val="aa"/>
    <w:uiPriority w:val="99"/>
    <w:rsid w:val="00A0627A"/>
  </w:style>
  <w:style w:type="paragraph" w:styleId="ac">
    <w:name w:val="footer"/>
    <w:basedOn w:val="a"/>
    <w:link w:val="ad"/>
    <w:uiPriority w:val="99"/>
    <w:unhideWhenUsed/>
    <w:rsid w:val="00A0627A"/>
    <w:pPr>
      <w:tabs>
        <w:tab w:val="center" w:pos="4153"/>
        <w:tab w:val="right" w:pos="8306"/>
      </w:tabs>
      <w:spacing w:after="0" w:line="240" w:lineRule="auto"/>
    </w:pPr>
  </w:style>
  <w:style w:type="character" w:customStyle="1" w:styleId="ad">
    <w:name w:val="כותרת תחתונה תו"/>
    <w:basedOn w:val="a0"/>
    <w:link w:val="ac"/>
    <w:uiPriority w:val="99"/>
    <w:rsid w:val="00A0627A"/>
  </w:style>
  <w:style w:type="character" w:customStyle="1" w:styleId="11">
    <w:name w:val="כותרת טקסט1"/>
    <w:basedOn w:val="a0"/>
    <w:rsid w:val="00E8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934">
      <w:bodyDiv w:val="1"/>
      <w:marLeft w:val="0"/>
      <w:marRight w:val="0"/>
      <w:marTop w:val="0"/>
      <w:marBottom w:val="0"/>
      <w:divBdr>
        <w:top w:val="none" w:sz="0" w:space="0" w:color="auto"/>
        <w:left w:val="none" w:sz="0" w:space="0" w:color="auto"/>
        <w:bottom w:val="none" w:sz="0" w:space="0" w:color="auto"/>
        <w:right w:val="none" w:sz="0" w:space="0" w:color="auto"/>
      </w:divBdr>
    </w:div>
    <w:div w:id="153184121">
      <w:bodyDiv w:val="1"/>
      <w:marLeft w:val="0"/>
      <w:marRight w:val="0"/>
      <w:marTop w:val="0"/>
      <w:marBottom w:val="0"/>
      <w:divBdr>
        <w:top w:val="none" w:sz="0" w:space="0" w:color="auto"/>
        <w:left w:val="none" w:sz="0" w:space="0" w:color="auto"/>
        <w:bottom w:val="none" w:sz="0" w:space="0" w:color="auto"/>
        <w:right w:val="none" w:sz="0" w:space="0" w:color="auto"/>
      </w:divBdr>
    </w:div>
    <w:div w:id="201864331">
      <w:bodyDiv w:val="1"/>
      <w:marLeft w:val="0"/>
      <w:marRight w:val="0"/>
      <w:marTop w:val="0"/>
      <w:marBottom w:val="0"/>
      <w:divBdr>
        <w:top w:val="none" w:sz="0" w:space="0" w:color="auto"/>
        <w:left w:val="none" w:sz="0" w:space="0" w:color="auto"/>
        <w:bottom w:val="none" w:sz="0" w:space="0" w:color="auto"/>
        <w:right w:val="none" w:sz="0" w:space="0" w:color="auto"/>
      </w:divBdr>
    </w:div>
    <w:div w:id="287125566">
      <w:bodyDiv w:val="1"/>
      <w:marLeft w:val="0"/>
      <w:marRight w:val="0"/>
      <w:marTop w:val="0"/>
      <w:marBottom w:val="0"/>
      <w:divBdr>
        <w:top w:val="none" w:sz="0" w:space="0" w:color="auto"/>
        <w:left w:val="none" w:sz="0" w:space="0" w:color="auto"/>
        <w:bottom w:val="none" w:sz="0" w:space="0" w:color="auto"/>
        <w:right w:val="none" w:sz="0" w:space="0" w:color="auto"/>
      </w:divBdr>
    </w:div>
    <w:div w:id="367800687">
      <w:bodyDiv w:val="1"/>
      <w:marLeft w:val="0"/>
      <w:marRight w:val="0"/>
      <w:marTop w:val="0"/>
      <w:marBottom w:val="0"/>
      <w:divBdr>
        <w:top w:val="none" w:sz="0" w:space="0" w:color="auto"/>
        <w:left w:val="none" w:sz="0" w:space="0" w:color="auto"/>
        <w:bottom w:val="none" w:sz="0" w:space="0" w:color="auto"/>
        <w:right w:val="none" w:sz="0" w:space="0" w:color="auto"/>
      </w:divBdr>
    </w:div>
    <w:div w:id="522793595">
      <w:bodyDiv w:val="1"/>
      <w:marLeft w:val="0"/>
      <w:marRight w:val="0"/>
      <w:marTop w:val="0"/>
      <w:marBottom w:val="0"/>
      <w:divBdr>
        <w:top w:val="none" w:sz="0" w:space="0" w:color="auto"/>
        <w:left w:val="none" w:sz="0" w:space="0" w:color="auto"/>
        <w:bottom w:val="none" w:sz="0" w:space="0" w:color="auto"/>
        <w:right w:val="none" w:sz="0" w:space="0" w:color="auto"/>
      </w:divBdr>
    </w:div>
    <w:div w:id="535581579">
      <w:bodyDiv w:val="1"/>
      <w:marLeft w:val="0"/>
      <w:marRight w:val="0"/>
      <w:marTop w:val="0"/>
      <w:marBottom w:val="0"/>
      <w:divBdr>
        <w:top w:val="none" w:sz="0" w:space="0" w:color="auto"/>
        <w:left w:val="none" w:sz="0" w:space="0" w:color="auto"/>
        <w:bottom w:val="none" w:sz="0" w:space="0" w:color="auto"/>
        <w:right w:val="none" w:sz="0" w:space="0" w:color="auto"/>
      </w:divBdr>
      <w:divsChild>
        <w:div w:id="1662928421">
          <w:marLeft w:val="0"/>
          <w:marRight w:val="1440"/>
          <w:marTop w:val="115"/>
          <w:marBottom w:val="0"/>
          <w:divBdr>
            <w:top w:val="none" w:sz="0" w:space="0" w:color="auto"/>
            <w:left w:val="none" w:sz="0" w:space="0" w:color="auto"/>
            <w:bottom w:val="none" w:sz="0" w:space="0" w:color="auto"/>
            <w:right w:val="none" w:sz="0" w:space="0" w:color="auto"/>
          </w:divBdr>
        </w:div>
      </w:divsChild>
    </w:div>
    <w:div w:id="570703494">
      <w:bodyDiv w:val="1"/>
      <w:marLeft w:val="0"/>
      <w:marRight w:val="0"/>
      <w:marTop w:val="0"/>
      <w:marBottom w:val="0"/>
      <w:divBdr>
        <w:top w:val="none" w:sz="0" w:space="0" w:color="auto"/>
        <w:left w:val="none" w:sz="0" w:space="0" w:color="auto"/>
        <w:bottom w:val="none" w:sz="0" w:space="0" w:color="auto"/>
        <w:right w:val="none" w:sz="0" w:space="0" w:color="auto"/>
      </w:divBdr>
    </w:div>
    <w:div w:id="629438074">
      <w:bodyDiv w:val="1"/>
      <w:marLeft w:val="0"/>
      <w:marRight w:val="0"/>
      <w:marTop w:val="0"/>
      <w:marBottom w:val="0"/>
      <w:divBdr>
        <w:top w:val="none" w:sz="0" w:space="0" w:color="auto"/>
        <w:left w:val="none" w:sz="0" w:space="0" w:color="auto"/>
        <w:bottom w:val="none" w:sz="0" w:space="0" w:color="auto"/>
        <w:right w:val="none" w:sz="0" w:space="0" w:color="auto"/>
      </w:divBdr>
      <w:divsChild>
        <w:div w:id="332029629">
          <w:marLeft w:val="0"/>
          <w:marRight w:val="1440"/>
          <w:marTop w:val="115"/>
          <w:marBottom w:val="0"/>
          <w:divBdr>
            <w:top w:val="none" w:sz="0" w:space="0" w:color="auto"/>
            <w:left w:val="none" w:sz="0" w:space="0" w:color="auto"/>
            <w:bottom w:val="none" w:sz="0" w:space="0" w:color="auto"/>
            <w:right w:val="none" w:sz="0" w:space="0" w:color="auto"/>
          </w:divBdr>
        </w:div>
      </w:divsChild>
    </w:div>
    <w:div w:id="717319124">
      <w:bodyDiv w:val="1"/>
      <w:marLeft w:val="0"/>
      <w:marRight w:val="0"/>
      <w:marTop w:val="0"/>
      <w:marBottom w:val="0"/>
      <w:divBdr>
        <w:top w:val="none" w:sz="0" w:space="0" w:color="auto"/>
        <w:left w:val="none" w:sz="0" w:space="0" w:color="auto"/>
        <w:bottom w:val="none" w:sz="0" w:space="0" w:color="auto"/>
        <w:right w:val="none" w:sz="0" w:space="0" w:color="auto"/>
      </w:divBdr>
    </w:div>
    <w:div w:id="717706484">
      <w:bodyDiv w:val="1"/>
      <w:marLeft w:val="0"/>
      <w:marRight w:val="0"/>
      <w:marTop w:val="0"/>
      <w:marBottom w:val="0"/>
      <w:divBdr>
        <w:top w:val="none" w:sz="0" w:space="0" w:color="auto"/>
        <w:left w:val="none" w:sz="0" w:space="0" w:color="auto"/>
        <w:bottom w:val="none" w:sz="0" w:space="0" w:color="auto"/>
        <w:right w:val="none" w:sz="0" w:space="0" w:color="auto"/>
      </w:divBdr>
    </w:div>
    <w:div w:id="840580797">
      <w:bodyDiv w:val="1"/>
      <w:marLeft w:val="0"/>
      <w:marRight w:val="0"/>
      <w:marTop w:val="0"/>
      <w:marBottom w:val="0"/>
      <w:divBdr>
        <w:top w:val="none" w:sz="0" w:space="0" w:color="auto"/>
        <w:left w:val="none" w:sz="0" w:space="0" w:color="auto"/>
        <w:bottom w:val="none" w:sz="0" w:space="0" w:color="auto"/>
        <w:right w:val="none" w:sz="0" w:space="0" w:color="auto"/>
      </w:divBdr>
    </w:div>
    <w:div w:id="860168231">
      <w:bodyDiv w:val="1"/>
      <w:marLeft w:val="0"/>
      <w:marRight w:val="0"/>
      <w:marTop w:val="0"/>
      <w:marBottom w:val="0"/>
      <w:divBdr>
        <w:top w:val="none" w:sz="0" w:space="0" w:color="auto"/>
        <w:left w:val="none" w:sz="0" w:space="0" w:color="auto"/>
        <w:bottom w:val="none" w:sz="0" w:space="0" w:color="auto"/>
        <w:right w:val="none" w:sz="0" w:space="0" w:color="auto"/>
      </w:divBdr>
    </w:div>
    <w:div w:id="996811887">
      <w:bodyDiv w:val="1"/>
      <w:marLeft w:val="0"/>
      <w:marRight w:val="0"/>
      <w:marTop w:val="0"/>
      <w:marBottom w:val="0"/>
      <w:divBdr>
        <w:top w:val="none" w:sz="0" w:space="0" w:color="auto"/>
        <w:left w:val="none" w:sz="0" w:space="0" w:color="auto"/>
        <w:bottom w:val="none" w:sz="0" w:space="0" w:color="auto"/>
        <w:right w:val="none" w:sz="0" w:space="0" w:color="auto"/>
      </w:divBdr>
    </w:div>
    <w:div w:id="1002049951">
      <w:bodyDiv w:val="1"/>
      <w:marLeft w:val="0"/>
      <w:marRight w:val="0"/>
      <w:marTop w:val="0"/>
      <w:marBottom w:val="0"/>
      <w:divBdr>
        <w:top w:val="none" w:sz="0" w:space="0" w:color="auto"/>
        <w:left w:val="none" w:sz="0" w:space="0" w:color="auto"/>
        <w:bottom w:val="none" w:sz="0" w:space="0" w:color="auto"/>
        <w:right w:val="none" w:sz="0" w:space="0" w:color="auto"/>
      </w:divBdr>
    </w:div>
    <w:div w:id="1009335449">
      <w:bodyDiv w:val="1"/>
      <w:marLeft w:val="0"/>
      <w:marRight w:val="0"/>
      <w:marTop w:val="0"/>
      <w:marBottom w:val="0"/>
      <w:divBdr>
        <w:top w:val="none" w:sz="0" w:space="0" w:color="auto"/>
        <w:left w:val="none" w:sz="0" w:space="0" w:color="auto"/>
        <w:bottom w:val="none" w:sz="0" w:space="0" w:color="auto"/>
        <w:right w:val="none" w:sz="0" w:space="0" w:color="auto"/>
      </w:divBdr>
    </w:div>
    <w:div w:id="1056322288">
      <w:bodyDiv w:val="1"/>
      <w:marLeft w:val="0"/>
      <w:marRight w:val="0"/>
      <w:marTop w:val="0"/>
      <w:marBottom w:val="0"/>
      <w:divBdr>
        <w:top w:val="none" w:sz="0" w:space="0" w:color="auto"/>
        <w:left w:val="none" w:sz="0" w:space="0" w:color="auto"/>
        <w:bottom w:val="none" w:sz="0" w:space="0" w:color="auto"/>
        <w:right w:val="none" w:sz="0" w:space="0" w:color="auto"/>
      </w:divBdr>
    </w:div>
    <w:div w:id="1068066947">
      <w:bodyDiv w:val="1"/>
      <w:marLeft w:val="0"/>
      <w:marRight w:val="0"/>
      <w:marTop w:val="0"/>
      <w:marBottom w:val="0"/>
      <w:divBdr>
        <w:top w:val="none" w:sz="0" w:space="0" w:color="auto"/>
        <w:left w:val="none" w:sz="0" w:space="0" w:color="auto"/>
        <w:bottom w:val="none" w:sz="0" w:space="0" w:color="auto"/>
        <w:right w:val="none" w:sz="0" w:space="0" w:color="auto"/>
      </w:divBdr>
    </w:div>
    <w:div w:id="1074356586">
      <w:bodyDiv w:val="1"/>
      <w:marLeft w:val="0"/>
      <w:marRight w:val="0"/>
      <w:marTop w:val="0"/>
      <w:marBottom w:val="0"/>
      <w:divBdr>
        <w:top w:val="none" w:sz="0" w:space="0" w:color="auto"/>
        <w:left w:val="none" w:sz="0" w:space="0" w:color="auto"/>
        <w:bottom w:val="none" w:sz="0" w:space="0" w:color="auto"/>
        <w:right w:val="none" w:sz="0" w:space="0" w:color="auto"/>
      </w:divBdr>
      <w:divsChild>
        <w:div w:id="2087804109">
          <w:marLeft w:val="0"/>
          <w:marRight w:val="1440"/>
          <w:marTop w:val="115"/>
          <w:marBottom w:val="0"/>
          <w:divBdr>
            <w:top w:val="none" w:sz="0" w:space="0" w:color="auto"/>
            <w:left w:val="none" w:sz="0" w:space="0" w:color="auto"/>
            <w:bottom w:val="none" w:sz="0" w:space="0" w:color="auto"/>
            <w:right w:val="none" w:sz="0" w:space="0" w:color="auto"/>
          </w:divBdr>
        </w:div>
      </w:divsChild>
    </w:div>
    <w:div w:id="1374891540">
      <w:bodyDiv w:val="1"/>
      <w:marLeft w:val="0"/>
      <w:marRight w:val="0"/>
      <w:marTop w:val="0"/>
      <w:marBottom w:val="0"/>
      <w:divBdr>
        <w:top w:val="none" w:sz="0" w:space="0" w:color="auto"/>
        <w:left w:val="none" w:sz="0" w:space="0" w:color="auto"/>
        <w:bottom w:val="none" w:sz="0" w:space="0" w:color="auto"/>
        <w:right w:val="none" w:sz="0" w:space="0" w:color="auto"/>
      </w:divBdr>
    </w:div>
    <w:div w:id="1405100944">
      <w:bodyDiv w:val="1"/>
      <w:marLeft w:val="0"/>
      <w:marRight w:val="0"/>
      <w:marTop w:val="0"/>
      <w:marBottom w:val="0"/>
      <w:divBdr>
        <w:top w:val="none" w:sz="0" w:space="0" w:color="auto"/>
        <w:left w:val="none" w:sz="0" w:space="0" w:color="auto"/>
        <w:bottom w:val="none" w:sz="0" w:space="0" w:color="auto"/>
        <w:right w:val="none" w:sz="0" w:space="0" w:color="auto"/>
      </w:divBdr>
    </w:div>
    <w:div w:id="1418357303">
      <w:bodyDiv w:val="1"/>
      <w:marLeft w:val="0"/>
      <w:marRight w:val="0"/>
      <w:marTop w:val="0"/>
      <w:marBottom w:val="0"/>
      <w:divBdr>
        <w:top w:val="none" w:sz="0" w:space="0" w:color="auto"/>
        <w:left w:val="none" w:sz="0" w:space="0" w:color="auto"/>
        <w:bottom w:val="none" w:sz="0" w:space="0" w:color="auto"/>
        <w:right w:val="none" w:sz="0" w:space="0" w:color="auto"/>
      </w:divBdr>
    </w:div>
    <w:div w:id="1877235985">
      <w:bodyDiv w:val="1"/>
      <w:marLeft w:val="0"/>
      <w:marRight w:val="0"/>
      <w:marTop w:val="0"/>
      <w:marBottom w:val="0"/>
      <w:divBdr>
        <w:top w:val="none" w:sz="0" w:space="0" w:color="auto"/>
        <w:left w:val="none" w:sz="0" w:space="0" w:color="auto"/>
        <w:bottom w:val="none" w:sz="0" w:space="0" w:color="auto"/>
        <w:right w:val="none" w:sz="0" w:space="0" w:color="auto"/>
      </w:divBdr>
    </w:div>
    <w:div w:id="1938362937">
      <w:bodyDiv w:val="1"/>
      <w:marLeft w:val="0"/>
      <w:marRight w:val="0"/>
      <w:marTop w:val="0"/>
      <w:marBottom w:val="0"/>
      <w:divBdr>
        <w:top w:val="none" w:sz="0" w:space="0" w:color="auto"/>
        <w:left w:val="none" w:sz="0" w:space="0" w:color="auto"/>
        <w:bottom w:val="none" w:sz="0" w:space="0" w:color="auto"/>
        <w:right w:val="none" w:sz="0" w:space="0" w:color="auto"/>
      </w:divBdr>
    </w:div>
    <w:div w:id="2049793000">
      <w:bodyDiv w:val="1"/>
      <w:marLeft w:val="0"/>
      <w:marRight w:val="0"/>
      <w:marTop w:val="0"/>
      <w:marBottom w:val="0"/>
      <w:divBdr>
        <w:top w:val="none" w:sz="0" w:space="0" w:color="auto"/>
        <w:left w:val="none" w:sz="0" w:space="0" w:color="auto"/>
        <w:bottom w:val="none" w:sz="0" w:space="0" w:color="auto"/>
        <w:right w:val="none" w:sz="0" w:space="0" w:color="auto"/>
      </w:divBdr>
    </w:div>
    <w:div w:id="214014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oleObject" Target="embeddings/oleObject10.bin"/><Relationship Id="rId89" Type="http://schemas.openxmlformats.org/officeDocument/2006/relationships/oleObject" Target="embeddings/oleObject13.bin"/><Relationship Id="rId112" Type="http://schemas.openxmlformats.org/officeDocument/2006/relationships/image" Target="media/image88.jpeg"/><Relationship Id="rId16" Type="http://schemas.openxmlformats.org/officeDocument/2006/relationships/image" Target="media/image5.wmf"/><Relationship Id="rId107" Type="http://schemas.openxmlformats.org/officeDocument/2006/relationships/image" Target="media/image83.wmf"/><Relationship Id="rId11" Type="http://schemas.openxmlformats.org/officeDocument/2006/relationships/endnotes" Target="endnotes.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0.wmf"/><Relationship Id="rId58" Type="http://schemas.openxmlformats.org/officeDocument/2006/relationships/image" Target="media/image43.wmf"/><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78.wmf"/><Relationship Id="rId123" Type="http://schemas.openxmlformats.org/officeDocument/2006/relationships/image" Target="media/image99.jpe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1.wmf"/><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image" Target="media/image32.wmf"/><Relationship Id="rId48" Type="http://schemas.openxmlformats.org/officeDocument/2006/relationships/image" Target="media/image37.wmf"/><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image" Target="media/image89.png"/><Relationship Id="rId118" Type="http://schemas.openxmlformats.org/officeDocument/2006/relationships/image" Target="media/image94.png"/><Relationship Id="rId80" Type="http://schemas.openxmlformats.org/officeDocument/2006/relationships/image" Target="media/image61.png"/><Relationship Id="rId85" Type="http://schemas.openxmlformats.org/officeDocument/2006/relationships/image" Target="media/image64.wmf"/><Relationship Id="rId12" Type="http://schemas.openxmlformats.org/officeDocument/2006/relationships/image" Target="media/image1.jpeg"/><Relationship Id="rId17" Type="http://schemas.openxmlformats.org/officeDocument/2006/relationships/image" Target="media/image6.wmf"/><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oleObject" Target="embeddings/oleObject5.bin"/><Relationship Id="rId103" Type="http://schemas.openxmlformats.org/officeDocument/2006/relationships/image" Target="media/image79.png"/><Relationship Id="rId108" Type="http://schemas.openxmlformats.org/officeDocument/2006/relationships/image" Target="media/image84.jpeg"/><Relationship Id="rId124" Type="http://schemas.openxmlformats.org/officeDocument/2006/relationships/hyperlink" Target="http://dblp.uni-trier.de/pers/hd/o/Ooi:K=_S=" TargetMode="External"/><Relationship Id="rId129" Type="http://schemas.openxmlformats.org/officeDocument/2006/relationships/theme" Target="theme/theme1.xml"/><Relationship Id="rId54" Type="http://schemas.openxmlformats.org/officeDocument/2006/relationships/oleObject" Target="embeddings/oleObject3.bin"/><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67.png"/><Relationship Id="rId96"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oleObject" Target="embeddings/oleObject1.bin"/><Relationship Id="rId114" Type="http://schemas.openxmlformats.org/officeDocument/2006/relationships/image" Target="media/image90.wmf"/><Relationship Id="rId119" Type="http://schemas.openxmlformats.org/officeDocument/2006/relationships/image" Target="media/image95.wmf"/><Relationship Id="rId44" Type="http://schemas.openxmlformats.org/officeDocument/2006/relationships/image" Target="media/image33.wmf"/><Relationship Id="rId60" Type="http://schemas.openxmlformats.org/officeDocument/2006/relationships/oleObject" Target="embeddings/oleObject6.bin"/><Relationship Id="rId65" Type="http://schemas.openxmlformats.org/officeDocument/2006/relationships/image" Target="media/image47.wmf"/><Relationship Id="rId81" Type="http://schemas.openxmlformats.org/officeDocument/2006/relationships/image" Target="media/image62.wmf"/><Relationship Id="rId86" Type="http://schemas.openxmlformats.org/officeDocument/2006/relationships/oleObject" Target="embeddings/oleObject11.bin"/><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8.gif"/><Relationship Id="rId109" Type="http://schemas.openxmlformats.org/officeDocument/2006/relationships/image" Target="media/image85.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image" Target="media/image73.wmf"/><Relationship Id="rId104" Type="http://schemas.openxmlformats.org/officeDocument/2006/relationships/image" Target="media/image80.wmf"/><Relationship Id="rId120" Type="http://schemas.openxmlformats.org/officeDocument/2006/relationships/image" Target="media/image96.wmf"/><Relationship Id="rId125" Type="http://schemas.openxmlformats.org/officeDocument/2006/relationships/hyperlink" Target="http://dblp.uni-trier.de/db/conf/asiacrypt/asiacrypt2009.html" TargetMode="External"/><Relationship Id="rId7" Type="http://schemas.microsoft.com/office/2007/relationships/stylesWithEffects" Target="stylesWithEffect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png"/><Relationship Id="rId66" Type="http://schemas.openxmlformats.org/officeDocument/2006/relationships/oleObject" Target="embeddings/oleObject8.bin"/><Relationship Id="rId87" Type="http://schemas.openxmlformats.org/officeDocument/2006/relationships/image" Target="media/image65.wmf"/><Relationship Id="rId110" Type="http://schemas.openxmlformats.org/officeDocument/2006/relationships/image" Target="media/image86.wmf"/><Relationship Id="rId115" Type="http://schemas.openxmlformats.org/officeDocument/2006/relationships/image" Target="media/image91.wmf"/><Relationship Id="rId61" Type="http://schemas.openxmlformats.org/officeDocument/2006/relationships/oleObject" Target="embeddings/oleObject7.bin"/><Relationship Id="rId82" Type="http://schemas.openxmlformats.org/officeDocument/2006/relationships/oleObject" Target="embeddings/oleObject9.bin"/><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2.wmf"/><Relationship Id="rId77" Type="http://schemas.openxmlformats.org/officeDocument/2006/relationships/image" Target="media/image58.png"/><Relationship Id="rId100" Type="http://schemas.openxmlformats.org/officeDocument/2006/relationships/image" Target="media/image76.wmf"/><Relationship Id="rId105" Type="http://schemas.openxmlformats.org/officeDocument/2006/relationships/image" Target="media/image81.png"/><Relationship Id="rId126" Type="http://schemas.openxmlformats.org/officeDocument/2006/relationships/hyperlink" Target="http://dblp.uni-trier.de/db/conf/asiacrypt/asiacrypt2011.html" TargetMode="External"/><Relationship Id="rId8" Type="http://schemas.openxmlformats.org/officeDocument/2006/relationships/settings" Target="settings.xml"/><Relationship Id="rId51" Type="http://schemas.openxmlformats.org/officeDocument/2006/relationships/image" Target="media/image39.wmf"/><Relationship Id="rId72" Type="http://schemas.openxmlformats.org/officeDocument/2006/relationships/image" Target="media/image53.png"/><Relationship Id="rId93" Type="http://schemas.openxmlformats.org/officeDocument/2006/relationships/image" Target="media/image69.wmf"/><Relationship Id="rId98" Type="http://schemas.openxmlformats.org/officeDocument/2006/relationships/image" Target="media/image74.wmf"/><Relationship Id="rId121" Type="http://schemas.openxmlformats.org/officeDocument/2006/relationships/image" Target="media/image97.wmf"/><Relationship Id="rId3" Type="http://schemas.openxmlformats.org/officeDocument/2006/relationships/customXml" Target="../customXml/item3.xml"/><Relationship Id="rId25" Type="http://schemas.openxmlformats.org/officeDocument/2006/relationships/image" Target="media/image14.wmf"/><Relationship Id="rId46" Type="http://schemas.openxmlformats.org/officeDocument/2006/relationships/image" Target="media/image35.png"/><Relationship Id="rId67" Type="http://schemas.openxmlformats.org/officeDocument/2006/relationships/image" Target="media/image48.png"/><Relationship Id="rId116" Type="http://schemas.openxmlformats.org/officeDocument/2006/relationships/image" Target="media/image92.png"/><Relationship Id="rId20" Type="http://schemas.openxmlformats.org/officeDocument/2006/relationships/image" Target="media/image9.wmf"/><Relationship Id="rId41" Type="http://schemas.openxmlformats.org/officeDocument/2006/relationships/image" Target="media/image30.png"/><Relationship Id="rId62" Type="http://schemas.openxmlformats.org/officeDocument/2006/relationships/image" Target="media/image44.png"/><Relationship Id="rId83" Type="http://schemas.openxmlformats.org/officeDocument/2006/relationships/image" Target="media/image63.wmf"/><Relationship Id="rId88" Type="http://schemas.openxmlformats.org/officeDocument/2006/relationships/oleObject" Target="embeddings/oleObject12.bin"/><Relationship Id="rId111" Type="http://schemas.openxmlformats.org/officeDocument/2006/relationships/image" Target="media/image87.wmf"/><Relationship Id="rId15" Type="http://schemas.openxmlformats.org/officeDocument/2006/relationships/image" Target="media/image4.wmf"/><Relationship Id="rId36" Type="http://schemas.openxmlformats.org/officeDocument/2006/relationships/image" Target="media/image25.wmf"/><Relationship Id="rId57" Type="http://schemas.openxmlformats.org/officeDocument/2006/relationships/oleObject" Target="embeddings/oleObject4.bin"/><Relationship Id="rId106" Type="http://schemas.openxmlformats.org/officeDocument/2006/relationships/image" Target="media/image82.jpeg"/><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20.wmf"/><Relationship Id="rId52" Type="http://schemas.openxmlformats.org/officeDocument/2006/relationships/oleObject" Target="embeddings/oleObject2.bin"/><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0.wmf"/><Relationship Id="rId99" Type="http://schemas.openxmlformats.org/officeDocument/2006/relationships/image" Target="media/image75.wmf"/><Relationship Id="rId101" Type="http://schemas.openxmlformats.org/officeDocument/2006/relationships/image" Target="media/image77.wmf"/><Relationship Id="rId122" Type="http://schemas.openxmlformats.org/officeDocument/2006/relationships/image" Target="media/image98.wmf"/><Relationship Id="rId9" Type="http://schemas.openxmlformats.org/officeDocument/2006/relationships/webSettings" Target="webSettings.xml"/><Relationship Id="rId26"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22734-CDC1-4278-8422-6EB1DAB974E9}"/>
</file>

<file path=customXml/itemProps2.xml><?xml version="1.0" encoding="utf-8"?>
<ds:datastoreItem xmlns:ds="http://schemas.openxmlformats.org/officeDocument/2006/customXml" ds:itemID="{8BF5BA1F-099A-4E4E-B15D-F57A5A24CF0A}"/>
</file>

<file path=customXml/itemProps3.xml><?xml version="1.0" encoding="utf-8"?>
<ds:datastoreItem xmlns:ds="http://schemas.openxmlformats.org/officeDocument/2006/customXml" ds:itemID="{2DC3E31A-2452-46CF-9850-F135A0022818}"/>
</file>

<file path=customXml/itemProps4.xml><?xml version="1.0" encoding="utf-8"?>
<ds:datastoreItem xmlns:ds="http://schemas.openxmlformats.org/officeDocument/2006/customXml" ds:itemID="{8BF5BA1F-099A-4E4E-B15D-F57A5A24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4849</Words>
  <Characters>24245</Characters>
  <Application>Microsoft Office Word</Application>
  <DocSecurity>0</DocSecurity>
  <Lines>202</Lines>
  <Paragraphs>58</Paragraphs>
  <ScaleCrop>false</ScaleCrop>
  <HeadingPairs>
    <vt:vector size="2" baseType="variant">
      <vt:variant>
        <vt:lpstr>שם</vt:lpstr>
      </vt:variant>
      <vt:variant>
        <vt:i4>1</vt:i4>
      </vt:variant>
    </vt:vector>
  </HeadingPairs>
  <TitlesOfParts>
    <vt:vector size="1" baseType="lpstr">
      <vt:lpstr/>
    </vt:vector>
  </TitlesOfParts>
  <Company>Open University</Company>
  <LinksUpToDate>false</LinksUpToDate>
  <CharactersWithSpaces>29036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הצפנות סימטריות  DES ו-AES וחסינותם</dc:title>
  <dc:creator>raz_atar7</dc:creator>
  <cp:keywords/>
  <dc:description/>
  <cp:lastModifiedBy>ilana</cp:lastModifiedBy>
  <cp:revision>2</cp:revision>
  <dcterms:created xsi:type="dcterms:W3CDTF">2016-07-19T07:16:00Z</dcterms:created>
  <dcterms:modified xsi:type="dcterms:W3CDTF">2016-07-19T07:16:00Z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y fmtid="{D5CDD505-2E9C-101B-9397-08002B2CF9AE}" pid="3" name="_AdHocReviewCycleID">
    <vt:i4>-275379861</vt:i4>
  </property>
  <property fmtid="{D5CDD505-2E9C-101B-9397-08002B2CF9AE}" pid="4" name="_NewReviewCycle">
    <vt:lpwstr/>
  </property>
  <property fmtid="{D5CDD505-2E9C-101B-9397-08002B2CF9AE}" pid="5" name="_EmailSubject">
    <vt:lpwstr>המשך דוגמאות 2</vt:lpwstr>
  </property>
  <property fmtid="{D5CDD505-2E9C-101B-9397-08002B2CF9AE}" pid="6" name="_AuthorEmail">
    <vt:lpwstr>ilana@openu.ac.il</vt:lpwstr>
  </property>
  <property fmtid="{D5CDD505-2E9C-101B-9397-08002B2CF9AE}" pid="7" name="_AuthorEmailDisplayName">
    <vt:lpwstr>Ilana Bas</vt:lpwstr>
  </property>
  <property fmtid="{D5CDD505-2E9C-101B-9397-08002B2CF9AE}" pid="8" name="_PreviousAdHocReviewCycleID">
    <vt:i4>-2063916752</vt:i4>
  </property>
  <property fmtid="{D5CDD505-2E9C-101B-9397-08002B2CF9AE}" pid="9" name="_ReviewingToolsShownOnce">
    <vt:lpwstr/>
  </property>
</Properties>
</file>