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B3" w:rsidRPr="00C654B3" w:rsidRDefault="00C654B3" w:rsidP="00C654B3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6"/>
          <w:szCs w:val="36"/>
          <w:rtl/>
        </w:rPr>
      </w:pPr>
      <w:r w:rsidRPr="00C654B3">
        <w:rPr>
          <w:rFonts w:ascii="Calibri" w:hAnsi="Calibri" w:cs="Calibri"/>
          <w:b/>
          <w:bCs/>
          <w:color w:val="000000"/>
          <w:sz w:val="36"/>
          <w:szCs w:val="36"/>
          <w:rtl/>
        </w:rPr>
        <w:t>דרושים עוזרי מחקר</w:t>
      </w:r>
    </w:p>
    <w:p w:rsidR="00C654B3" w:rsidRDefault="00C654B3" w:rsidP="00C654B3">
      <w:pPr>
        <w:shd w:val="clear" w:color="auto" w:fill="FFFFFF"/>
        <w:jc w:val="center"/>
        <w:rPr>
          <w:rFonts w:ascii="Calibri" w:hAnsi="Calibri" w:cs="Calibri"/>
          <w:color w:val="000000"/>
          <w:sz w:val="24"/>
          <w:rtl/>
        </w:rPr>
      </w:pP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bookmarkStart w:id="0" w:name="_GoBack"/>
      <w:r w:rsidRPr="00247D0C">
        <w:rPr>
          <w:rFonts w:ascii="Calibri" w:hAnsi="Calibri" w:cs="Calibri"/>
          <w:b/>
          <w:bCs/>
          <w:color w:val="000000"/>
          <w:sz w:val="24"/>
          <w:rtl/>
        </w:rPr>
        <w:t>דרושים עוזרי מחקר</w:t>
      </w:r>
      <w:r w:rsidRPr="00C654B3">
        <w:rPr>
          <w:rFonts w:ascii="Calibri" w:hAnsi="Calibri" w:cs="Calibri"/>
          <w:color w:val="000000"/>
          <w:sz w:val="24"/>
          <w:rtl/>
        </w:rPr>
        <w:t xml:space="preserve"> </w:t>
      </w:r>
      <w:bookmarkEnd w:id="0"/>
      <w:r w:rsidRPr="00247D0C">
        <w:rPr>
          <w:rFonts w:ascii="Calibri" w:hAnsi="Calibri" w:cs="Calibri" w:hint="cs"/>
          <w:b/>
          <w:bCs/>
          <w:color w:val="000000"/>
          <w:sz w:val="24"/>
          <w:rtl/>
        </w:rPr>
        <w:t>דוברי ערבית כשפת אם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 </w:t>
      </w:r>
      <w:r w:rsidRPr="00C654B3">
        <w:rPr>
          <w:rFonts w:ascii="Calibri" w:hAnsi="Calibri" w:cs="Calibri"/>
          <w:color w:val="000000"/>
          <w:sz w:val="24"/>
          <w:rtl/>
        </w:rPr>
        <w:t>למחקר גדול של האוניברס</w:t>
      </w:r>
      <w:r w:rsidRPr="00C654B3">
        <w:rPr>
          <w:rFonts w:ascii="Calibri" w:hAnsi="Calibri" w:cs="Calibri" w:hint="cs"/>
          <w:color w:val="000000"/>
          <w:sz w:val="24"/>
          <w:rtl/>
        </w:rPr>
        <w:t>יטה</w:t>
      </w:r>
      <w:r w:rsidRPr="00C654B3">
        <w:rPr>
          <w:rFonts w:ascii="Calibri" w:hAnsi="Calibri" w:cs="Calibri"/>
          <w:color w:val="000000"/>
          <w:sz w:val="24"/>
          <w:rtl/>
        </w:rPr>
        <w:t xml:space="preserve"> הפתוחה בשיתוף עם המדען הראשי במשרד החינוך</w:t>
      </w:r>
      <w:r w:rsidRPr="00C654B3">
        <w:rPr>
          <w:rFonts w:cs="Times New Roman" w:hint="cs"/>
          <w:color w:val="222222"/>
          <w:sz w:val="24"/>
          <w:rtl/>
        </w:rPr>
        <w:t xml:space="preserve"> 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לביצוע </w:t>
      </w:r>
      <w:r w:rsidRPr="00C654B3">
        <w:rPr>
          <w:rFonts w:ascii="Calibri" w:hAnsi="Calibri" w:cs="Calibri"/>
          <w:color w:val="000000"/>
          <w:sz w:val="24"/>
          <w:rtl/>
        </w:rPr>
        <w:t>תצפיות בכיתות ועבודה מול המורים. </w:t>
      </w:r>
      <w:r w:rsidRPr="00C654B3">
        <w:rPr>
          <w:rFonts w:ascii="Calibri" w:hAnsi="Calibri" w:cs="Calibri"/>
          <w:color w:val="000000"/>
          <w:sz w:val="24"/>
          <w:rtl/>
        </w:rPr>
        <w:br/>
        <w:t>המחקר בוחן אוריינות דיגיטלית בבתי ספר דוברי עברית וערבית ומבוצע בהובלת פרופ' אינה בלאו, ד"ר גל בן-יהודה ופרופ' יורם עשת אלקלעי מהמחלקה לחינוך ופסיכולוגיה והמרכז לחקר חדשנות בטכנולוגיות למידה, האוניברסיטה הפתוחה.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 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אנו מחפשים בוגרי תואר ראשון בחינוך או סטודנטים / בוגרי תואר שני בחינוך, פסיכולוגיה או תחומים משיקים, בעלי יכולת עבודה עצמאית ותקשורת בין אישית טובה מאוד.</w:t>
      </w:r>
    </w:p>
    <w:p w:rsidR="00C654B3" w:rsidRPr="00C654B3" w:rsidRDefault="00C654B3" w:rsidP="00C6692F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נדרשת היכרות טובה עם שיטות מחקר, בדגש על מחקר איכותני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 </w:t>
      </w:r>
      <w:r w:rsidRPr="00C654B3">
        <w:rPr>
          <w:rFonts w:ascii="Calibri" w:hAnsi="Calibri" w:cs="Calibri"/>
          <w:color w:val="000000"/>
          <w:sz w:val="24"/>
          <w:rtl/>
        </w:rPr>
        <w:t>ויכולת לתפעל מדידות בכיתות הלימוד מול התלמידים וכן עבודה מול מורים</w:t>
      </w:r>
      <w:r w:rsidRPr="00C654B3">
        <w:rPr>
          <w:rFonts w:cs="Times New Roman" w:hint="cs"/>
          <w:color w:val="222222"/>
          <w:sz w:val="24"/>
          <w:rtl/>
        </w:rPr>
        <w:t>.</w:t>
      </w:r>
      <w:r w:rsidR="00C6692F">
        <w:rPr>
          <w:rFonts w:cs="Times New Roman" w:hint="cs"/>
          <w:color w:val="222222"/>
          <w:sz w:val="24"/>
          <w:rtl/>
        </w:rPr>
        <w:t xml:space="preserve"> </w:t>
      </w:r>
      <w:r w:rsidRPr="00C654B3">
        <w:rPr>
          <w:rFonts w:ascii="Calibri" w:hAnsi="Calibri" w:cs="Calibri"/>
          <w:color w:val="000000"/>
          <w:sz w:val="24"/>
          <w:rtl/>
        </w:rPr>
        <w:t>רקע בטכנולוגיות למידה, ניסיון בהדרכת מורים והיכרות טובה עם מערכת החינוך - יהוו יתרון</w:t>
      </w:r>
      <w:r w:rsidRPr="00C654B3">
        <w:rPr>
          <w:rFonts w:cs="Times New Roman" w:hint="cs"/>
          <w:color w:val="222222"/>
          <w:sz w:val="24"/>
          <w:rtl/>
        </w:rPr>
        <w:t>.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 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 xml:space="preserve">העסקה 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לשנה </w:t>
      </w:r>
      <w:r w:rsidRPr="00C654B3">
        <w:rPr>
          <w:rFonts w:ascii="Calibri" w:hAnsi="Calibri" w:cs="Calibri"/>
          <w:color w:val="000000"/>
          <w:sz w:val="24"/>
          <w:rtl/>
        </w:rPr>
        <w:t>על ידי האוניברסיטה הפתוחה, התשלום הינו לפי שעות</w:t>
      </w:r>
      <w:r w:rsidRPr="00C654B3">
        <w:rPr>
          <w:rFonts w:ascii="Calibri" w:hAnsi="Calibri" w:cs="Calibri" w:hint="cs"/>
          <w:color w:val="000000"/>
          <w:sz w:val="24"/>
          <w:rtl/>
        </w:rPr>
        <w:t>. תחילת העבודה - מידית</w:t>
      </w:r>
      <w:r w:rsidRPr="00C654B3">
        <w:rPr>
          <w:rFonts w:cs="Times New Roman" w:hint="cs"/>
          <w:color w:val="222222"/>
          <w:sz w:val="24"/>
          <w:rtl/>
        </w:rPr>
        <w:t xml:space="preserve">. 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העבודה כוללת איסוף נתונים בבתי הספר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 באזורים באקה\ג'ת או</w:t>
      </w:r>
      <w:r w:rsidRPr="00C654B3">
        <w:rPr>
          <w:rFonts w:ascii="Calibri" w:hAnsi="Calibri" w:cs="Calibri"/>
          <w:color w:val="000000"/>
          <w:sz w:val="24"/>
        </w:rPr>
        <w:t xml:space="preserve">  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אום </w:t>
      </w:r>
      <w:proofErr w:type="spellStart"/>
      <w:r w:rsidRPr="00C654B3">
        <w:rPr>
          <w:rFonts w:ascii="Calibri" w:hAnsi="Calibri" w:cs="Calibri" w:hint="cs"/>
          <w:color w:val="000000"/>
          <w:sz w:val="24"/>
          <w:rtl/>
        </w:rPr>
        <w:t>אלפחם</w:t>
      </w:r>
      <w:proofErr w:type="spellEnd"/>
      <w:r w:rsidRPr="00C654B3">
        <w:rPr>
          <w:rFonts w:ascii="Calibri" w:hAnsi="Calibri" w:cs="Calibri" w:hint="cs"/>
          <w:color w:val="000000"/>
          <w:sz w:val="24"/>
          <w:rtl/>
        </w:rPr>
        <w:t xml:space="preserve"> וואדי עארה</w:t>
      </w:r>
      <w:r w:rsidRPr="00C654B3">
        <w:rPr>
          <w:rFonts w:cs="Times New Roman" w:hint="cs"/>
          <w:color w:val="222222"/>
          <w:sz w:val="24"/>
          <w:rtl/>
        </w:rPr>
        <w:t>.</w:t>
      </w:r>
      <w:r w:rsidRPr="00C654B3">
        <w:rPr>
          <w:rFonts w:ascii="Calibri" w:hAnsi="Calibri" w:cs="Calibri" w:hint="cs"/>
          <w:color w:val="000000"/>
          <w:sz w:val="24"/>
          <w:rtl/>
        </w:rPr>
        <w:t xml:space="preserve"> </w:t>
      </w:r>
      <w:r w:rsidRPr="00C654B3">
        <w:rPr>
          <w:rFonts w:ascii="Calibri" w:hAnsi="Calibri" w:cs="Calibri"/>
          <w:color w:val="000000"/>
          <w:sz w:val="24"/>
          <w:rtl/>
        </w:rPr>
        <w:t>היקף העסקה - יום עד יומיים בשבוע</w:t>
      </w:r>
      <w:r w:rsidRPr="00C654B3">
        <w:rPr>
          <w:rFonts w:ascii="Calibri" w:hAnsi="Calibri" w:cs="Calibri" w:hint="cs"/>
          <w:color w:val="000000"/>
          <w:sz w:val="24"/>
          <w:rtl/>
        </w:rPr>
        <w:t>.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 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 xml:space="preserve">המעוניינים יפנו לד"ר עביר </w:t>
      </w:r>
      <w:proofErr w:type="spellStart"/>
      <w:r w:rsidRPr="00C654B3">
        <w:rPr>
          <w:rFonts w:ascii="Calibri" w:hAnsi="Calibri" w:cs="Calibri"/>
          <w:color w:val="000000"/>
          <w:sz w:val="24"/>
          <w:rtl/>
        </w:rPr>
        <w:t>ותד</w:t>
      </w:r>
      <w:proofErr w:type="spellEnd"/>
      <w:r w:rsidRPr="00C654B3">
        <w:rPr>
          <w:rFonts w:ascii="Calibri" w:hAnsi="Calibri" w:cs="Calibri"/>
          <w:color w:val="000000"/>
          <w:sz w:val="24"/>
          <w:rtl/>
        </w:rPr>
        <w:t xml:space="preserve"> - במייל - </w:t>
      </w:r>
      <w:r w:rsidRPr="00C654B3">
        <w:rPr>
          <w:rFonts w:ascii="Calibri" w:hAnsi="Calibri" w:cs="Calibri"/>
          <w:b/>
          <w:bCs/>
          <w:color w:val="000000"/>
          <w:sz w:val="24"/>
        </w:rPr>
        <w:t>abeer_w@qsm.ac.il</w:t>
      </w:r>
      <w:r>
        <w:rPr>
          <w:rFonts w:ascii="Calibri" w:hAnsi="Calibri" w:cs="Calibri" w:hint="cs"/>
          <w:color w:val="000000"/>
          <w:sz w:val="24"/>
          <w:rtl/>
          <w:lang w:bidi="ar-SA"/>
        </w:rPr>
        <w:t xml:space="preserve"> </w:t>
      </w:r>
      <w:r w:rsidRPr="00C654B3">
        <w:rPr>
          <w:rFonts w:ascii="Calibri" w:hAnsi="Calibri" w:cs="Calibri"/>
          <w:color w:val="000000"/>
          <w:sz w:val="24"/>
          <w:rtl/>
        </w:rPr>
        <w:t>בצירוף קורות חיים </w:t>
      </w:r>
      <w:r w:rsidRPr="00C654B3">
        <w:rPr>
          <w:rFonts w:ascii="Calibri" w:hAnsi="Calibri" w:cs="Calibri"/>
          <w:color w:val="000000"/>
          <w:sz w:val="24"/>
          <w:rtl/>
        </w:rPr>
        <w:br/>
        <w:t>אנא ציינו את אזור המגורים וטלפון זמין לתיאום ראיון</w:t>
      </w:r>
    </w:p>
    <w:p w:rsidR="00C654B3" w:rsidRPr="00C654B3" w:rsidRDefault="00C654B3" w:rsidP="00C654B3">
      <w:pPr>
        <w:shd w:val="clear" w:color="auto" w:fill="FFFFFF"/>
        <w:rPr>
          <w:rFonts w:cs="Times New Roman"/>
          <w:color w:val="222222"/>
          <w:sz w:val="24"/>
          <w:rtl/>
        </w:rPr>
      </w:pPr>
      <w:r w:rsidRPr="00C654B3">
        <w:rPr>
          <w:rFonts w:ascii="Calibri" w:hAnsi="Calibri" w:cs="Calibri"/>
          <w:color w:val="000000"/>
          <w:sz w:val="24"/>
          <w:rtl/>
        </w:rPr>
        <w:t>*** ראיונות והכשרה יתקיימו בקמפוס האוניברסיטה הפתוחה ברעננה, השתתפות חובה ביום ההכשרה (ההכשרה ב</w:t>
      </w:r>
      <w:r w:rsidRPr="00C654B3">
        <w:rPr>
          <w:rFonts w:ascii="Calibri" w:hAnsi="Calibri" w:cs="Calibri" w:hint="cs"/>
          <w:color w:val="000000"/>
          <w:sz w:val="24"/>
          <w:rtl/>
        </w:rPr>
        <w:t>שכר</w:t>
      </w:r>
      <w:r w:rsidRPr="00C654B3">
        <w:rPr>
          <w:rFonts w:ascii="Calibri" w:hAnsi="Calibri" w:cs="Calibri"/>
          <w:color w:val="000000"/>
          <w:sz w:val="24"/>
          <w:rtl/>
        </w:rPr>
        <w:t>)</w:t>
      </w:r>
      <w:r w:rsidRPr="00C654B3">
        <w:rPr>
          <w:rFonts w:cs="Times New Roman" w:hint="cs"/>
          <w:color w:val="222222"/>
          <w:sz w:val="24"/>
          <w:rtl/>
        </w:rPr>
        <w:t>.</w:t>
      </w:r>
    </w:p>
    <w:p w:rsidR="00C654B3" w:rsidRPr="00C654B3" w:rsidRDefault="00C654B3" w:rsidP="00C654B3">
      <w:pPr>
        <w:spacing w:after="160" w:line="259" w:lineRule="auto"/>
        <w:rPr>
          <w:rFonts w:eastAsia="Calibri"/>
          <w:sz w:val="24"/>
        </w:rPr>
      </w:pPr>
    </w:p>
    <w:p w:rsidR="007868A4" w:rsidRPr="00C654B3" w:rsidRDefault="007868A4" w:rsidP="00C654B3">
      <w:pPr>
        <w:rPr>
          <w:rFonts w:eastAsiaTheme="minorHAnsi"/>
          <w:szCs w:val="20"/>
          <w:rtl/>
        </w:rPr>
      </w:pPr>
    </w:p>
    <w:sectPr w:rsidR="007868A4" w:rsidRPr="00C654B3" w:rsidSect="00075E6E">
      <w:headerReference w:type="default" r:id="rId7"/>
      <w:footerReference w:type="default" r:id="rId8"/>
      <w:pgSz w:w="11906" w:h="16838"/>
      <w:pgMar w:top="1418" w:right="1814" w:bottom="851" w:left="181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EC" w:rsidRDefault="00F643EC">
      <w:r>
        <w:separator/>
      </w:r>
    </w:p>
  </w:endnote>
  <w:endnote w:type="continuationSeparator" w:id="0">
    <w:p w:rsidR="00F643EC" w:rsidRDefault="00F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 OPEN UNIVERSITY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AD" w:rsidRPr="00C654B3" w:rsidRDefault="00E81AAD" w:rsidP="00E81AAD">
    <w:pPr>
      <w:pStyle w:val="a5"/>
      <w:spacing w:line="240" w:lineRule="exact"/>
      <w:jc w:val="center"/>
      <w:rPr>
        <w:rFonts w:ascii="Arial" w:hAnsi="Arial" w:cs="Arial"/>
        <w:color w:val="44546A"/>
        <w:w w:val="90"/>
        <w:szCs w:val="20"/>
        <w:rtl/>
      </w:rPr>
    </w:pPr>
    <w:r w:rsidRPr="00C654B3">
      <w:rPr>
        <w:rFonts w:ascii="Arial" w:hAnsi="Arial" w:cs="Arial" w:hint="cs"/>
        <w:color w:val="44546A"/>
        <w:w w:val="90"/>
        <w:szCs w:val="20"/>
        <w:rtl/>
      </w:rPr>
      <w:t xml:space="preserve">האוניברסיטה הפתוחה, הקריה ע"ש דורותי דה רוטשילד, דרך האוניברסיטה 1, ת"ד 808, רעננה 43537 </w:t>
    </w:r>
  </w:p>
  <w:p w:rsidR="00E81AAD" w:rsidRPr="00C654B3" w:rsidRDefault="00E81AAD" w:rsidP="00E81AAD">
    <w:pPr>
      <w:pStyle w:val="a5"/>
      <w:spacing w:line="240" w:lineRule="exact"/>
      <w:jc w:val="center"/>
      <w:rPr>
        <w:rFonts w:ascii="Arial" w:hAnsi="Arial" w:cs="Arial"/>
        <w:color w:val="44546A"/>
        <w:w w:val="90"/>
        <w:szCs w:val="20"/>
        <w:rtl/>
      </w:rPr>
    </w:pPr>
    <w:r w:rsidRPr="00C654B3">
      <w:rPr>
        <w:rFonts w:ascii="Arial" w:hAnsi="Arial" w:cs="Arial" w:hint="cs"/>
        <w:color w:val="44546A"/>
        <w:w w:val="90"/>
        <w:szCs w:val="20"/>
        <w:rtl/>
      </w:rPr>
      <w:t>טל': 09-7782201</w:t>
    </w:r>
    <w:r w:rsidRPr="00C654B3">
      <w:rPr>
        <w:rFonts w:ascii="Arial" w:hAnsi="Arial" w:cs="Arial"/>
        <w:color w:val="44546A"/>
        <w:w w:val="90"/>
        <w:szCs w:val="20"/>
      </w:rPr>
      <w:t>;</w:t>
    </w:r>
    <w:r w:rsidRPr="00C654B3">
      <w:rPr>
        <w:rFonts w:ascii="Arial" w:hAnsi="Arial" w:cs="Arial" w:hint="cs"/>
        <w:color w:val="44546A"/>
        <w:w w:val="90"/>
        <w:szCs w:val="20"/>
        <w:rtl/>
      </w:rPr>
      <w:t xml:space="preserve"> פקס: 09-7780642</w:t>
    </w:r>
  </w:p>
  <w:p w:rsidR="00DA343C" w:rsidRPr="00E81AAD" w:rsidRDefault="00E81AAD" w:rsidP="00E81AAD">
    <w:pPr>
      <w:pStyle w:val="a5"/>
      <w:spacing w:line="240" w:lineRule="exact"/>
      <w:jc w:val="center"/>
      <w:rPr>
        <w:szCs w:val="20"/>
        <w:rtl/>
      </w:rPr>
    </w:pPr>
    <w:r w:rsidRPr="00C654B3">
      <w:rPr>
        <w:rFonts w:ascii="Arial" w:hAnsi="Arial" w:cs="Arial" w:hint="cs"/>
        <w:color w:val="44546A"/>
        <w:w w:val="90"/>
        <w:szCs w:val="20"/>
        <w:rtl/>
      </w:rPr>
      <w:t xml:space="preserve">אתר האוניברסיטה הפתוחה באינטרנט: </w:t>
    </w:r>
    <w:r w:rsidRPr="00C654B3">
      <w:rPr>
        <w:rFonts w:ascii="Arial" w:hAnsi="Arial" w:cs="Arial"/>
        <w:color w:val="44546A"/>
        <w:w w:val="90"/>
        <w:szCs w:val="20"/>
      </w:rPr>
      <w:t>http://www.openu.ac.il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EC" w:rsidRDefault="00F643EC">
      <w:r>
        <w:separator/>
      </w:r>
    </w:p>
  </w:footnote>
  <w:footnote w:type="continuationSeparator" w:id="0">
    <w:p w:rsidR="00F643EC" w:rsidRDefault="00F6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AD" w:rsidRPr="00C654B3" w:rsidRDefault="004E38A9" w:rsidP="00E81AAD">
    <w:pPr>
      <w:pStyle w:val="a3"/>
      <w:tabs>
        <w:tab w:val="clear" w:pos="8306"/>
        <w:tab w:val="right" w:pos="8788"/>
      </w:tabs>
      <w:ind w:left="-285" w:right="-284"/>
      <w:rPr>
        <w:rFonts w:ascii="Arial" w:hAnsi="Arial" w:cs="Arial"/>
        <w:color w:val="44546A"/>
        <w:w w:val="80"/>
        <w:sz w:val="28"/>
        <w:szCs w:val="28"/>
        <w:rtl/>
      </w:rPr>
    </w:pPr>
    <w:r w:rsidRPr="00C654B3">
      <w:rPr>
        <w:rFonts w:ascii="Logo OPEN UNIVERSITY" w:hAnsi="Logo OPEN UNIVERSITY"/>
        <w:noProof/>
        <w:color w:val="44546A"/>
        <w:sz w:val="60"/>
        <w:szCs w:val="60"/>
        <w:rtl/>
      </w:rPr>
      <w:drawing>
        <wp:anchor distT="0" distB="0" distL="114300" distR="114300" simplePos="0" relativeHeight="251661312" behindDoc="0" locked="0" layoutInCell="1" allowOverlap="1" wp14:anchorId="12064401" wp14:editId="156B8740">
          <wp:simplePos x="0" y="0"/>
          <wp:positionH relativeFrom="column">
            <wp:posOffset>3979545</wp:posOffset>
          </wp:positionH>
          <wp:positionV relativeFrom="paragraph">
            <wp:posOffset>-59690</wp:posOffset>
          </wp:positionV>
          <wp:extent cx="1569720" cy="434340"/>
          <wp:effectExtent l="0" t="0" r="0" b="0"/>
          <wp:wrapNone/>
          <wp:docPr id="5" name="תמונה 1" descr="26947-logo_open_university_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26947-logo_open_university_b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65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4416" w:rsidRPr="00C654B3">
      <w:rPr>
        <w:rFonts w:ascii="Logo OPEN UNIVERSITY" w:hAnsi="Logo OPEN UNIVERSITY" w:cs="Arial"/>
        <w:noProof/>
        <w:color w:val="44546A"/>
        <w:sz w:val="60"/>
        <w:szCs w:val="6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04E28" wp14:editId="2D333F4E">
              <wp:simplePos x="0" y="0"/>
              <wp:positionH relativeFrom="column">
                <wp:posOffset>-20116800</wp:posOffset>
              </wp:positionH>
              <wp:positionV relativeFrom="paragraph">
                <wp:posOffset>397510</wp:posOffset>
              </wp:positionV>
              <wp:extent cx="309086250" cy="37465"/>
              <wp:effectExtent l="9525" t="6985" r="952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9086250" cy="374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E9A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22in;margin-top:31.3pt;width:24337.5pt;height:2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" strokecolor="#1f497d"/>
          </w:pict>
        </mc:Fallback>
      </mc:AlternateContent>
    </w:r>
  </w:p>
  <w:p w:rsidR="00E81AAD" w:rsidRPr="00C654B3" w:rsidRDefault="00E81AAD" w:rsidP="00E81AAD">
    <w:pPr>
      <w:pStyle w:val="a3"/>
      <w:spacing w:before="240"/>
      <w:jc w:val="right"/>
      <w:rPr>
        <w:rFonts w:ascii="Arial" w:hAnsi="Arial" w:cs="Arial"/>
        <w:b/>
        <w:bCs/>
        <w:color w:val="44546A"/>
        <w:spacing w:val="24"/>
        <w:rtl/>
      </w:rPr>
    </w:pPr>
    <w:r w:rsidRPr="00C654B3">
      <w:rPr>
        <w:rFonts w:ascii="Arial" w:hAnsi="Arial" w:cs="Arial" w:hint="cs"/>
        <w:b/>
        <w:bCs/>
        <w:color w:val="44546A"/>
        <w:spacing w:val="24"/>
        <w:rtl/>
      </w:rPr>
      <w:tab/>
    </w:r>
  </w:p>
  <w:p w:rsidR="00E81AAD" w:rsidRPr="00A8437A" w:rsidRDefault="009C0092" w:rsidP="00E81AAD">
    <w:pPr>
      <w:pStyle w:val="a3"/>
      <w:jc w:val="right"/>
      <w:rPr>
        <w:rFonts w:ascii="Arial" w:hAnsi="Arial" w:cs="Arial"/>
        <w:b/>
        <w:bCs/>
        <w:color w:val="1F497D"/>
        <w:spacing w:val="18"/>
        <w:w w:val="90"/>
        <w:rtl/>
      </w:rPr>
    </w:pPr>
    <w:r w:rsidRPr="00C654B3">
      <w:rPr>
        <w:rFonts w:ascii="Arial" w:hAnsi="Arial" w:cs="Arial" w:hint="cs"/>
        <w:color w:val="44546A"/>
        <w:w w:val="80"/>
        <w:sz w:val="32"/>
        <w:szCs w:val="32"/>
        <w:rtl/>
      </w:rPr>
      <w:t>המחלקה לחינוך ופסיכולוגיה</w:t>
    </w:r>
  </w:p>
  <w:p w:rsidR="00DA343C" w:rsidRPr="00E81AAD" w:rsidRDefault="00DA343C" w:rsidP="00E81AAD">
    <w:pPr>
      <w:pStyle w:val="a3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1E2"/>
    <w:multiLevelType w:val="multilevel"/>
    <w:tmpl w:val="82F433B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AC"/>
    <w:multiLevelType w:val="hybridMultilevel"/>
    <w:tmpl w:val="82F433BE"/>
    <w:lvl w:ilvl="0" w:tplc="AE5EB7D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404F"/>
    <w:multiLevelType w:val="hybridMultilevel"/>
    <w:tmpl w:val="CE6803DE"/>
    <w:lvl w:ilvl="0" w:tplc="46C092B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0CB8"/>
    <w:multiLevelType w:val="hybridMultilevel"/>
    <w:tmpl w:val="30244498"/>
    <w:lvl w:ilvl="0" w:tplc="589485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F05"/>
    <w:multiLevelType w:val="hybridMultilevel"/>
    <w:tmpl w:val="542C76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866BD"/>
    <w:multiLevelType w:val="hybridMultilevel"/>
    <w:tmpl w:val="535EBA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A5CC4"/>
    <w:multiLevelType w:val="multilevel"/>
    <w:tmpl w:val="CE6803D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3"/>
    <w:rsid w:val="00005450"/>
    <w:rsid w:val="00015E17"/>
    <w:rsid w:val="00026A8F"/>
    <w:rsid w:val="00044416"/>
    <w:rsid w:val="000526FE"/>
    <w:rsid w:val="000676ED"/>
    <w:rsid w:val="00075E6E"/>
    <w:rsid w:val="0008436D"/>
    <w:rsid w:val="00086335"/>
    <w:rsid w:val="000A3D1F"/>
    <w:rsid w:val="000A7E91"/>
    <w:rsid w:val="000B129A"/>
    <w:rsid w:val="000E10D3"/>
    <w:rsid w:val="000F0341"/>
    <w:rsid w:val="00114115"/>
    <w:rsid w:val="0012312C"/>
    <w:rsid w:val="0012367B"/>
    <w:rsid w:val="0015425C"/>
    <w:rsid w:val="00191A72"/>
    <w:rsid w:val="00192A2E"/>
    <w:rsid w:val="00196E5F"/>
    <w:rsid w:val="00197FDB"/>
    <w:rsid w:val="001B50C3"/>
    <w:rsid w:val="00200107"/>
    <w:rsid w:val="0020113E"/>
    <w:rsid w:val="00241CAD"/>
    <w:rsid w:val="00247D0C"/>
    <w:rsid w:val="00253E25"/>
    <w:rsid w:val="002840B2"/>
    <w:rsid w:val="002969B0"/>
    <w:rsid w:val="002A10C4"/>
    <w:rsid w:val="002A6D76"/>
    <w:rsid w:val="002D2C91"/>
    <w:rsid w:val="002D3811"/>
    <w:rsid w:val="002D4D14"/>
    <w:rsid w:val="002E5CC3"/>
    <w:rsid w:val="002F1F83"/>
    <w:rsid w:val="0033533A"/>
    <w:rsid w:val="00341766"/>
    <w:rsid w:val="00373A96"/>
    <w:rsid w:val="003746CF"/>
    <w:rsid w:val="00376148"/>
    <w:rsid w:val="00377DCF"/>
    <w:rsid w:val="00387BAC"/>
    <w:rsid w:val="003931A9"/>
    <w:rsid w:val="003C2C34"/>
    <w:rsid w:val="003D07BB"/>
    <w:rsid w:val="003F4826"/>
    <w:rsid w:val="004003A9"/>
    <w:rsid w:val="00432FA7"/>
    <w:rsid w:val="00434BE0"/>
    <w:rsid w:val="004471D9"/>
    <w:rsid w:val="00454507"/>
    <w:rsid w:val="00460C40"/>
    <w:rsid w:val="00464966"/>
    <w:rsid w:val="00464EBA"/>
    <w:rsid w:val="004967E5"/>
    <w:rsid w:val="004A3331"/>
    <w:rsid w:val="004A768A"/>
    <w:rsid w:val="004C556A"/>
    <w:rsid w:val="004E07A7"/>
    <w:rsid w:val="004E38A9"/>
    <w:rsid w:val="004E48BB"/>
    <w:rsid w:val="004F5435"/>
    <w:rsid w:val="004F6708"/>
    <w:rsid w:val="005104D6"/>
    <w:rsid w:val="00510E20"/>
    <w:rsid w:val="00511CA0"/>
    <w:rsid w:val="005206CE"/>
    <w:rsid w:val="0054408E"/>
    <w:rsid w:val="00547BAB"/>
    <w:rsid w:val="00551E6E"/>
    <w:rsid w:val="00553F5D"/>
    <w:rsid w:val="00556432"/>
    <w:rsid w:val="00575FE4"/>
    <w:rsid w:val="00595B00"/>
    <w:rsid w:val="005A497D"/>
    <w:rsid w:val="005A79B9"/>
    <w:rsid w:val="005C0BFD"/>
    <w:rsid w:val="005D77A8"/>
    <w:rsid w:val="005F03D1"/>
    <w:rsid w:val="00604896"/>
    <w:rsid w:val="006237F7"/>
    <w:rsid w:val="0062765A"/>
    <w:rsid w:val="006508AA"/>
    <w:rsid w:val="00670F50"/>
    <w:rsid w:val="00670FFB"/>
    <w:rsid w:val="00676313"/>
    <w:rsid w:val="00691380"/>
    <w:rsid w:val="006A3161"/>
    <w:rsid w:val="006C2848"/>
    <w:rsid w:val="00714F54"/>
    <w:rsid w:val="007228E9"/>
    <w:rsid w:val="007310F0"/>
    <w:rsid w:val="00743E4E"/>
    <w:rsid w:val="0075137E"/>
    <w:rsid w:val="00757DE9"/>
    <w:rsid w:val="00767E50"/>
    <w:rsid w:val="0077307D"/>
    <w:rsid w:val="00786315"/>
    <w:rsid w:val="007868A4"/>
    <w:rsid w:val="00794B37"/>
    <w:rsid w:val="007B1F59"/>
    <w:rsid w:val="0081028F"/>
    <w:rsid w:val="00810BBE"/>
    <w:rsid w:val="00834D2C"/>
    <w:rsid w:val="00841C62"/>
    <w:rsid w:val="0084620D"/>
    <w:rsid w:val="00877590"/>
    <w:rsid w:val="0088068E"/>
    <w:rsid w:val="008812EB"/>
    <w:rsid w:val="008938A5"/>
    <w:rsid w:val="008A2C54"/>
    <w:rsid w:val="008A3345"/>
    <w:rsid w:val="008A3F3C"/>
    <w:rsid w:val="008B3DA3"/>
    <w:rsid w:val="008D63A3"/>
    <w:rsid w:val="009232BF"/>
    <w:rsid w:val="009308DC"/>
    <w:rsid w:val="00941A7F"/>
    <w:rsid w:val="0094206A"/>
    <w:rsid w:val="00946136"/>
    <w:rsid w:val="00955F01"/>
    <w:rsid w:val="0098193D"/>
    <w:rsid w:val="009841E2"/>
    <w:rsid w:val="00995D1E"/>
    <w:rsid w:val="009B231F"/>
    <w:rsid w:val="009B44BD"/>
    <w:rsid w:val="009C0092"/>
    <w:rsid w:val="009C5B46"/>
    <w:rsid w:val="009C6510"/>
    <w:rsid w:val="009E6607"/>
    <w:rsid w:val="009F3A99"/>
    <w:rsid w:val="009F6A29"/>
    <w:rsid w:val="00A43C31"/>
    <w:rsid w:val="00A474D3"/>
    <w:rsid w:val="00A67723"/>
    <w:rsid w:val="00A847EE"/>
    <w:rsid w:val="00A84C48"/>
    <w:rsid w:val="00A91D83"/>
    <w:rsid w:val="00AA4725"/>
    <w:rsid w:val="00AB3C68"/>
    <w:rsid w:val="00AC5783"/>
    <w:rsid w:val="00AD16A2"/>
    <w:rsid w:val="00AD4F92"/>
    <w:rsid w:val="00AE30B9"/>
    <w:rsid w:val="00B050F5"/>
    <w:rsid w:val="00B23DC2"/>
    <w:rsid w:val="00B325C4"/>
    <w:rsid w:val="00B35CDB"/>
    <w:rsid w:val="00B70EED"/>
    <w:rsid w:val="00B844A8"/>
    <w:rsid w:val="00B915E6"/>
    <w:rsid w:val="00BA5729"/>
    <w:rsid w:val="00BB43BC"/>
    <w:rsid w:val="00BC38FB"/>
    <w:rsid w:val="00BC65D9"/>
    <w:rsid w:val="00C136CA"/>
    <w:rsid w:val="00C6242E"/>
    <w:rsid w:val="00C654B3"/>
    <w:rsid w:val="00C6692F"/>
    <w:rsid w:val="00C73E5B"/>
    <w:rsid w:val="00C76F79"/>
    <w:rsid w:val="00C93708"/>
    <w:rsid w:val="00C94594"/>
    <w:rsid w:val="00CB5B9A"/>
    <w:rsid w:val="00CB7D8F"/>
    <w:rsid w:val="00CC2667"/>
    <w:rsid w:val="00CF0AA7"/>
    <w:rsid w:val="00D1458C"/>
    <w:rsid w:val="00D20CEF"/>
    <w:rsid w:val="00D26E24"/>
    <w:rsid w:val="00D3486E"/>
    <w:rsid w:val="00D36CB5"/>
    <w:rsid w:val="00D8478E"/>
    <w:rsid w:val="00DA0F0E"/>
    <w:rsid w:val="00DA343C"/>
    <w:rsid w:val="00DC3149"/>
    <w:rsid w:val="00DD1691"/>
    <w:rsid w:val="00E27D7C"/>
    <w:rsid w:val="00E707F4"/>
    <w:rsid w:val="00E77B99"/>
    <w:rsid w:val="00E81AAD"/>
    <w:rsid w:val="00E90ADF"/>
    <w:rsid w:val="00EA4ED4"/>
    <w:rsid w:val="00EE16DA"/>
    <w:rsid w:val="00EE2FE6"/>
    <w:rsid w:val="00EE49FA"/>
    <w:rsid w:val="00EF511F"/>
    <w:rsid w:val="00F02890"/>
    <w:rsid w:val="00F13E48"/>
    <w:rsid w:val="00F16C30"/>
    <w:rsid w:val="00F242F7"/>
    <w:rsid w:val="00F2681C"/>
    <w:rsid w:val="00F3222D"/>
    <w:rsid w:val="00F643EC"/>
    <w:rsid w:val="00F64EA5"/>
    <w:rsid w:val="00F80D3E"/>
    <w:rsid w:val="00F81A9F"/>
    <w:rsid w:val="00F9263D"/>
    <w:rsid w:val="00FB2815"/>
    <w:rsid w:val="00FD5FE1"/>
    <w:rsid w:val="00FE476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F8A77D-7D8F-4B4D-9107-47EBEC10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30"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197FDB"/>
    <w:pPr>
      <w:keepNext/>
      <w:spacing w:line="240" w:lineRule="atLeast"/>
      <w:outlineLvl w:val="0"/>
    </w:pPr>
    <w:rPr>
      <w:rFonts w:cs="Miriam"/>
      <w:b/>
      <w:bCs/>
      <w:color w:val="808080"/>
      <w:sz w:val="40"/>
    </w:rPr>
  </w:style>
  <w:style w:type="paragraph" w:styleId="6">
    <w:name w:val="heading 6"/>
    <w:basedOn w:val="a"/>
    <w:next w:val="a"/>
    <w:qFormat/>
    <w:rsid w:val="00197FDB"/>
    <w:pPr>
      <w:spacing w:before="240" w:after="60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459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4594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56432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DC3149"/>
    <w:rPr>
      <w:rFonts w:cs="Miriam"/>
      <w:b/>
      <w:bCs/>
      <w:color w:val="808080"/>
      <w:sz w:val="40"/>
      <w:szCs w:val="24"/>
    </w:rPr>
  </w:style>
  <w:style w:type="character" w:customStyle="1" w:styleId="a4">
    <w:name w:val="כותרת עליונה תו"/>
    <w:basedOn w:val="a0"/>
    <w:link w:val="a3"/>
    <w:uiPriority w:val="99"/>
    <w:rsid w:val="00F242F7"/>
    <w:rPr>
      <w:rFonts w:cs="David"/>
      <w:szCs w:val="24"/>
    </w:rPr>
  </w:style>
  <w:style w:type="character" w:customStyle="1" w:styleId="a6">
    <w:name w:val="כותרת תחתונה תו"/>
    <w:basedOn w:val="a0"/>
    <w:link w:val="a5"/>
    <w:uiPriority w:val="99"/>
    <w:rsid w:val="00F242F7"/>
    <w:rPr>
      <w:rFonts w:cs="David"/>
      <w:szCs w:val="24"/>
    </w:rPr>
  </w:style>
  <w:style w:type="character" w:styleId="Hyperlink">
    <w:name w:val="Hyperlink"/>
    <w:basedOn w:val="a0"/>
    <w:uiPriority w:val="99"/>
    <w:unhideWhenUsed/>
    <w:rsid w:val="009C5B4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oabe\Desktop\&#1500;&#1493;&#1490;&#1493;-&#1504;&#1513;&#1497;&#148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03201ECA-F234-4643-89C9-50415C9A62F0}"/>
</file>

<file path=customXml/itemProps2.xml><?xml version="1.0" encoding="utf-8"?>
<ds:datastoreItem xmlns:ds="http://schemas.openxmlformats.org/officeDocument/2006/customXml" ds:itemID="{1D62EF24-8DAE-4F36-AB11-043C236FF854}"/>
</file>

<file path=docProps/app.xml><?xml version="1.0" encoding="utf-8"?>
<Properties xmlns="http://schemas.openxmlformats.org/officeDocument/2006/extended-properties" xmlns:vt="http://schemas.openxmlformats.org/officeDocument/2006/docPropsVTypes">
  <Template>לוגו-נשיא</Template>
  <TotalTime>4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</vt:lpstr>
      <vt:lpstr></vt:lpstr>
    </vt:vector>
  </TitlesOfParts>
  <Company>openu.pc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דרושים עוזרי מחקר דוברי ערבית</dc:title>
  <dc:creator>noabe</dc:creator>
  <cp:keywords/>
  <dc:description/>
  <cp:lastModifiedBy>Ina Blau</cp:lastModifiedBy>
  <cp:revision>4</cp:revision>
  <cp:lastPrinted>2019-10-15T08:13:00Z</cp:lastPrinted>
  <dcterms:created xsi:type="dcterms:W3CDTF">2019-10-15T08:30:00Z</dcterms:created>
  <dcterms:modified xsi:type="dcterms:W3CDTF">2019-10-16T09:48:00Z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0x010100D6F61E74F7254FFAACE179AD514BF94B00E5BAFAE9EC481B44A887128AEA8B460D</vt:lpwstr>
  </property>
</Properties>
</file>